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3B" w:rsidRPr="0087193B" w:rsidRDefault="0067727E" w:rsidP="0087193B">
      <w:pPr>
        <w:spacing w:after="0"/>
        <w:jc w:val="center"/>
        <w:rPr>
          <w:rFonts w:ascii="Times New Roman" w:hAnsi="Times New Roman"/>
          <w:b/>
          <w:sz w:val="28"/>
        </w:rPr>
      </w:pPr>
      <w:r>
        <w:rPr>
          <w:rFonts w:ascii="Times New Roman" w:hAnsi="Times New Roman"/>
          <w:b/>
          <w:noProof/>
          <w:sz w:val="28"/>
          <w:lang w:eastAsia="ru-RU"/>
        </w:rPr>
        <w:drawing>
          <wp:anchor distT="0" distB="0" distL="114300" distR="114300" simplePos="0" relativeHeight="251657728" behindDoc="0" locked="0" layoutInCell="1" allowOverlap="1">
            <wp:simplePos x="0" y="0"/>
            <wp:positionH relativeFrom="column">
              <wp:posOffset>2907030</wp:posOffset>
            </wp:positionH>
            <wp:positionV relativeFrom="paragraph">
              <wp:posOffset>-329565</wp:posOffset>
            </wp:positionV>
            <wp:extent cx="841375" cy="914400"/>
            <wp:effectExtent l="19050" t="0" r="0" b="0"/>
            <wp:wrapSquare wrapText="r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841375" cy="914400"/>
                    </a:xfrm>
                    <a:prstGeom prst="rect">
                      <a:avLst/>
                    </a:prstGeom>
                    <a:noFill/>
                  </pic:spPr>
                </pic:pic>
              </a:graphicData>
            </a:graphic>
          </wp:anchor>
        </w:drawing>
      </w:r>
      <w:r w:rsidR="00E36B7B">
        <w:rPr>
          <w:rFonts w:ascii="Times New Roman" w:hAnsi="Times New Roman"/>
          <w:b/>
          <w:sz w:val="28"/>
        </w:rPr>
        <w:t>ПРОЕКТ</w:t>
      </w:r>
    </w:p>
    <w:p w:rsidR="0087193B" w:rsidRPr="0087193B" w:rsidRDefault="0087193B" w:rsidP="0087193B">
      <w:pPr>
        <w:spacing w:after="0"/>
        <w:jc w:val="center"/>
        <w:rPr>
          <w:rFonts w:ascii="Times New Roman" w:hAnsi="Times New Roman"/>
          <w:sz w:val="28"/>
        </w:rPr>
      </w:pPr>
    </w:p>
    <w:p w:rsidR="0087193B" w:rsidRDefault="0087193B" w:rsidP="00C96390">
      <w:pPr>
        <w:keepNext/>
        <w:keepLines/>
        <w:spacing w:after="0" w:line="240" w:lineRule="auto"/>
        <w:outlineLvl w:val="1"/>
        <w:rPr>
          <w:rFonts w:ascii="Times New Roman" w:eastAsia="Times New Roman" w:hAnsi="Times New Roman"/>
          <w:b/>
          <w:bCs/>
          <w:sz w:val="18"/>
          <w:szCs w:val="18"/>
        </w:rPr>
      </w:pPr>
      <w:r w:rsidRPr="0087193B">
        <w:rPr>
          <w:rFonts w:ascii="Times New Roman" w:eastAsia="Times New Roman" w:hAnsi="Times New Roman"/>
          <w:b/>
          <w:bCs/>
          <w:sz w:val="18"/>
          <w:szCs w:val="18"/>
        </w:rPr>
        <w:t xml:space="preserve">            </w:t>
      </w:r>
    </w:p>
    <w:p w:rsidR="00C96390" w:rsidRDefault="00C96390" w:rsidP="00C963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C96390" w:rsidRPr="00C82203" w:rsidRDefault="00C96390" w:rsidP="00C963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C96390" w:rsidRPr="0087193B" w:rsidRDefault="00C96390" w:rsidP="00C96390">
      <w:pPr>
        <w:keepNext/>
        <w:keepLines/>
        <w:spacing w:after="0" w:line="240" w:lineRule="auto"/>
        <w:outlineLvl w:val="1"/>
        <w:rPr>
          <w:rFonts w:ascii="Times New Roman" w:eastAsia="Times New Roman" w:hAnsi="Times New Roman"/>
          <w:b/>
          <w:bCs/>
          <w:sz w:val="18"/>
          <w:szCs w:val="18"/>
        </w:rPr>
      </w:pPr>
    </w:p>
    <w:p w:rsidR="0087193B" w:rsidRPr="0087193B" w:rsidRDefault="0087193B" w:rsidP="0087193B">
      <w:pPr>
        <w:spacing w:after="0" w:line="240" w:lineRule="auto"/>
        <w:jc w:val="center"/>
        <w:rPr>
          <w:rFonts w:ascii="Times New Roman" w:hAnsi="Times New Roman"/>
          <w:b/>
          <w:bCs/>
          <w:sz w:val="18"/>
          <w:szCs w:val="18"/>
        </w:rPr>
      </w:pP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ПОСТАНОВЛЕНИЕ</w:t>
      </w: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ШУÖМ</w:t>
      </w:r>
    </w:p>
    <w:p w:rsidR="0087193B" w:rsidRPr="00414B2C" w:rsidRDefault="0087193B" w:rsidP="0087193B">
      <w:pPr>
        <w:spacing w:after="0" w:line="240" w:lineRule="auto"/>
        <w:rPr>
          <w:rFonts w:ascii="Times New Roman" w:hAnsi="Times New Roman"/>
          <w:sz w:val="26"/>
          <w:szCs w:val="26"/>
        </w:rPr>
      </w:pPr>
    </w:p>
    <w:p w:rsidR="00804BEF" w:rsidRPr="00414B2C" w:rsidRDefault="00804BEF" w:rsidP="00804BEF">
      <w:pPr>
        <w:spacing w:after="0" w:line="240" w:lineRule="auto"/>
        <w:rPr>
          <w:rFonts w:ascii="Times New Roman" w:hAnsi="Times New Roman"/>
          <w:b/>
          <w:bCs/>
          <w:i/>
          <w:iCs/>
          <w:sz w:val="26"/>
          <w:szCs w:val="26"/>
        </w:rPr>
      </w:pPr>
      <w:r w:rsidRPr="00414B2C">
        <w:rPr>
          <w:rFonts w:ascii="Times New Roman" w:hAnsi="Times New Roman"/>
          <w:sz w:val="26"/>
          <w:szCs w:val="26"/>
        </w:rPr>
        <w:t>от «</w:t>
      </w:r>
      <w:r w:rsidR="00143333">
        <w:rPr>
          <w:rFonts w:ascii="Times New Roman" w:hAnsi="Times New Roman"/>
          <w:sz w:val="26"/>
          <w:szCs w:val="26"/>
        </w:rPr>
        <w:t xml:space="preserve">    </w:t>
      </w:r>
      <w:r w:rsidRPr="00414B2C">
        <w:rPr>
          <w:rFonts w:ascii="Times New Roman" w:hAnsi="Times New Roman"/>
          <w:sz w:val="26"/>
          <w:szCs w:val="26"/>
        </w:rPr>
        <w:t xml:space="preserve">» </w:t>
      </w:r>
      <w:r w:rsidR="00143333">
        <w:rPr>
          <w:rFonts w:ascii="Times New Roman" w:hAnsi="Times New Roman"/>
          <w:sz w:val="26"/>
          <w:szCs w:val="26"/>
        </w:rPr>
        <w:t xml:space="preserve">           2020 </w:t>
      </w:r>
      <w:r w:rsidRPr="00414B2C">
        <w:rPr>
          <w:rFonts w:ascii="Times New Roman" w:hAnsi="Times New Roman"/>
          <w:sz w:val="26"/>
          <w:szCs w:val="26"/>
        </w:rPr>
        <w:t xml:space="preserve">года                                                          </w:t>
      </w:r>
      <w:r w:rsidR="00414B2C" w:rsidRPr="00414B2C">
        <w:rPr>
          <w:rFonts w:ascii="Times New Roman" w:hAnsi="Times New Roman"/>
          <w:sz w:val="26"/>
          <w:szCs w:val="26"/>
        </w:rPr>
        <w:t xml:space="preserve">      </w:t>
      </w:r>
      <w:r w:rsidRPr="00414B2C">
        <w:rPr>
          <w:rFonts w:ascii="Times New Roman" w:hAnsi="Times New Roman"/>
          <w:sz w:val="26"/>
          <w:szCs w:val="26"/>
        </w:rPr>
        <w:t xml:space="preserve">                 </w:t>
      </w:r>
      <w:r w:rsidR="00143333">
        <w:rPr>
          <w:rFonts w:ascii="Times New Roman" w:hAnsi="Times New Roman"/>
          <w:sz w:val="26"/>
          <w:szCs w:val="26"/>
        </w:rPr>
        <w:t xml:space="preserve">                 </w:t>
      </w:r>
      <w:r w:rsidR="00414B2C">
        <w:rPr>
          <w:rFonts w:ascii="Times New Roman" w:hAnsi="Times New Roman"/>
          <w:sz w:val="26"/>
          <w:szCs w:val="26"/>
        </w:rPr>
        <w:t xml:space="preserve">  </w:t>
      </w:r>
      <w:r w:rsidRPr="00414B2C">
        <w:rPr>
          <w:rFonts w:ascii="Times New Roman" w:hAnsi="Times New Roman"/>
          <w:sz w:val="26"/>
          <w:szCs w:val="26"/>
        </w:rPr>
        <w:t xml:space="preserve"> №</w:t>
      </w:r>
      <w:r w:rsidR="00414B2C" w:rsidRPr="00414B2C">
        <w:rPr>
          <w:rFonts w:ascii="Times New Roman" w:hAnsi="Times New Roman"/>
          <w:sz w:val="26"/>
          <w:szCs w:val="26"/>
        </w:rPr>
        <w:t xml:space="preserve"> </w:t>
      </w:r>
    </w:p>
    <w:p w:rsidR="00804BEF" w:rsidRPr="00414B2C" w:rsidRDefault="00804BEF" w:rsidP="00804BEF">
      <w:pPr>
        <w:spacing w:after="0" w:line="240" w:lineRule="auto"/>
        <w:jc w:val="both"/>
        <w:rPr>
          <w:rFonts w:ascii="Times New Roman" w:hAnsi="Times New Roman"/>
          <w:i/>
          <w:iCs/>
          <w:sz w:val="26"/>
          <w:szCs w:val="26"/>
        </w:rPr>
      </w:pPr>
    </w:p>
    <w:p w:rsidR="00143333" w:rsidRPr="00F97859" w:rsidRDefault="00143333" w:rsidP="00143333">
      <w:pPr>
        <w:tabs>
          <w:tab w:val="left" w:pos="0"/>
          <w:tab w:val="left" w:pos="993"/>
        </w:tabs>
        <w:autoSpaceDE w:val="0"/>
        <w:autoSpaceDN w:val="0"/>
        <w:adjustRightInd w:val="0"/>
        <w:spacing w:after="0" w:line="240" w:lineRule="auto"/>
        <w:ind w:firstLine="851"/>
        <w:jc w:val="center"/>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Об утверждении Административного регламента предоставления</w:t>
      </w:r>
    </w:p>
    <w:p w:rsidR="00143333" w:rsidRDefault="00143333" w:rsidP="00143333">
      <w:pPr>
        <w:tabs>
          <w:tab w:val="left" w:pos="0"/>
          <w:tab w:val="left" w:pos="993"/>
        </w:tabs>
        <w:autoSpaceDE w:val="0"/>
        <w:autoSpaceDN w:val="0"/>
        <w:adjustRightInd w:val="0"/>
        <w:spacing w:after="0" w:line="240" w:lineRule="auto"/>
        <w:ind w:firstLine="851"/>
        <w:jc w:val="center"/>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 xml:space="preserve">муниципальной услуги </w:t>
      </w:r>
    </w:p>
    <w:p w:rsidR="00143333" w:rsidRPr="00157497" w:rsidRDefault="00143333" w:rsidP="00143333">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bCs/>
          <w:sz w:val="26"/>
          <w:szCs w:val="26"/>
          <w:lang w:eastAsia="ru-RU"/>
        </w:rPr>
      </w:pPr>
      <w:r w:rsidRPr="00157497">
        <w:rPr>
          <w:rFonts w:ascii="Times New Roman" w:eastAsia="Times New Roman" w:hAnsi="Times New Roman"/>
          <w:bCs/>
          <w:sz w:val="26"/>
          <w:szCs w:val="26"/>
          <w:lang w:eastAsia="ru-RU"/>
        </w:rPr>
        <w:t>«Выдача разрешения на захоронение или подзахоронение тела умершего»</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Pr="00F97859">
        <w:rPr>
          <w:rFonts w:ascii="Times New Roman" w:eastAsia="Times New Roman" w:hAnsi="Times New Roman"/>
          <w:bCs/>
          <w:sz w:val="26"/>
          <w:szCs w:val="26"/>
          <w:lang w:eastAsia="ru-RU"/>
        </w:rPr>
        <w:t xml:space="preserve">Во исполнение требований Федерального </w:t>
      </w:r>
      <w:hyperlink r:id="rId8" w:history="1">
        <w:r w:rsidRPr="00F97859">
          <w:rPr>
            <w:rStyle w:val="a7"/>
            <w:rFonts w:ascii="Times New Roman" w:eastAsia="Times New Roman" w:hAnsi="Times New Roman"/>
            <w:bCs/>
            <w:color w:val="auto"/>
            <w:sz w:val="26"/>
            <w:szCs w:val="26"/>
            <w:u w:val="none"/>
            <w:lang w:eastAsia="ru-RU"/>
          </w:rPr>
          <w:t>закона</w:t>
        </w:r>
      </w:hyperlink>
      <w:r w:rsidRPr="00F97859">
        <w:rPr>
          <w:rFonts w:ascii="Times New Roman" w:eastAsia="Times New Roman" w:hAnsi="Times New Roman"/>
          <w:bCs/>
          <w:sz w:val="26"/>
          <w:szCs w:val="26"/>
          <w:lang w:eastAsia="ru-RU"/>
        </w:rPr>
        <w:t xml:space="preserve"> от 27.07.2010 № 210-ФЗ "Об организации предоставления государственных и муниципальных услуг", </w:t>
      </w:r>
      <w:hyperlink r:id="rId9" w:history="1">
        <w:r w:rsidRPr="00F97859">
          <w:rPr>
            <w:rStyle w:val="a7"/>
            <w:rFonts w:ascii="Times New Roman" w:eastAsia="Times New Roman" w:hAnsi="Times New Roman"/>
            <w:bCs/>
            <w:color w:val="auto"/>
            <w:sz w:val="26"/>
            <w:szCs w:val="26"/>
            <w:u w:val="none"/>
            <w:lang w:eastAsia="ru-RU"/>
          </w:rPr>
          <w:t>Постановления</w:t>
        </w:r>
      </w:hyperlink>
      <w:r w:rsidRPr="00F97859">
        <w:rPr>
          <w:rFonts w:ascii="Times New Roman" w:eastAsia="Times New Roman" w:hAnsi="Times New Roman"/>
          <w:bCs/>
          <w:sz w:val="26"/>
          <w:szCs w:val="26"/>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 131-ФЗ «Об общих принципах местного самоуправления в Российской Федерации»</w:t>
      </w:r>
      <w:r w:rsidRPr="00F97859">
        <w:rPr>
          <w:rFonts w:ascii="Times New Roman" w:eastAsia="Times New Roman" w:hAnsi="Times New Roman"/>
          <w:b/>
          <w:bCs/>
          <w:sz w:val="26"/>
          <w:szCs w:val="26"/>
          <w:lang w:eastAsia="ru-RU"/>
        </w:rPr>
        <w:t xml:space="preserve"> </w:t>
      </w:r>
      <w:r w:rsidRPr="00F97859">
        <w:rPr>
          <w:rFonts w:ascii="Times New Roman" w:eastAsia="Times New Roman" w:hAnsi="Times New Roman"/>
          <w:bCs/>
          <w:sz w:val="26"/>
          <w:szCs w:val="26"/>
          <w:lang w:eastAsia="ru-RU"/>
        </w:rPr>
        <w:t xml:space="preserve">Федерального закона от 12.01.1996 N 8-ФЗ  «О погребении и похоронном деле», Администрация </w:t>
      </w:r>
      <w:r>
        <w:rPr>
          <w:rFonts w:ascii="Times New Roman" w:eastAsia="Times New Roman" w:hAnsi="Times New Roman"/>
          <w:bCs/>
          <w:sz w:val="26"/>
          <w:szCs w:val="26"/>
          <w:lang w:eastAsia="ru-RU"/>
        </w:rPr>
        <w:t>городского поселения «Нижний Одес»</w:t>
      </w:r>
    </w:p>
    <w:p w:rsidR="00143333" w:rsidRPr="00F97859" w:rsidRDefault="00143333" w:rsidP="00143333">
      <w:pPr>
        <w:tabs>
          <w:tab w:val="left" w:pos="0"/>
          <w:tab w:val="left" w:pos="993"/>
        </w:tabs>
        <w:autoSpaceDE w:val="0"/>
        <w:autoSpaceDN w:val="0"/>
        <w:adjustRightInd w:val="0"/>
        <w:spacing w:after="0"/>
        <w:ind w:firstLine="851"/>
        <w:jc w:val="center"/>
        <w:outlineLvl w:val="1"/>
        <w:rPr>
          <w:rFonts w:ascii="Times New Roman" w:eastAsia="Times New Roman" w:hAnsi="Times New Roman"/>
          <w:b/>
          <w:bCs/>
          <w:sz w:val="26"/>
          <w:szCs w:val="26"/>
          <w:lang w:eastAsia="ru-RU"/>
        </w:rPr>
      </w:pPr>
    </w:p>
    <w:p w:rsidR="00143333" w:rsidRPr="00F97859" w:rsidRDefault="00143333" w:rsidP="00143333">
      <w:pPr>
        <w:tabs>
          <w:tab w:val="left" w:pos="0"/>
          <w:tab w:val="left" w:pos="993"/>
        </w:tabs>
        <w:autoSpaceDE w:val="0"/>
        <w:autoSpaceDN w:val="0"/>
        <w:adjustRightInd w:val="0"/>
        <w:spacing w:after="0"/>
        <w:ind w:firstLine="851"/>
        <w:jc w:val="center"/>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ПОСТАНОВЛЯЕТ:</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p>
    <w:p w:rsidR="00143333" w:rsidRPr="00157497"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
          <w:bCs/>
          <w:sz w:val="26"/>
          <w:szCs w:val="26"/>
          <w:lang w:eastAsia="ru-RU"/>
        </w:rPr>
      </w:pPr>
      <w:r w:rsidRPr="00F97859">
        <w:rPr>
          <w:rFonts w:ascii="Times New Roman" w:eastAsia="Times New Roman" w:hAnsi="Times New Roman"/>
          <w:bCs/>
          <w:sz w:val="26"/>
          <w:szCs w:val="26"/>
          <w:lang w:eastAsia="ru-RU"/>
        </w:rPr>
        <w:t xml:space="preserve">1.Утвердить Административный регламент предоставления муниципальной услуги </w:t>
      </w:r>
      <w:r w:rsidRPr="00157497">
        <w:rPr>
          <w:rFonts w:ascii="Times New Roman" w:eastAsia="Times New Roman" w:hAnsi="Times New Roman"/>
          <w:bCs/>
          <w:sz w:val="26"/>
          <w:szCs w:val="26"/>
          <w:lang w:eastAsia="ru-RU"/>
        </w:rPr>
        <w:t>«Выдача разрешения на захоронение или подзахоронение тела умершего»</w:t>
      </w:r>
      <w:r w:rsidRPr="00F97859">
        <w:rPr>
          <w:rFonts w:ascii="Times New Roman" w:eastAsia="Times New Roman" w:hAnsi="Times New Roman"/>
          <w:bCs/>
          <w:sz w:val="26"/>
          <w:szCs w:val="26"/>
          <w:lang w:eastAsia="ru-RU"/>
        </w:rPr>
        <w:t xml:space="preserve"> согласно приложению к настоящему постановлению.</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ab/>
        <w:t>2.Настоящее постановление вступает в силу со дня его официального опубликования.</w:t>
      </w:r>
    </w:p>
    <w:p w:rsidR="00143333" w:rsidRPr="00F97859" w:rsidRDefault="00143333" w:rsidP="00143333">
      <w:pPr>
        <w:tabs>
          <w:tab w:val="left" w:pos="0"/>
          <w:tab w:val="left" w:pos="993"/>
        </w:tabs>
        <w:autoSpaceDE w:val="0"/>
        <w:autoSpaceDN w:val="0"/>
        <w:adjustRightInd w:val="0"/>
        <w:spacing w:after="0"/>
        <w:ind w:firstLine="851"/>
        <w:jc w:val="both"/>
        <w:outlineLvl w:val="1"/>
        <w:rPr>
          <w:rFonts w:ascii="Times New Roman" w:eastAsia="Times New Roman" w:hAnsi="Times New Roman"/>
          <w:bCs/>
          <w:sz w:val="26"/>
          <w:szCs w:val="26"/>
          <w:lang w:eastAsia="ru-RU"/>
        </w:rPr>
      </w:pPr>
      <w:r w:rsidRPr="00F97859">
        <w:rPr>
          <w:rFonts w:ascii="Times New Roman" w:eastAsia="Times New Roman" w:hAnsi="Times New Roman"/>
          <w:bCs/>
          <w:sz w:val="26"/>
          <w:szCs w:val="26"/>
          <w:lang w:eastAsia="ru-RU"/>
        </w:rPr>
        <w:t>3</w:t>
      </w:r>
      <w:r w:rsidRPr="00F97859">
        <w:rPr>
          <w:rFonts w:ascii="Times New Roman" w:eastAsia="Times New Roman" w:hAnsi="Times New Roman"/>
          <w:b/>
          <w:bCs/>
          <w:sz w:val="26"/>
          <w:szCs w:val="26"/>
          <w:lang w:eastAsia="ru-RU"/>
        </w:rPr>
        <w:t xml:space="preserve">. </w:t>
      </w:r>
      <w:r w:rsidRPr="00F97859">
        <w:rPr>
          <w:rFonts w:ascii="Times New Roman" w:eastAsia="Times New Roman" w:hAnsi="Times New Roman"/>
          <w:bCs/>
          <w:sz w:val="26"/>
          <w:szCs w:val="26"/>
          <w:lang w:eastAsia="ru-RU"/>
        </w:rPr>
        <w:t xml:space="preserve">Контроль за исполнением настоящего постановления </w:t>
      </w:r>
      <w:r>
        <w:rPr>
          <w:rFonts w:ascii="Times New Roman" w:eastAsia="Times New Roman" w:hAnsi="Times New Roman"/>
          <w:bCs/>
          <w:sz w:val="26"/>
          <w:szCs w:val="26"/>
          <w:lang w:eastAsia="ru-RU"/>
        </w:rPr>
        <w:t>оставляю за собой.</w:t>
      </w:r>
    </w:p>
    <w:p w:rsidR="00143333" w:rsidRDefault="00143333" w:rsidP="00143333">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p>
    <w:p w:rsidR="00143333" w:rsidRPr="00414B2C" w:rsidRDefault="00143333" w:rsidP="00143333">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p>
    <w:p w:rsidR="00143333" w:rsidRPr="00414B2C" w:rsidRDefault="00143333" w:rsidP="00143333">
      <w:pPr>
        <w:keepNext/>
        <w:keepLines/>
        <w:spacing w:after="0" w:line="240" w:lineRule="auto"/>
        <w:outlineLvl w:val="6"/>
        <w:rPr>
          <w:rFonts w:ascii="Times New Roman" w:eastAsia="Times New Roman" w:hAnsi="Times New Roman"/>
          <w:iCs/>
          <w:sz w:val="26"/>
          <w:szCs w:val="26"/>
          <w:lang w:eastAsia="ru-RU"/>
        </w:rPr>
      </w:pPr>
      <w:r w:rsidRPr="00414B2C">
        <w:rPr>
          <w:rFonts w:ascii="Times New Roman" w:eastAsia="Times New Roman" w:hAnsi="Times New Roman"/>
          <w:iCs/>
          <w:sz w:val="26"/>
          <w:szCs w:val="26"/>
          <w:lang w:eastAsia="ru-RU"/>
        </w:rPr>
        <w:t xml:space="preserve">Руководитель администрации </w:t>
      </w:r>
    </w:p>
    <w:p w:rsidR="00143333" w:rsidRPr="00414B2C" w:rsidRDefault="00143333" w:rsidP="00143333">
      <w:pPr>
        <w:keepNext/>
        <w:keepLines/>
        <w:spacing w:after="0" w:line="240" w:lineRule="auto"/>
        <w:outlineLvl w:val="6"/>
        <w:rPr>
          <w:rFonts w:ascii="Times New Roman" w:eastAsia="Times New Roman" w:hAnsi="Times New Roman"/>
          <w:iCs/>
          <w:sz w:val="26"/>
          <w:szCs w:val="26"/>
          <w:lang w:eastAsia="ru-RU"/>
        </w:rPr>
      </w:pPr>
      <w:r w:rsidRPr="00414B2C">
        <w:rPr>
          <w:rFonts w:ascii="Times New Roman" w:eastAsia="Times New Roman" w:hAnsi="Times New Roman"/>
          <w:iCs/>
          <w:sz w:val="26"/>
          <w:szCs w:val="26"/>
          <w:lang w:eastAsia="ru-RU"/>
        </w:rPr>
        <w:t xml:space="preserve">городского поселения «Нижний  Одес»                                </w:t>
      </w:r>
      <w:r>
        <w:rPr>
          <w:rFonts w:ascii="Times New Roman" w:eastAsia="Times New Roman" w:hAnsi="Times New Roman"/>
          <w:iCs/>
          <w:sz w:val="26"/>
          <w:szCs w:val="26"/>
          <w:lang w:eastAsia="ru-RU"/>
        </w:rPr>
        <w:t xml:space="preserve">                     </w:t>
      </w:r>
      <w:r w:rsidRPr="00414B2C">
        <w:rPr>
          <w:rFonts w:ascii="Times New Roman" w:eastAsia="Times New Roman" w:hAnsi="Times New Roman"/>
          <w:iCs/>
          <w:sz w:val="26"/>
          <w:szCs w:val="26"/>
          <w:lang w:eastAsia="ru-RU"/>
        </w:rPr>
        <w:t xml:space="preserve">          Ю.С. Аксенов</w:t>
      </w:r>
    </w:p>
    <w:p w:rsidR="00414B2C" w:rsidRDefault="00414B2C" w:rsidP="00804BEF">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p>
    <w:p w:rsidR="00E63707" w:rsidRDefault="00E63707"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143333" w:rsidRDefault="00143333" w:rsidP="00E63707">
      <w:pPr>
        <w:pStyle w:val="ConsPlusTitle"/>
        <w:jc w:val="right"/>
        <w:rPr>
          <w:rFonts w:ascii="Times New Roman" w:eastAsia="Calibri" w:hAnsi="Times New Roman" w:cs="Times New Roman"/>
          <w:b w:val="0"/>
          <w:bCs w:val="0"/>
          <w:kern w:val="0"/>
          <w:sz w:val="28"/>
          <w:szCs w:val="28"/>
          <w:lang w:eastAsia="en-US"/>
        </w:rPr>
      </w:pPr>
    </w:p>
    <w:p w:rsidR="00E63707" w:rsidRDefault="00E63707" w:rsidP="00E63707">
      <w:pPr>
        <w:pStyle w:val="ConsPlusTitle"/>
        <w:jc w:val="right"/>
        <w:rPr>
          <w:rFonts w:ascii="Times New Roman" w:hAnsi="Times New Roman" w:cs="Times New Roman"/>
          <w:b w:val="0"/>
          <w:sz w:val="28"/>
          <w:szCs w:val="28"/>
        </w:rPr>
      </w:pPr>
      <w:r w:rsidRPr="00E63707">
        <w:rPr>
          <w:rFonts w:ascii="Times New Roman" w:hAnsi="Times New Roman" w:cs="Times New Roman"/>
          <w:b w:val="0"/>
          <w:sz w:val="28"/>
          <w:szCs w:val="28"/>
        </w:rPr>
        <w:lastRenderedPageBreak/>
        <w:t xml:space="preserve">УТВЕРЖДЕН                                                                   </w:t>
      </w:r>
      <w:r>
        <w:rPr>
          <w:rFonts w:ascii="Times New Roman" w:hAnsi="Times New Roman" w:cs="Times New Roman"/>
          <w:b w:val="0"/>
          <w:sz w:val="28"/>
          <w:szCs w:val="28"/>
        </w:rPr>
        <w:t xml:space="preserve">                        </w:t>
      </w:r>
    </w:p>
    <w:p w:rsidR="00E63707" w:rsidRPr="00E63707" w:rsidRDefault="00E63707" w:rsidP="00E6370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r w:rsidRPr="00E63707">
        <w:rPr>
          <w:rFonts w:ascii="Times New Roman" w:hAnsi="Times New Roman" w:cs="Times New Roman"/>
          <w:b w:val="0"/>
          <w:sz w:val="28"/>
          <w:szCs w:val="28"/>
        </w:rPr>
        <w:t>администрации</w:t>
      </w:r>
    </w:p>
    <w:p w:rsidR="00E63707" w:rsidRPr="00E63707" w:rsidRDefault="00E63707" w:rsidP="00E63707">
      <w:pPr>
        <w:pStyle w:val="ConsPlusTitle"/>
        <w:jc w:val="right"/>
        <w:rPr>
          <w:rFonts w:ascii="Times New Roman" w:hAnsi="Times New Roman" w:cs="Times New Roman"/>
          <w:b w:val="0"/>
          <w:sz w:val="28"/>
          <w:szCs w:val="28"/>
        </w:rPr>
      </w:pPr>
      <w:r w:rsidRPr="00E63707">
        <w:rPr>
          <w:rFonts w:ascii="Times New Roman" w:hAnsi="Times New Roman" w:cs="Times New Roman"/>
          <w:b w:val="0"/>
          <w:sz w:val="28"/>
          <w:szCs w:val="28"/>
        </w:rPr>
        <w:t xml:space="preserve">      городского поселения  «Нижний Одес»</w:t>
      </w:r>
    </w:p>
    <w:p w:rsidR="00E63707" w:rsidRPr="00E63707" w:rsidRDefault="00E63707" w:rsidP="00E63707">
      <w:pPr>
        <w:pStyle w:val="ConsPlusTitle"/>
        <w:jc w:val="right"/>
        <w:rPr>
          <w:rFonts w:ascii="Times New Roman" w:hAnsi="Times New Roman" w:cs="Times New Roman"/>
          <w:b w:val="0"/>
          <w:sz w:val="28"/>
          <w:szCs w:val="28"/>
        </w:rPr>
      </w:pPr>
      <w:r w:rsidRPr="00E63707">
        <w:rPr>
          <w:rFonts w:ascii="Times New Roman" w:hAnsi="Times New Roman" w:cs="Times New Roman"/>
          <w:b w:val="0"/>
          <w:sz w:val="28"/>
          <w:szCs w:val="28"/>
        </w:rPr>
        <w:t xml:space="preserve">    от «___» ______2019 № _______</w:t>
      </w:r>
    </w:p>
    <w:p w:rsidR="00E63707" w:rsidRPr="00E63707" w:rsidRDefault="00E63707" w:rsidP="00E63707">
      <w:pPr>
        <w:pStyle w:val="ConsPlusTitle"/>
        <w:tabs>
          <w:tab w:val="left" w:pos="7159"/>
        </w:tabs>
        <w:jc w:val="right"/>
        <w:rPr>
          <w:rFonts w:ascii="Times New Roman" w:hAnsi="Times New Roman" w:cs="Times New Roman"/>
          <w:b w:val="0"/>
          <w:sz w:val="28"/>
          <w:szCs w:val="28"/>
        </w:rPr>
      </w:pPr>
      <w:r w:rsidRPr="00E63707">
        <w:rPr>
          <w:rFonts w:ascii="Times New Roman" w:hAnsi="Times New Roman" w:cs="Times New Roman"/>
          <w:sz w:val="28"/>
          <w:szCs w:val="28"/>
        </w:rPr>
        <w:tab/>
      </w:r>
      <w:r w:rsidRPr="00E63707">
        <w:rPr>
          <w:rFonts w:ascii="Times New Roman" w:hAnsi="Times New Roman" w:cs="Times New Roman"/>
          <w:b w:val="0"/>
          <w:sz w:val="28"/>
          <w:szCs w:val="28"/>
        </w:rPr>
        <w:t>(Приложение)</w:t>
      </w:r>
    </w:p>
    <w:p w:rsidR="00E63707" w:rsidRPr="00E63707" w:rsidRDefault="00E63707" w:rsidP="00E63707">
      <w:pPr>
        <w:pStyle w:val="ConsPlusTitle"/>
        <w:jc w:val="center"/>
        <w:rPr>
          <w:rFonts w:ascii="Times New Roman" w:hAnsi="Times New Roman" w:cs="Times New Roman"/>
          <w:sz w:val="28"/>
          <w:szCs w:val="28"/>
        </w:rPr>
      </w:pP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АДМИНИСТРАТИВНЫЙ РЕГЛАМЕНТ</w:t>
      </w: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предоставления муниципальной услуги</w:t>
      </w: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w:t>
      </w:r>
      <w:bookmarkStart w:id="0" w:name="_GoBack"/>
      <w:r w:rsidRPr="00E63707">
        <w:rPr>
          <w:rFonts w:ascii="Times New Roman" w:hAnsi="Times New Roman" w:cs="Times New Roman"/>
          <w:sz w:val="28"/>
          <w:szCs w:val="28"/>
        </w:rPr>
        <w:t xml:space="preserve">Выдача разрешения на захоронение </w:t>
      </w:r>
      <w:r w:rsidR="00143333" w:rsidRPr="00143333">
        <w:rPr>
          <w:rFonts w:ascii="Times New Roman" w:hAnsi="Times New Roman" w:cs="Times New Roman"/>
          <w:sz w:val="28"/>
          <w:szCs w:val="28"/>
        </w:rPr>
        <w:t>или подзахоронение</w:t>
      </w:r>
    </w:p>
    <w:p w:rsidR="00E63707" w:rsidRPr="00E63707" w:rsidRDefault="00E63707" w:rsidP="00E63707">
      <w:pPr>
        <w:pStyle w:val="ConsPlusTitle"/>
        <w:jc w:val="center"/>
        <w:rPr>
          <w:rFonts w:ascii="Times New Roman" w:hAnsi="Times New Roman" w:cs="Times New Roman"/>
          <w:sz w:val="28"/>
          <w:szCs w:val="28"/>
        </w:rPr>
      </w:pPr>
      <w:r w:rsidRPr="00E63707">
        <w:rPr>
          <w:rFonts w:ascii="Times New Roman" w:hAnsi="Times New Roman" w:cs="Times New Roman"/>
          <w:sz w:val="28"/>
          <w:szCs w:val="28"/>
        </w:rPr>
        <w:t>тела умершего</w:t>
      </w:r>
      <w:bookmarkEnd w:id="0"/>
      <w:r w:rsidRPr="00E63707">
        <w:rPr>
          <w:rFonts w:ascii="Times New Roman" w:hAnsi="Times New Roman" w:cs="Times New Roman"/>
          <w:sz w:val="28"/>
          <w:szCs w:val="28"/>
        </w:rPr>
        <w:t>»</w:t>
      </w:r>
    </w:p>
    <w:p w:rsidR="00E63707" w:rsidRPr="00E63707" w:rsidRDefault="00E63707" w:rsidP="00E63707">
      <w:pPr>
        <w:pStyle w:val="ConsPlusTitle"/>
        <w:ind w:firstLine="709"/>
        <w:jc w:val="center"/>
        <w:rPr>
          <w:rFonts w:ascii="Times New Roman" w:hAnsi="Times New Roman" w:cs="Times New Roman"/>
          <w:sz w:val="28"/>
          <w:szCs w:val="28"/>
        </w:rPr>
      </w:pPr>
    </w:p>
    <w:p w:rsidR="00E63707" w:rsidRPr="00E63707" w:rsidRDefault="00E63707" w:rsidP="00E63707">
      <w:pPr>
        <w:pStyle w:val="ConsPlusNormal0"/>
        <w:widowControl/>
        <w:numPr>
          <w:ilvl w:val="0"/>
          <w:numId w:val="27"/>
        </w:numPr>
        <w:tabs>
          <w:tab w:val="clear" w:pos="720"/>
          <w:tab w:val="num" w:pos="0"/>
        </w:tabs>
        <w:suppressAutoHyphens/>
        <w:autoSpaceDE/>
        <w:autoSpaceDN/>
        <w:adjustRightInd/>
        <w:ind w:left="0" w:firstLine="0"/>
        <w:jc w:val="center"/>
        <w:rPr>
          <w:rFonts w:ascii="Times New Roman" w:hAnsi="Times New Roman" w:cs="Times New Roman"/>
          <w:b/>
          <w:sz w:val="28"/>
          <w:szCs w:val="28"/>
        </w:rPr>
      </w:pPr>
      <w:r w:rsidRPr="00E63707">
        <w:rPr>
          <w:rFonts w:ascii="Times New Roman" w:hAnsi="Times New Roman" w:cs="Times New Roman"/>
          <w:b/>
          <w:sz w:val="28"/>
          <w:szCs w:val="28"/>
        </w:rPr>
        <w:t>Общие положения</w:t>
      </w:r>
    </w:p>
    <w:p w:rsidR="00E63707" w:rsidRPr="00E63707" w:rsidRDefault="00E63707" w:rsidP="00E63707">
      <w:pPr>
        <w:pStyle w:val="ConsPlusNormal0"/>
        <w:ind w:left="1287" w:firstLine="709"/>
        <w:jc w:val="center"/>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Предмет регулирования административного регламента</w:t>
      </w:r>
    </w:p>
    <w:p w:rsidR="00E63707" w:rsidRPr="00E63707" w:rsidRDefault="00E63707" w:rsidP="00E63707">
      <w:pPr>
        <w:pStyle w:val="ConsPlusNormal0"/>
        <w:ind w:firstLine="709"/>
        <w:jc w:val="center"/>
        <w:rPr>
          <w:rFonts w:ascii="Times New Roman" w:hAnsi="Times New Roman" w:cs="Times New Roman"/>
          <w:b/>
          <w:sz w:val="28"/>
          <w:szCs w:val="28"/>
        </w:rPr>
      </w:pPr>
    </w:p>
    <w:p w:rsidR="00143333" w:rsidRDefault="00E63707" w:rsidP="00E63707">
      <w:pPr>
        <w:widowControl w:val="0"/>
        <w:autoSpaceDE w:val="0"/>
        <w:autoSpaceDN w:val="0"/>
        <w:adjustRightInd w:val="0"/>
        <w:ind w:firstLine="709"/>
        <w:jc w:val="both"/>
        <w:rPr>
          <w:rFonts w:ascii="Times New Roman" w:hAnsi="Times New Roman"/>
          <w:bCs/>
          <w:sz w:val="28"/>
          <w:szCs w:val="28"/>
          <w:lang w:eastAsia="ru-RU"/>
        </w:rPr>
      </w:pPr>
      <w:r w:rsidRPr="00E63707">
        <w:rPr>
          <w:rFonts w:ascii="Times New Roman" w:eastAsia="Times New Roman" w:hAnsi="Times New Roman"/>
          <w:sz w:val="28"/>
          <w:szCs w:val="28"/>
          <w:lang w:eastAsia="ru-RU"/>
        </w:rPr>
        <w:t xml:space="preserve">1.1. Административный регламент предоставления муниципальной услуги </w:t>
      </w:r>
      <w:r w:rsidRPr="00E63707">
        <w:rPr>
          <w:rFonts w:ascii="Times New Roman" w:hAnsi="Times New Roman"/>
          <w:bCs/>
          <w:sz w:val="28"/>
          <w:szCs w:val="28"/>
          <w:lang w:eastAsia="ru-RU"/>
        </w:rPr>
        <w:t xml:space="preserve">«Выдача разрешения на захоронение </w:t>
      </w:r>
      <w:r w:rsidR="00143333" w:rsidRPr="00143333">
        <w:rPr>
          <w:rFonts w:ascii="Times New Roman" w:hAnsi="Times New Roman"/>
          <w:bCs/>
          <w:sz w:val="28"/>
          <w:szCs w:val="28"/>
          <w:lang w:eastAsia="ru-RU"/>
        </w:rPr>
        <w:t xml:space="preserve">или подзахоронение </w:t>
      </w:r>
      <w:r w:rsidRPr="00E63707">
        <w:rPr>
          <w:rFonts w:ascii="Times New Roman" w:hAnsi="Times New Roman"/>
          <w:bCs/>
          <w:sz w:val="28"/>
          <w:szCs w:val="28"/>
          <w:lang w:eastAsia="ru-RU"/>
        </w:rPr>
        <w:t>тела умершего»</w:t>
      </w:r>
      <w:r w:rsidRPr="00E63707">
        <w:rPr>
          <w:rFonts w:ascii="Times New Roman" w:hAnsi="Times New Roman"/>
          <w:i/>
          <w:sz w:val="28"/>
          <w:szCs w:val="28"/>
          <w:lang w:eastAsia="ru-RU"/>
        </w:rPr>
        <w:t xml:space="preserve"> </w:t>
      </w:r>
      <w:r w:rsidRPr="00E63707">
        <w:rPr>
          <w:rFonts w:ascii="Times New Roman" w:eastAsia="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 Администрации городского поселения «Нижний Одес»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63707" w:rsidRPr="00143333" w:rsidRDefault="00E63707" w:rsidP="00E63707">
      <w:pPr>
        <w:widowControl w:val="0"/>
        <w:autoSpaceDE w:val="0"/>
        <w:autoSpaceDN w:val="0"/>
        <w:adjustRightInd w:val="0"/>
        <w:ind w:firstLine="709"/>
        <w:jc w:val="both"/>
        <w:rPr>
          <w:rFonts w:ascii="Times New Roman" w:hAnsi="Times New Roman"/>
          <w:bCs/>
          <w:sz w:val="28"/>
          <w:szCs w:val="28"/>
          <w:lang w:eastAsia="ru-RU"/>
        </w:rPr>
      </w:pPr>
      <w:r w:rsidRPr="00E63707">
        <w:rPr>
          <w:rFonts w:ascii="Times New Roman" w:eastAsia="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w:t>
      </w:r>
      <w:r w:rsidRPr="00E63707">
        <w:rPr>
          <w:rFonts w:ascii="Times New Roman" w:hAnsi="Times New Roman"/>
          <w:sz w:val="28"/>
          <w:szCs w:val="28"/>
        </w:rPr>
        <w:t>муниципального образования городского поселения «Нижний Одес».</w:t>
      </w:r>
    </w:p>
    <w:p w:rsidR="00E63707" w:rsidRPr="00E63707" w:rsidRDefault="00E63707" w:rsidP="00E63707">
      <w:pPr>
        <w:pStyle w:val="ConsPlusNormal0"/>
        <w:jc w:val="center"/>
        <w:rPr>
          <w:rFonts w:ascii="Times New Roman" w:hAnsi="Times New Roman" w:cs="Times New Roman"/>
          <w:b/>
          <w:sz w:val="28"/>
          <w:szCs w:val="28"/>
        </w:rPr>
      </w:pPr>
      <w:r w:rsidRPr="00E63707">
        <w:rPr>
          <w:rFonts w:ascii="Times New Roman" w:hAnsi="Times New Roman" w:cs="Times New Roman"/>
          <w:b/>
          <w:sz w:val="28"/>
          <w:szCs w:val="28"/>
        </w:rPr>
        <w:t>Круг заявителей</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1.2 Заявителями являются физические лица: супруг (супруга), близкие родственники (дети, родители, усыновленные, усыновители, родные братья и родные сестры, внуки, дедушка, бабушка), иные родственники либо законный </w:t>
      </w:r>
      <w:r w:rsidRPr="00E63707">
        <w:rPr>
          <w:rFonts w:ascii="Times New Roman" w:hAnsi="Times New Roman" w:cs="Times New Roman"/>
          <w:sz w:val="28"/>
          <w:szCs w:val="28"/>
        </w:rPr>
        <w:lastRenderedPageBreak/>
        <w:t>представитель умершего, иные лица, взявшие на себя обязанность осуществить погребение умершего.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63707" w:rsidRPr="00E63707" w:rsidRDefault="00E63707" w:rsidP="00E63707">
      <w:pPr>
        <w:pStyle w:val="ConsPlusNormal0"/>
        <w:ind w:left="567"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1.3.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1.3.1.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 в Органе по месту своего проживания (регистрации); </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по справочным телефонам;</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в сети Интернет (на официальном сайте Органа);</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направив письменное обращение через организацию почтовой связи, либо по электронной почте.</w:t>
      </w:r>
    </w:p>
    <w:p w:rsidR="00E63707" w:rsidRPr="00E63707" w:rsidRDefault="00E63707" w:rsidP="00E63707">
      <w:pPr>
        <w:widowControl w:val="0"/>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1.3.2.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E63707">
        <w:rPr>
          <w:rStyle w:val="a6"/>
          <w:rFonts w:ascii="Times New Roman" w:hAnsi="Times New Roman"/>
          <w:sz w:val="28"/>
          <w:szCs w:val="28"/>
        </w:rPr>
        <w:footnoteReference w:id="2"/>
      </w:r>
      <w:r w:rsidRPr="00E63707">
        <w:rPr>
          <w:rFonts w:ascii="Times New Roman" w:hAnsi="Times New Roman"/>
          <w:sz w:val="28"/>
          <w:szCs w:val="28"/>
        </w:rPr>
        <w:t>.</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настоящий Административный регламент;</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справочная информация:</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lang w:eastAsia="ru-RU"/>
        </w:rPr>
      </w:pPr>
      <w:r w:rsidRPr="00E63707">
        <w:rPr>
          <w:rFonts w:ascii="Times New Roman" w:hAnsi="Times New Roman"/>
          <w:sz w:val="28"/>
          <w:szCs w:val="28"/>
        </w:rPr>
        <w:t>адрес официального сайта Органа (</w:t>
      </w:r>
      <w:hyperlink r:id="rId10" w:history="1">
        <w:r w:rsidRPr="00E63707">
          <w:rPr>
            <w:rStyle w:val="a7"/>
            <w:rFonts w:ascii="Times New Roman" w:hAnsi="Times New Roman"/>
            <w:sz w:val="28"/>
            <w:szCs w:val="28"/>
            <w:lang w:eastAsia="ru-RU"/>
          </w:rPr>
          <w:t>http://нижний-одес.рф</w:t>
        </w:r>
      </w:hyperlink>
      <w:r w:rsidRPr="00E63707">
        <w:rPr>
          <w:rFonts w:ascii="Times New Roman" w:hAnsi="Times New Roman"/>
          <w:sz w:val="28"/>
          <w:szCs w:val="28"/>
          <w:lang w:eastAsia="ru-RU"/>
        </w:rPr>
        <w:t>);</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E63707" w:rsidRPr="00E63707" w:rsidRDefault="00E63707" w:rsidP="00E63707">
      <w:pPr>
        <w:shd w:val="clear" w:color="auto" w:fill="FFFFFF"/>
        <w:spacing w:line="240" w:lineRule="auto"/>
        <w:ind w:right="5" w:firstLine="850"/>
        <w:jc w:val="both"/>
        <w:rPr>
          <w:rFonts w:ascii="Times New Roman" w:hAnsi="Times New Roman"/>
          <w:sz w:val="28"/>
          <w:szCs w:val="28"/>
        </w:rPr>
      </w:pPr>
      <w:r w:rsidRPr="00E63707">
        <w:rPr>
          <w:rFonts w:ascii="Times New Roman" w:hAnsi="Times New Roman"/>
          <w:sz w:val="28"/>
          <w:szCs w:val="28"/>
        </w:rPr>
        <w:t>Н</w:t>
      </w:r>
      <w:r w:rsidRPr="00E63707">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E63707" w:rsidRPr="00E63707" w:rsidRDefault="00E63707" w:rsidP="00E63707">
      <w:pPr>
        <w:shd w:val="clear" w:color="auto" w:fill="FFFFFF"/>
        <w:tabs>
          <w:tab w:val="left" w:pos="1277"/>
        </w:tabs>
        <w:spacing w:line="240" w:lineRule="auto"/>
        <w:ind w:firstLine="850"/>
        <w:jc w:val="both"/>
        <w:rPr>
          <w:rFonts w:ascii="Times New Roman" w:hAnsi="Times New Roman"/>
          <w:sz w:val="28"/>
          <w:szCs w:val="28"/>
        </w:rPr>
      </w:pPr>
      <w:r w:rsidRPr="00E63707">
        <w:rPr>
          <w:rFonts w:ascii="Times New Roman" w:hAnsi="Times New Roman"/>
          <w:spacing w:val="-5"/>
          <w:sz w:val="28"/>
          <w:szCs w:val="28"/>
        </w:rPr>
        <w:t>а)</w:t>
      </w:r>
      <w:r w:rsidRPr="00E63707">
        <w:rPr>
          <w:rFonts w:ascii="Times New Roman" w:hAnsi="Times New Roman"/>
          <w:sz w:val="28"/>
          <w:szCs w:val="28"/>
        </w:rPr>
        <w:t> </w:t>
      </w:r>
      <w:r w:rsidRPr="00E63707">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3707" w:rsidRPr="00E63707" w:rsidRDefault="00E63707" w:rsidP="00E63707">
      <w:pPr>
        <w:shd w:val="clear" w:color="auto" w:fill="FFFFFF"/>
        <w:tabs>
          <w:tab w:val="left" w:pos="1133"/>
        </w:tabs>
        <w:spacing w:line="240" w:lineRule="auto"/>
        <w:ind w:left="850"/>
        <w:jc w:val="both"/>
        <w:rPr>
          <w:rFonts w:ascii="Times New Roman" w:hAnsi="Times New Roman"/>
          <w:spacing w:val="-5"/>
          <w:sz w:val="28"/>
          <w:szCs w:val="28"/>
        </w:rPr>
      </w:pPr>
      <w:r w:rsidRPr="00E63707">
        <w:rPr>
          <w:rFonts w:ascii="Times New Roman" w:eastAsia="Times New Roman" w:hAnsi="Times New Roman"/>
          <w:sz w:val="28"/>
          <w:szCs w:val="28"/>
        </w:rPr>
        <w:t>б) круг заявителей;</w:t>
      </w:r>
    </w:p>
    <w:p w:rsidR="00E63707" w:rsidRPr="00E63707" w:rsidRDefault="00E63707" w:rsidP="00E63707">
      <w:pPr>
        <w:shd w:val="clear" w:color="auto" w:fill="FFFFFF"/>
        <w:tabs>
          <w:tab w:val="left" w:pos="1133"/>
        </w:tabs>
        <w:spacing w:line="240" w:lineRule="auto"/>
        <w:ind w:left="850"/>
        <w:jc w:val="both"/>
        <w:rPr>
          <w:rFonts w:ascii="Times New Roman" w:hAnsi="Times New Roman"/>
          <w:spacing w:val="-5"/>
          <w:sz w:val="28"/>
          <w:szCs w:val="28"/>
        </w:rPr>
      </w:pPr>
      <w:r w:rsidRPr="00E63707">
        <w:rPr>
          <w:rFonts w:ascii="Times New Roman" w:hAnsi="Times New Roman"/>
          <w:spacing w:val="-5"/>
          <w:sz w:val="28"/>
          <w:szCs w:val="28"/>
        </w:rPr>
        <w:t xml:space="preserve">в) </w:t>
      </w:r>
      <w:r w:rsidRPr="00E63707">
        <w:rPr>
          <w:rFonts w:ascii="Times New Roman" w:eastAsia="Times New Roman" w:hAnsi="Times New Roman"/>
          <w:sz w:val="28"/>
          <w:szCs w:val="28"/>
        </w:rPr>
        <w:t>срок предоставления муниципальной услуги;</w:t>
      </w:r>
    </w:p>
    <w:p w:rsidR="00E63707" w:rsidRPr="00E63707" w:rsidRDefault="00E63707" w:rsidP="00E63707">
      <w:pPr>
        <w:shd w:val="clear" w:color="auto" w:fill="FFFFFF"/>
        <w:tabs>
          <w:tab w:val="left" w:pos="1219"/>
        </w:tabs>
        <w:spacing w:line="240" w:lineRule="auto"/>
        <w:ind w:right="5" w:firstLine="850"/>
        <w:jc w:val="both"/>
        <w:rPr>
          <w:rFonts w:ascii="Times New Roman" w:hAnsi="Times New Roman"/>
          <w:sz w:val="28"/>
          <w:szCs w:val="28"/>
        </w:rPr>
      </w:pPr>
      <w:r w:rsidRPr="00E63707">
        <w:rPr>
          <w:rFonts w:ascii="Times New Roman" w:hAnsi="Times New Roman"/>
          <w:spacing w:val="-5"/>
          <w:sz w:val="28"/>
          <w:szCs w:val="28"/>
        </w:rPr>
        <w:t>г)</w:t>
      </w:r>
      <w:r w:rsidRPr="00E63707">
        <w:rPr>
          <w:rFonts w:ascii="Times New Roman" w:hAnsi="Times New Roman"/>
          <w:sz w:val="28"/>
          <w:szCs w:val="28"/>
        </w:rPr>
        <w:t> </w:t>
      </w:r>
      <w:r w:rsidRPr="00E63707">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3707" w:rsidRPr="00E63707" w:rsidRDefault="00E63707" w:rsidP="00E63707">
      <w:pPr>
        <w:shd w:val="clear" w:color="auto" w:fill="FFFFFF"/>
        <w:tabs>
          <w:tab w:val="left" w:pos="1440"/>
          <w:tab w:val="left" w:pos="8453"/>
        </w:tabs>
        <w:spacing w:line="240" w:lineRule="auto"/>
        <w:ind w:right="5" w:firstLine="850"/>
        <w:jc w:val="both"/>
        <w:rPr>
          <w:rFonts w:ascii="Times New Roman" w:hAnsi="Times New Roman"/>
          <w:sz w:val="28"/>
          <w:szCs w:val="28"/>
        </w:rPr>
      </w:pPr>
      <w:r w:rsidRPr="00E63707">
        <w:rPr>
          <w:rFonts w:ascii="Times New Roman" w:hAnsi="Times New Roman"/>
          <w:spacing w:val="-5"/>
          <w:sz w:val="28"/>
          <w:szCs w:val="28"/>
        </w:rPr>
        <w:t>д)</w:t>
      </w:r>
      <w:r w:rsidRPr="00E63707">
        <w:rPr>
          <w:rFonts w:ascii="Times New Roman" w:hAnsi="Times New Roman"/>
          <w:sz w:val="28"/>
          <w:szCs w:val="28"/>
        </w:rPr>
        <w:t> </w:t>
      </w:r>
      <w:r w:rsidRPr="00E63707">
        <w:rPr>
          <w:rFonts w:ascii="Times New Roman" w:eastAsia="Times New Roman" w:hAnsi="Times New Roman"/>
          <w:spacing w:val="-1"/>
          <w:sz w:val="28"/>
          <w:szCs w:val="28"/>
        </w:rPr>
        <w:t xml:space="preserve">размер государственной пошлины, взимаемой за </w:t>
      </w:r>
      <w:r w:rsidRPr="00E63707">
        <w:rPr>
          <w:rFonts w:ascii="Times New Roman" w:eastAsia="Times New Roman" w:hAnsi="Times New Roman"/>
          <w:spacing w:val="-2"/>
          <w:sz w:val="28"/>
          <w:szCs w:val="28"/>
        </w:rPr>
        <w:t xml:space="preserve">предоставление </w:t>
      </w:r>
      <w:r w:rsidRPr="00E63707">
        <w:rPr>
          <w:rFonts w:ascii="Times New Roman" w:eastAsia="Times New Roman" w:hAnsi="Times New Roman"/>
          <w:sz w:val="28"/>
          <w:szCs w:val="28"/>
        </w:rPr>
        <w:t>муниципальной услуги;</w:t>
      </w:r>
    </w:p>
    <w:p w:rsidR="00E63707" w:rsidRPr="00E63707" w:rsidRDefault="00E63707" w:rsidP="00E63707">
      <w:pPr>
        <w:shd w:val="clear" w:color="auto" w:fill="FFFFFF"/>
        <w:tabs>
          <w:tab w:val="left" w:pos="993"/>
        </w:tabs>
        <w:spacing w:line="240" w:lineRule="auto"/>
        <w:ind w:right="5" w:firstLine="851"/>
        <w:jc w:val="both"/>
        <w:rPr>
          <w:rFonts w:ascii="Times New Roman" w:hAnsi="Times New Roman"/>
          <w:spacing w:val="-5"/>
          <w:sz w:val="28"/>
          <w:szCs w:val="28"/>
        </w:rPr>
      </w:pPr>
      <w:r w:rsidRPr="00E63707">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E63707" w:rsidRPr="00E63707" w:rsidRDefault="00E63707" w:rsidP="00E63707">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63707">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63707" w:rsidRPr="00E63707" w:rsidRDefault="00E63707" w:rsidP="00E63707">
      <w:pPr>
        <w:shd w:val="clear" w:color="auto" w:fill="FFFFFF"/>
        <w:spacing w:before="38" w:line="240" w:lineRule="auto"/>
        <w:ind w:firstLine="850"/>
        <w:jc w:val="both"/>
        <w:rPr>
          <w:rFonts w:ascii="Times New Roman" w:hAnsi="Times New Roman"/>
          <w:sz w:val="28"/>
          <w:szCs w:val="28"/>
        </w:rPr>
      </w:pPr>
      <w:r w:rsidRPr="00E63707">
        <w:rPr>
          <w:rFonts w:ascii="Times New Roman" w:hAnsi="Times New Roman"/>
          <w:spacing w:val="-1"/>
          <w:sz w:val="28"/>
          <w:szCs w:val="28"/>
        </w:rPr>
        <w:t xml:space="preserve">з) </w:t>
      </w:r>
      <w:r w:rsidRPr="00E63707">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sidRPr="00E63707">
        <w:rPr>
          <w:rFonts w:ascii="Times New Roman" w:eastAsia="Times New Roman" w:hAnsi="Times New Roman"/>
          <w:sz w:val="28"/>
          <w:szCs w:val="28"/>
        </w:rPr>
        <w:t>муниципальной услуги.</w:t>
      </w:r>
    </w:p>
    <w:p w:rsidR="00E63707" w:rsidRPr="00E63707" w:rsidRDefault="00E63707" w:rsidP="00E63707">
      <w:pPr>
        <w:shd w:val="clear" w:color="auto" w:fill="FFFFFF"/>
        <w:spacing w:line="240" w:lineRule="auto"/>
        <w:ind w:firstLine="850"/>
        <w:jc w:val="both"/>
        <w:rPr>
          <w:rFonts w:ascii="Times New Roman" w:hAnsi="Times New Roman"/>
          <w:sz w:val="28"/>
          <w:szCs w:val="28"/>
        </w:rPr>
      </w:pPr>
      <w:r w:rsidRPr="00E63707">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63707" w:rsidRPr="00E63707" w:rsidRDefault="00E63707" w:rsidP="00E63707">
      <w:pPr>
        <w:shd w:val="clear" w:color="auto" w:fill="FFFFFF"/>
        <w:spacing w:line="240" w:lineRule="auto"/>
        <w:ind w:firstLine="850"/>
        <w:jc w:val="both"/>
        <w:rPr>
          <w:rFonts w:ascii="Times New Roman" w:hAnsi="Times New Roman"/>
          <w:sz w:val="28"/>
          <w:szCs w:val="28"/>
        </w:rPr>
      </w:pPr>
      <w:r w:rsidRPr="00E63707">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63707">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E63707">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lang w:val="en-US"/>
        </w:rPr>
        <w:t>II</w:t>
      </w:r>
      <w:r w:rsidRPr="00E63707">
        <w:rPr>
          <w:rFonts w:ascii="Times New Roman" w:hAnsi="Times New Roman" w:cs="Times New Roman"/>
          <w:b/>
          <w:sz w:val="28"/>
          <w:szCs w:val="28"/>
        </w:rPr>
        <w:t>. Стандарт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Наименование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2.1. Наименование муниципальной услуги: «Выдача разрешения на захоронение </w:t>
      </w:r>
      <w:r w:rsidR="00143333" w:rsidRPr="00143333">
        <w:rPr>
          <w:rFonts w:ascii="Times New Roman" w:hAnsi="Times New Roman" w:cs="Times New Roman"/>
          <w:bCs/>
          <w:sz w:val="28"/>
          <w:szCs w:val="28"/>
        </w:rPr>
        <w:t xml:space="preserve">или подзахоронение </w:t>
      </w:r>
      <w:r w:rsidRPr="00E63707">
        <w:rPr>
          <w:rFonts w:ascii="Times New Roman" w:hAnsi="Times New Roman" w:cs="Times New Roman"/>
          <w:sz w:val="28"/>
          <w:szCs w:val="28"/>
        </w:rPr>
        <w:t>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Наименование органа, предоставляющего муниципальную услугу.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ind w:firstLine="709"/>
        <w:jc w:val="both"/>
        <w:rPr>
          <w:rFonts w:ascii="Times New Roman" w:hAnsi="Times New Roman"/>
          <w:sz w:val="28"/>
          <w:szCs w:val="28"/>
        </w:rPr>
      </w:pPr>
      <w:r w:rsidRPr="00E63707">
        <w:rPr>
          <w:rFonts w:ascii="Times New Roman" w:hAnsi="Times New Roman"/>
          <w:sz w:val="28"/>
          <w:szCs w:val="28"/>
        </w:rPr>
        <w:t>2.2. Предоставление муниципальной услуги осуществляется специалистом администрации городского поселения «Нижний Одес».</w:t>
      </w:r>
    </w:p>
    <w:p w:rsidR="00E63707" w:rsidRPr="00E63707" w:rsidRDefault="00143333" w:rsidP="00E63707">
      <w:pPr>
        <w:ind w:firstLine="709"/>
        <w:jc w:val="both"/>
        <w:rPr>
          <w:rFonts w:ascii="Times New Roman" w:hAnsi="Times New Roman"/>
          <w:sz w:val="28"/>
          <w:szCs w:val="28"/>
        </w:rPr>
      </w:pPr>
      <w:r>
        <w:rPr>
          <w:rFonts w:ascii="Times New Roman" w:hAnsi="Times New Roman"/>
          <w:sz w:val="28"/>
          <w:szCs w:val="28"/>
        </w:rPr>
        <w:t>Федеральной службой</w:t>
      </w:r>
      <w:r w:rsidR="00E63707" w:rsidRPr="00E63707">
        <w:rPr>
          <w:rFonts w:ascii="Times New Roman" w:hAnsi="Times New Roman"/>
          <w:sz w:val="28"/>
          <w:szCs w:val="28"/>
        </w:rPr>
        <w:t xml:space="preserve"> исполнения наказаний России – в части предоставления сведений о смерти в исправительном или лечебном учреждении;</w:t>
      </w:r>
    </w:p>
    <w:p w:rsidR="00E63707" w:rsidRPr="00E63707" w:rsidRDefault="00E63707" w:rsidP="00E63707">
      <w:pPr>
        <w:spacing w:line="240" w:lineRule="auto"/>
        <w:ind w:left="-284" w:firstLine="568"/>
        <w:jc w:val="both"/>
        <w:rPr>
          <w:rFonts w:ascii="Times New Roman" w:hAnsi="Times New Roman"/>
          <w:sz w:val="28"/>
          <w:szCs w:val="28"/>
        </w:rPr>
      </w:pPr>
      <w:r w:rsidRPr="00E63707">
        <w:rPr>
          <w:rFonts w:ascii="Times New Roman" w:hAnsi="Times New Roman"/>
          <w:sz w:val="28"/>
          <w:szCs w:val="28"/>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Результат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2.3. Результатом предоставления муниципальной услуги является: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решение о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решение об отказе в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 xml:space="preserve"> Срок предоставления муниципальной услуги</w:t>
      </w:r>
    </w:p>
    <w:p w:rsidR="00E63707" w:rsidRPr="00E63707" w:rsidRDefault="00E63707" w:rsidP="00E63707">
      <w:pPr>
        <w:pStyle w:val="ConsPlusNormal0"/>
        <w:ind w:firstLine="709"/>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2.4. Срок предоставления муниципальной услуги составляет 1 рабочий день, исчисляемый со дня регистрации заявления с документами, необходимыми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Правовые основания для предоставления муниципальной услуги</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Конституцией Российской Федерации (принята всенародным голосованием 12.12.1993) («Собрание законодательства РФ», 26.01.2009, № 4, ст. 445);</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Федеральным законом от 12.01.1996 № 8-ФЗ «О погребении и похоронном деле» («Российская газета», № 12, 20.01.1996);</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xml:space="preserve">- Федеральным </w:t>
      </w:r>
      <w:hyperlink r:id="rId11" w:history="1">
        <w:r w:rsidRPr="00E63707">
          <w:rPr>
            <w:rStyle w:val="a7"/>
            <w:rFonts w:ascii="Times New Roman" w:hAnsi="Times New Roman"/>
            <w:color w:val="auto"/>
            <w:sz w:val="28"/>
            <w:szCs w:val="28"/>
            <w:u w:val="none"/>
          </w:rPr>
          <w:t>закон</w:t>
        </w:r>
      </w:hyperlink>
      <w:r w:rsidRPr="00E63707">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E63707" w:rsidRPr="00E63707" w:rsidRDefault="00E63707" w:rsidP="00E63707">
      <w:pPr>
        <w:spacing w:line="100" w:lineRule="atLeast"/>
        <w:ind w:firstLine="709"/>
        <w:jc w:val="both"/>
        <w:rPr>
          <w:rFonts w:ascii="Times New Roman" w:hAnsi="Times New Roman"/>
          <w:bCs/>
          <w:sz w:val="28"/>
          <w:szCs w:val="28"/>
        </w:rPr>
      </w:pPr>
      <w:r w:rsidRPr="00E63707">
        <w:rPr>
          <w:rFonts w:ascii="Times New Roman" w:hAnsi="Times New Roman"/>
          <w:bCs/>
          <w:sz w:val="28"/>
          <w:szCs w:val="28"/>
        </w:rPr>
        <w:t>- Федеральным законом от 06.04.2011 № 63-ФЗ «Об электронной подписи» («Российская газета», № 75, 08.04.2011);</w:t>
      </w:r>
    </w:p>
    <w:p w:rsidR="00E63707" w:rsidRPr="00E63707" w:rsidRDefault="00E63707" w:rsidP="00E63707">
      <w:pPr>
        <w:spacing w:line="100" w:lineRule="atLeast"/>
        <w:ind w:firstLine="709"/>
        <w:jc w:val="both"/>
        <w:rPr>
          <w:rFonts w:ascii="Times New Roman" w:hAnsi="Times New Roman"/>
          <w:bCs/>
          <w:sz w:val="28"/>
          <w:szCs w:val="28"/>
        </w:rPr>
      </w:pPr>
      <w:r w:rsidRPr="00E63707">
        <w:rPr>
          <w:rFonts w:ascii="Times New Roman" w:hAnsi="Times New Roman"/>
          <w:bCs/>
          <w:sz w:val="28"/>
          <w:szCs w:val="28"/>
        </w:rPr>
        <w:t xml:space="preserve"> - Федеральным законом от 27.07.2006 № 152-ФЗ «О персональных данных»</w:t>
      </w:r>
      <w:r w:rsidRPr="00E63707">
        <w:rPr>
          <w:rFonts w:ascii="Times New Roman" w:hAnsi="Times New Roman"/>
          <w:sz w:val="28"/>
          <w:szCs w:val="28"/>
        </w:rPr>
        <w:t xml:space="preserve"> (</w:t>
      </w:r>
      <w:r w:rsidRPr="00E63707">
        <w:rPr>
          <w:rFonts w:ascii="Times New Roman" w:hAnsi="Times New Roman"/>
          <w:bCs/>
          <w:sz w:val="28"/>
          <w:szCs w:val="28"/>
        </w:rPr>
        <w:t>«Собрание законодательства Российской Федерации», 31.07.2006, № 31 (1 ч.), ст. 3451);</w:t>
      </w:r>
    </w:p>
    <w:p w:rsidR="00E63707" w:rsidRPr="00E63707" w:rsidRDefault="00E63707" w:rsidP="00E63707">
      <w:pPr>
        <w:spacing w:line="100" w:lineRule="atLeast"/>
        <w:ind w:firstLine="709"/>
        <w:jc w:val="both"/>
        <w:rPr>
          <w:rFonts w:ascii="Times New Roman" w:hAnsi="Times New Roman"/>
          <w:bCs/>
          <w:sz w:val="28"/>
          <w:szCs w:val="28"/>
        </w:rPr>
      </w:pPr>
      <w:r w:rsidRPr="00E63707">
        <w:rPr>
          <w:rFonts w:ascii="Times New Roman" w:hAnsi="Times New Roman"/>
          <w:bCs/>
          <w:sz w:val="28"/>
          <w:szCs w:val="28"/>
        </w:rPr>
        <w:t>- Федеральным законом от 24.11.1995 № 181-ФЗ «О социальной защите инвалидов в Российской Федерации»;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Конституцией Республики Коми (принята Верховным Советом Республики Коми 17.02.1994)(«Ведомости Верховного Совета Республики Коми», 1994, № 2, ст. 21.).</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Правилами захоронения и содержания мест погребения на территории городского поселения «Нижний Одес» утвержденными Решением совета городского поселения «Нижний Одес» № Х-52 от 19.06.2017 года.</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2.6. Для предоставления муниципальной услуги необходимы следующие документы:</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1. заявление о предоставлении муниципальной услуги по форме, приведенной в Приложении № 2 к настоящему административному регламенту;</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 документ, удостоверяющий личность лица, заявителя;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 свидетельство о смерти гражданина либо справку о смерти, тела которого предполагается захоронить;</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В случае подзахоронения: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1. заявление о предоставлении муниципальной услуги по форме, приведенной в Приложении № 2 к настоящему административному регламенту;</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 документ, удостоверяющий личность лица, заявителя;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 свидетельство о смерти гражданина либо справку о смерти, тела которого предполагается захоронить;</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4. свидетельство о смерти ранее захороненного гражданина.</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bCs/>
          <w:sz w:val="28"/>
          <w:szCs w:val="28"/>
        </w:rPr>
        <w:t xml:space="preserve">2.6.1. </w:t>
      </w:r>
      <w:r w:rsidRPr="00E63707">
        <w:rPr>
          <w:rFonts w:ascii="Times New Roman" w:hAnsi="Times New Roman"/>
          <w:sz w:val="28"/>
          <w:szCs w:val="28"/>
        </w:rPr>
        <w:t>Документы, необходимые для предоставления муниципальной услуги, предоставляются заявителем следующими способами:</w:t>
      </w:r>
    </w:p>
    <w:p w:rsidR="00E63707" w:rsidRPr="00E63707" w:rsidRDefault="00E63707" w:rsidP="00E63707">
      <w:pPr>
        <w:tabs>
          <w:tab w:val="left" w:pos="1134"/>
        </w:tabs>
        <w:spacing w:line="100" w:lineRule="atLeast"/>
        <w:ind w:firstLine="709"/>
        <w:jc w:val="both"/>
        <w:rPr>
          <w:rFonts w:ascii="Times New Roman" w:hAnsi="Times New Roman"/>
          <w:sz w:val="28"/>
          <w:szCs w:val="28"/>
        </w:rPr>
      </w:pPr>
      <w:r w:rsidRPr="00E63707">
        <w:rPr>
          <w:rFonts w:ascii="Times New Roman" w:hAnsi="Times New Roman"/>
          <w:sz w:val="28"/>
          <w:szCs w:val="28"/>
        </w:rPr>
        <w:t>- лично;</w:t>
      </w:r>
    </w:p>
    <w:p w:rsidR="00E63707" w:rsidRPr="00E63707" w:rsidRDefault="00E63707" w:rsidP="00E63707">
      <w:pPr>
        <w:tabs>
          <w:tab w:val="left" w:pos="1134"/>
        </w:tabs>
        <w:spacing w:line="100" w:lineRule="atLeast"/>
        <w:ind w:firstLine="709"/>
        <w:jc w:val="both"/>
        <w:rPr>
          <w:rFonts w:ascii="Times New Roman" w:hAnsi="Times New Roman"/>
          <w:sz w:val="28"/>
          <w:szCs w:val="28"/>
        </w:rPr>
      </w:pPr>
      <w:r w:rsidRPr="00E63707">
        <w:rPr>
          <w:rFonts w:ascii="Times New Roman" w:hAnsi="Times New Roman"/>
          <w:sz w:val="28"/>
          <w:szCs w:val="28"/>
        </w:rPr>
        <w:t>2.6.2. Варианты предоставления документов:</w:t>
      </w:r>
    </w:p>
    <w:p w:rsidR="00E63707" w:rsidRPr="00E63707" w:rsidRDefault="00E63707" w:rsidP="00E63707">
      <w:pPr>
        <w:numPr>
          <w:ilvl w:val="0"/>
          <w:numId w:val="28"/>
        </w:numPr>
        <w:tabs>
          <w:tab w:val="left" w:pos="1134"/>
        </w:tabs>
        <w:suppressAutoHyphens/>
        <w:spacing w:after="0" w:line="100" w:lineRule="atLeast"/>
        <w:ind w:left="0" w:firstLine="709"/>
        <w:jc w:val="both"/>
        <w:rPr>
          <w:rFonts w:ascii="Times New Roman" w:hAnsi="Times New Roman"/>
          <w:sz w:val="28"/>
          <w:szCs w:val="28"/>
        </w:rPr>
      </w:pPr>
      <w:r w:rsidRPr="00E63707">
        <w:rPr>
          <w:rFonts w:ascii="Times New Roman" w:hAnsi="Times New Roman"/>
          <w:sz w:val="28"/>
          <w:szCs w:val="28"/>
        </w:rPr>
        <w:t>заявитель предоставляет оригинал заявления и документы, необходимые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shd w:val="clear" w:color="auto" w:fill="FFFF00"/>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2.7. Документом, который в соответствии с нормативными правовыми актами подлежит получению посредством межведомственного информационного взаимодействия, является: справка о смерти в исправительном или лечебном учреждении Федеральной службы исполнения наказаний (предоставляется в отношении лица, отбывавшего наказание и умершего в исправительном или лечебном учреждении Федеральной службы исполнения наказаний), может быть представлен заявителем по собственной инициативе.</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center"/>
        <w:rPr>
          <w:rFonts w:ascii="Times New Roman" w:eastAsia="Times New Roman" w:hAnsi="Times New Roman"/>
          <w:b/>
          <w:bCs/>
          <w:color w:val="000000"/>
          <w:sz w:val="28"/>
          <w:szCs w:val="28"/>
        </w:rPr>
      </w:pPr>
      <w:r w:rsidRPr="00E63707">
        <w:rPr>
          <w:rFonts w:ascii="Times New Roman" w:eastAsia="Times New Roman" w:hAnsi="Times New Roman"/>
          <w:b/>
          <w:bCs/>
          <w:color w:val="000000"/>
          <w:sz w:val="28"/>
          <w:szCs w:val="28"/>
        </w:rPr>
        <w:t>Указание на запрет требовать от заявителя</w:t>
      </w:r>
    </w:p>
    <w:p w:rsidR="00E63707" w:rsidRPr="00E63707" w:rsidRDefault="00E63707" w:rsidP="00E63707">
      <w:pPr>
        <w:widowControl w:val="0"/>
        <w:autoSpaceDE w:val="0"/>
        <w:autoSpaceDN w:val="0"/>
        <w:adjustRightInd w:val="0"/>
        <w:spacing w:line="240" w:lineRule="auto"/>
        <w:ind w:firstLine="709"/>
        <w:jc w:val="both"/>
        <w:rPr>
          <w:rFonts w:ascii="Times New Roman" w:hAnsi="Times New Roman"/>
          <w:sz w:val="28"/>
          <w:szCs w:val="28"/>
          <w:lang w:eastAsia="ru-RU"/>
        </w:rPr>
      </w:pPr>
      <w:r w:rsidRPr="00E63707">
        <w:rPr>
          <w:rFonts w:ascii="Times New Roman" w:hAnsi="Times New Roman"/>
          <w:sz w:val="28"/>
          <w:szCs w:val="28"/>
          <w:lang w:eastAsia="ru-RU"/>
        </w:rPr>
        <w:t>2.8. Запрещается:</w:t>
      </w:r>
    </w:p>
    <w:p w:rsidR="00E63707" w:rsidRPr="00E63707" w:rsidRDefault="00E63707" w:rsidP="00E63707">
      <w:pPr>
        <w:widowControl w:val="0"/>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63707">
          <w:rPr>
            <w:rFonts w:ascii="Times New Roman" w:hAnsi="Times New Roman"/>
            <w:sz w:val="28"/>
            <w:szCs w:val="28"/>
          </w:rPr>
          <w:t>части 6 статьи 7</w:t>
        </w:r>
      </w:hyperlink>
      <w:r w:rsidRPr="00E63707">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 xml:space="preserve">3) </w:t>
      </w:r>
      <w:r w:rsidRPr="00E63707">
        <w:rPr>
          <w:rFonts w:ascii="Times New Roman" w:eastAsia="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eastAsia="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63707" w:rsidRPr="00E63707" w:rsidRDefault="00E63707" w:rsidP="00E63707">
      <w:pPr>
        <w:autoSpaceDE w:val="0"/>
        <w:autoSpaceDN w:val="0"/>
        <w:adjustRightInd w:val="0"/>
        <w:spacing w:line="240" w:lineRule="auto"/>
        <w:ind w:firstLine="709"/>
        <w:jc w:val="both"/>
        <w:rPr>
          <w:rFonts w:ascii="Times New Roman" w:eastAsia="Times New Roman" w:hAnsi="Times New Roman"/>
          <w:sz w:val="28"/>
          <w:szCs w:val="28"/>
        </w:rPr>
      </w:pPr>
      <w:r w:rsidRPr="00E63707">
        <w:rPr>
          <w:rFonts w:ascii="Times New Roman" w:hAnsi="Times New Roman"/>
          <w:sz w:val="28"/>
          <w:szCs w:val="28"/>
        </w:rPr>
        <w:t xml:space="preserve">5) </w:t>
      </w:r>
      <w:r w:rsidRPr="00E63707">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707" w:rsidRPr="00E63707" w:rsidRDefault="00E63707" w:rsidP="00E63707">
      <w:pPr>
        <w:autoSpaceDE w:val="0"/>
        <w:autoSpaceDN w:val="0"/>
        <w:adjustRightInd w:val="0"/>
        <w:spacing w:line="240" w:lineRule="auto"/>
        <w:ind w:firstLine="709"/>
        <w:jc w:val="both"/>
        <w:rPr>
          <w:rFonts w:ascii="Times New Roman" w:hAnsi="Times New Roman"/>
          <w:sz w:val="28"/>
          <w:szCs w:val="28"/>
        </w:rPr>
      </w:pPr>
      <w:r w:rsidRPr="00E63707">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 2.9. Услуги, являющиеся необходимыми и обязательными для предоставления муниципальной услуги, отсутствуют.</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shd w:val="clear" w:color="auto" w:fill="FFFF00"/>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2.10. Приостановление предоставления муниципальной услуги не предусмотрено.</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2.11.  Исчерпывающий перечень оснований для отказа в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подача заявления лицом, не уполномоченным на осуществление таких действий;</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наличие в представленных документах недостоверной информации;</w:t>
      </w:r>
    </w:p>
    <w:p w:rsidR="00E63707" w:rsidRPr="00E63707" w:rsidRDefault="00E63707" w:rsidP="00E63707">
      <w:pPr>
        <w:pStyle w:val="western"/>
        <w:tabs>
          <w:tab w:val="left" w:pos="851"/>
          <w:tab w:val="left" w:pos="1134"/>
        </w:tabs>
        <w:spacing w:before="0" w:after="0"/>
        <w:ind w:firstLine="709"/>
        <w:jc w:val="both"/>
        <w:rPr>
          <w:sz w:val="28"/>
          <w:szCs w:val="28"/>
        </w:rPr>
      </w:pPr>
      <w:r w:rsidRPr="00E63707">
        <w:rPr>
          <w:sz w:val="28"/>
          <w:szCs w:val="28"/>
        </w:rPr>
        <w:t xml:space="preserve">- представление документов, необходимых для предоставления </w:t>
      </w:r>
      <w:r w:rsidRPr="00E63707">
        <w:rPr>
          <w:rFonts w:eastAsia="Calibri"/>
          <w:sz w:val="28"/>
          <w:szCs w:val="28"/>
        </w:rPr>
        <w:t>муниципальной услуги</w:t>
      </w:r>
      <w:r w:rsidRPr="00E63707">
        <w:rPr>
          <w:sz w:val="28"/>
          <w:szCs w:val="28"/>
        </w:rPr>
        <w:t>, не в полном объеме, за исключением документов, которые могут быть запрошены в рамках межведомственного информационного взаимодействия;</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в п. 2.11. административным регламентом, заявитель вправе обратиться повторно за получением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3707" w:rsidRPr="00E63707" w:rsidRDefault="00E63707" w:rsidP="00E63707">
      <w:pPr>
        <w:pStyle w:val="ConsPlusNormal0"/>
        <w:ind w:firstLine="709"/>
        <w:jc w:val="center"/>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2.13. Муниципальная услуга предоставляется бесплатно.</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2.14. Услуги, являющиеся необходимыми и обязательными для предоставления муниципальной услуги, отсутствуют.</w:t>
      </w:r>
    </w:p>
    <w:p w:rsidR="00E63707" w:rsidRPr="00E63707" w:rsidRDefault="00E63707" w:rsidP="00E63707">
      <w:pPr>
        <w:pStyle w:val="ConsPlusNormal0"/>
        <w:tabs>
          <w:tab w:val="left" w:pos="2190"/>
          <w:tab w:val="center" w:pos="4961"/>
        </w:tabs>
        <w:ind w:firstLine="709"/>
        <w:jc w:val="both"/>
        <w:rPr>
          <w:rFonts w:ascii="Times New Roman" w:hAnsi="Times New Roman" w:cs="Times New Roman"/>
          <w:b/>
          <w:sz w:val="28"/>
          <w:szCs w:val="28"/>
        </w:rPr>
      </w:pPr>
      <w:r w:rsidRPr="00E63707">
        <w:rPr>
          <w:rFonts w:ascii="Times New Roman" w:hAnsi="Times New Roman" w:cs="Times New Roman"/>
          <w:b/>
          <w:sz w:val="28"/>
          <w:szCs w:val="28"/>
        </w:rPr>
        <w:tab/>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pStyle w:val="ConsPlusNormal0"/>
        <w:tabs>
          <w:tab w:val="left" w:pos="142"/>
        </w:tabs>
        <w:ind w:firstLine="709"/>
        <w:jc w:val="both"/>
        <w:rPr>
          <w:rFonts w:ascii="Times New Roman" w:hAnsi="Times New Roman" w:cs="Times New Roman"/>
          <w:sz w:val="28"/>
          <w:szCs w:val="28"/>
        </w:rPr>
      </w:pPr>
      <w:r w:rsidRPr="00E63707">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Срок регистрации запроса заявителя о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2.16. Заявление и прилагаемые к нему документы регистрируются в Органе в день их поступления.</w:t>
      </w:r>
    </w:p>
    <w:p w:rsidR="00E63707" w:rsidRPr="00E63707" w:rsidRDefault="00E63707" w:rsidP="00E63707">
      <w:pPr>
        <w:pStyle w:val="ConsPlusNormal0"/>
        <w:ind w:firstLine="709"/>
        <w:jc w:val="both"/>
        <w:rPr>
          <w:rFonts w:ascii="Times New Roman" w:hAnsi="Times New Roman" w:cs="Times New Roman"/>
          <w:b/>
          <w:sz w:val="28"/>
          <w:szCs w:val="28"/>
        </w:rPr>
      </w:pPr>
    </w:p>
    <w:p w:rsidR="00541416" w:rsidRPr="00414B2C" w:rsidRDefault="00541416" w:rsidP="00541416">
      <w:pPr>
        <w:tabs>
          <w:tab w:val="left" w:pos="709"/>
        </w:tabs>
        <w:spacing w:after="0" w:line="240" w:lineRule="auto"/>
        <w:ind w:firstLine="567"/>
        <w:jc w:val="center"/>
        <w:rPr>
          <w:rFonts w:ascii="Times New Roman" w:hAnsi="Times New Roman"/>
          <w:b/>
          <w:sz w:val="26"/>
          <w:szCs w:val="26"/>
        </w:rPr>
      </w:pPr>
      <w:r w:rsidRPr="00414B2C">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2.17.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допуск сурдопереводчика и тифлосурдопереводчика;</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Информационные стенды должны содержать:</w:t>
      </w:r>
    </w:p>
    <w:p w:rsidR="00541416" w:rsidRPr="00541416" w:rsidRDefault="00541416" w:rsidP="00541416">
      <w:pPr>
        <w:widowControl w:val="0"/>
        <w:numPr>
          <w:ilvl w:val="0"/>
          <w:numId w:val="7"/>
        </w:numPr>
        <w:autoSpaceDE w:val="0"/>
        <w:autoSpaceDN w:val="0"/>
        <w:adjustRightInd w:val="0"/>
        <w:spacing w:after="0" w:line="240" w:lineRule="auto"/>
        <w:jc w:val="both"/>
        <w:outlineLvl w:val="1"/>
        <w:rPr>
          <w:rFonts w:ascii="Times New Roman" w:hAnsi="Times New Roman"/>
          <w:sz w:val="28"/>
          <w:szCs w:val="28"/>
        </w:rPr>
      </w:pPr>
      <w:r w:rsidRPr="00541416">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41416" w:rsidRPr="00541416" w:rsidRDefault="00541416" w:rsidP="00541416">
      <w:pPr>
        <w:widowControl w:val="0"/>
        <w:numPr>
          <w:ilvl w:val="0"/>
          <w:numId w:val="7"/>
        </w:numPr>
        <w:autoSpaceDE w:val="0"/>
        <w:autoSpaceDN w:val="0"/>
        <w:adjustRightInd w:val="0"/>
        <w:spacing w:after="0" w:line="240" w:lineRule="auto"/>
        <w:jc w:val="both"/>
        <w:outlineLvl w:val="1"/>
        <w:rPr>
          <w:rFonts w:ascii="Times New Roman" w:hAnsi="Times New Roman"/>
          <w:sz w:val="28"/>
          <w:szCs w:val="28"/>
        </w:rPr>
      </w:pPr>
      <w:r w:rsidRPr="00541416">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541416" w:rsidRPr="00541416" w:rsidRDefault="00541416" w:rsidP="00541416">
      <w:pPr>
        <w:widowControl w:val="0"/>
        <w:numPr>
          <w:ilvl w:val="0"/>
          <w:numId w:val="7"/>
        </w:numPr>
        <w:autoSpaceDE w:val="0"/>
        <w:autoSpaceDN w:val="0"/>
        <w:adjustRightInd w:val="0"/>
        <w:spacing w:after="0" w:line="240" w:lineRule="auto"/>
        <w:jc w:val="both"/>
        <w:outlineLvl w:val="1"/>
        <w:rPr>
          <w:rFonts w:ascii="Times New Roman" w:hAnsi="Times New Roman"/>
          <w:sz w:val="28"/>
          <w:szCs w:val="28"/>
        </w:rPr>
      </w:pPr>
      <w:r w:rsidRPr="00541416">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41416" w:rsidRPr="00541416" w:rsidRDefault="00541416" w:rsidP="0054141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41416">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Показатели доступности и качества муниципальных услуг</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both"/>
        <w:rPr>
          <w:rFonts w:ascii="Times New Roman" w:eastAsia="Times New Roman" w:hAnsi="Times New Roman"/>
          <w:bCs/>
          <w:sz w:val="28"/>
          <w:szCs w:val="28"/>
        </w:rPr>
      </w:pPr>
      <w:r w:rsidRPr="00E63707">
        <w:rPr>
          <w:rFonts w:ascii="Times New Roman" w:eastAsia="Times New Roman" w:hAnsi="Times New Roman"/>
          <w:bCs/>
          <w:sz w:val="28"/>
          <w:szCs w:val="28"/>
        </w:rPr>
        <w:t xml:space="preserve">2.18. Показатели доступности и качества </w:t>
      </w:r>
      <w:r w:rsidRPr="00E63707">
        <w:rPr>
          <w:rFonts w:ascii="Times New Roman" w:eastAsia="Times New Roman" w:hAnsi="Times New Roman"/>
          <w:sz w:val="28"/>
          <w:szCs w:val="28"/>
        </w:rPr>
        <w:t>муниципальной услуги</w:t>
      </w:r>
      <w:r w:rsidRPr="00E63707">
        <w:rPr>
          <w:rFonts w:ascii="Times New Roman" w:eastAsia="Times New Roman" w:hAnsi="Times New Roman"/>
          <w:bCs/>
          <w:sz w:val="28"/>
          <w:szCs w:val="28"/>
        </w:rPr>
        <w:t xml:space="preserve"> представлены в следующей таблице:</w:t>
      </w:r>
    </w:p>
    <w:p w:rsidR="00E63707" w:rsidRPr="00E63707" w:rsidRDefault="00E63707" w:rsidP="00E63707">
      <w:pPr>
        <w:spacing w:line="100" w:lineRule="atLeast"/>
        <w:ind w:firstLine="709"/>
        <w:jc w:val="both"/>
        <w:rPr>
          <w:rFonts w:ascii="Times New Roman" w:eastAsia="Times New Roman" w:hAnsi="Times New Roman"/>
          <w:bCs/>
          <w:sz w:val="28"/>
          <w:szCs w:val="28"/>
        </w:rPr>
      </w:pPr>
    </w:p>
    <w:tbl>
      <w:tblPr>
        <w:tblW w:w="0" w:type="auto"/>
        <w:jc w:val="center"/>
        <w:tblInd w:w="75" w:type="dxa"/>
        <w:tblLayout w:type="fixed"/>
        <w:tblCellMar>
          <w:left w:w="75" w:type="dxa"/>
          <w:right w:w="75" w:type="dxa"/>
        </w:tblCellMar>
        <w:tblLook w:val="0000"/>
      </w:tblPr>
      <w:tblGrid>
        <w:gridCol w:w="3215"/>
        <w:gridCol w:w="3025"/>
        <w:gridCol w:w="1578"/>
        <w:gridCol w:w="1827"/>
      </w:tblGrid>
      <w:tr w:rsidR="00E63707" w:rsidRPr="00E63707" w:rsidTr="004471E8">
        <w:trPr>
          <w:trHeight w:val="540"/>
          <w:jc w:val="center"/>
        </w:trPr>
        <w:tc>
          <w:tcPr>
            <w:tcW w:w="6240" w:type="dxa"/>
            <w:gridSpan w:val="2"/>
            <w:tcBorders>
              <w:top w:val="single" w:sz="4"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Показатели</w:t>
            </w:r>
          </w:p>
        </w:tc>
        <w:tc>
          <w:tcPr>
            <w:tcW w:w="1578" w:type="dxa"/>
            <w:tcBorders>
              <w:top w:val="single" w:sz="4"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 xml:space="preserve">Единица </w:t>
            </w:r>
            <w:r w:rsidRPr="00E63707">
              <w:rPr>
                <w:rFonts w:ascii="Times New Roman" w:hAnsi="Times New Roman"/>
                <w:sz w:val="28"/>
                <w:szCs w:val="28"/>
              </w:rPr>
              <w:br/>
              <w:t>измерения</w:t>
            </w:r>
          </w:p>
        </w:tc>
        <w:tc>
          <w:tcPr>
            <w:tcW w:w="1827" w:type="dxa"/>
            <w:tcBorders>
              <w:top w:val="single" w:sz="4"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Нормативное</w:t>
            </w:r>
            <w:r w:rsidRPr="00E63707">
              <w:rPr>
                <w:rFonts w:ascii="Times New Roman" w:hAnsi="Times New Roman"/>
                <w:sz w:val="28"/>
                <w:szCs w:val="28"/>
              </w:rPr>
              <w:br/>
              <w:t xml:space="preserve"> значение  </w:t>
            </w:r>
            <w:r w:rsidRPr="00E63707">
              <w:rPr>
                <w:rFonts w:ascii="Times New Roman" w:hAnsi="Times New Roman"/>
                <w:sz w:val="28"/>
                <w:szCs w:val="28"/>
              </w:rPr>
              <w:br/>
              <w:t>показателя</w:t>
            </w:r>
          </w:p>
        </w:tc>
      </w:tr>
      <w:tr w:rsidR="00E63707" w:rsidRPr="00E63707" w:rsidTr="004471E8">
        <w:trPr>
          <w:gridAfter w:val="3"/>
          <w:wAfter w:w="6430" w:type="dxa"/>
          <w:jc w:val="center"/>
        </w:trPr>
        <w:tc>
          <w:tcPr>
            <w:tcW w:w="3215" w:type="dxa"/>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Показатели доступности</w:t>
            </w:r>
          </w:p>
        </w:tc>
      </w:tr>
      <w:tr w:rsidR="00E63707" w:rsidRPr="00E63707" w:rsidTr="004471E8">
        <w:trPr>
          <w:trHeight w:val="72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да/нет</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нет</w:t>
            </w:r>
          </w:p>
        </w:tc>
      </w:tr>
      <w:tr w:rsidR="00E63707" w:rsidRPr="00E63707" w:rsidTr="004471E8">
        <w:trPr>
          <w:trHeight w:val="72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eastAsia="Times New Roman" w:hAnsi="Times New Roman"/>
                <w:sz w:val="28"/>
                <w:szCs w:val="28"/>
              </w:rPr>
            </w:pPr>
            <w:r w:rsidRPr="00E63707">
              <w:rPr>
                <w:rFonts w:ascii="Times New Roman" w:eastAsia="Times New Roman" w:hAnsi="Times New Roman"/>
                <w:sz w:val="28"/>
                <w:szCs w:val="28"/>
              </w:rPr>
              <w:t>Наличие возможности получения муниципальной услуги</w:t>
            </w:r>
            <w:r w:rsidRPr="00E63707">
              <w:rPr>
                <w:rFonts w:ascii="Times New Roman" w:eastAsia="Times New Roman" w:hAnsi="Times New Roman"/>
                <w:b/>
                <w:bCs/>
                <w:sz w:val="28"/>
                <w:szCs w:val="28"/>
              </w:rPr>
              <w:t xml:space="preserve"> </w:t>
            </w:r>
            <w:r w:rsidRPr="00E63707">
              <w:rPr>
                <w:rFonts w:ascii="Times New Roman" w:eastAsia="Times New Roman" w:hAnsi="Times New Roman"/>
                <w:sz w:val="28"/>
                <w:szCs w:val="28"/>
              </w:rPr>
              <w:t>через МФЦ</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да/нет</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нет</w:t>
            </w:r>
          </w:p>
        </w:tc>
      </w:tr>
      <w:tr w:rsidR="00E63707" w:rsidRPr="00E63707" w:rsidTr="004471E8">
        <w:trPr>
          <w:gridAfter w:val="3"/>
          <w:wAfter w:w="6430" w:type="dxa"/>
          <w:jc w:val="center"/>
        </w:trPr>
        <w:tc>
          <w:tcPr>
            <w:tcW w:w="3215" w:type="dxa"/>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Показатели качества</w:t>
            </w:r>
          </w:p>
        </w:tc>
      </w:tr>
      <w:tr w:rsidR="00E63707" w:rsidRPr="00E63707" w:rsidTr="004471E8">
        <w:trPr>
          <w:trHeight w:val="72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100</w:t>
            </w:r>
          </w:p>
        </w:tc>
      </w:tr>
      <w:tr w:rsidR="00E63707" w:rsidRPr="00E63707" w:rsidTr="004471E8">
        <w:trPr>
          <w:trHeight w:val="540"/>
          <w:jc w:val="center"/>
        </w:trPr>
        <w:tc>
          <w:tcPr>
            <w:tcW w:w="6240" w:type="dxa"/>
            <w:gridSpan w:val="2"/>
            <w:tcBorders>
              <w:top w:val="single" w:sz="1" w:space="0" w:color="000000"/>
              <w:left w:val="single" w:sz="4" w:space="0" w:color="000000"/>
              <w:bottom w:val="single" w:sz="4" w:space="0" w:color="000000"/>
              <w:right w:val="single" w:sz="4" w:space="0" w:color="000000"/>
            </w:tcBorders>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Удельный вес количества обоснованных жалоб в  общем количестве     запросов     на      предоставление муниципальной услуги</w:t>
            </w:r>
          </w:p>
        </w:tc>
        <w:tc>
          <w:tcPr>
            <w:tcW w:w="1578"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w:t>
            </w:r>
          </w:p>
        </w:tc>
        <w:tc>
          <w:tcPr>
            <w:tcW w:w="1827" w:type="dxa"/>
            <w:tcBorders>
              <w:top w:val="single" w:sz="1" w:space="0" w:color="000000"/>
              <w:left w:val="single" w:sz="4" w:space="0" w:color="000000"/>
              <w:bottom w:val="single" w:sz="4" w:space="0" w:color="000000"/>
              <w:right w:val="single" w:sz="4" w:space="0" w:color="000000"/>
            </w:tcBorders>
            <w:vAlign w:val="center"/>
          </w:tcPr>
          <w:p w:rsidR="00E63707" w:rsidRPr="00E63707" w:rsidRDefault="00E63707" w:rsidP="004471E8">
            <w:pPr>
              <w:spacing w:line="240" w:lineRule="auto"/>
              <w:jc w:val="center"/>
              <w:rPr>
                <w:rFonts w:ascii="Times New Roman" w:hAnsi="Times New Roman"/>
                <w:sz w:val="28"/>
                <w:szCs w:val="28"/>
              </w:rPr>
            </w:pPr>
            <w:r w:rsidRPr="00E63707">
              <w:rPr>
                <w:rFonts w:ascii="Times New Roman" w:hAnsi="Times New Roman"/>
                <w:sz w:val="28"/>
                <w:szCs w:val="28"/>
              </w:rPr>
              <w:t>0</w:t>
            </w:r>
          </w:p>
        </w:tc>
      </w:tr>
    </w:tbl>
    <w:p w:rsidR="00E63707" w:rsidRPr="00E63707" w:rsidRDefault="00E63707" w:rsidP="00E63707">
      <w:pPr>
        <w:spacing w:line="100" w:lineRule="atLeast"/>
        <w:ind w:firstLine="709"/>
        <w:jc w:val="both"/>
        <w:rPr>
          <w:rFonts w:ascii="Times New Roman" w:hAnsi="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lang w:val="en-US"/>
        </w:rPr>
        <w:t>III</w:t>
      </w:r>
      <w:r w:rsidRPr="00E6370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1) прием и регистрация в Органе заявления о предоставлении муниципальной услуги и документов, необходимых для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2) направление специалистами Органа, ответственными за  межведомственное взаимодействие с органами государственной власти, органами местного самоуправления и подведомственными этим органам организациями в случае, если определенные документы не были представлены заявителем самостоятельно;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 оформление Органом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или решения об отказе в разрешении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4) выдача заявителю результата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Блок-схема предоставления муниципальной услуги приведена в Приложении № 3 к административному регламенту.</w:t>
      </w: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Прием и регистрация в Органе заявления о предоставлении муниципальной услуги и документов, необходимых для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Обращение заявителя в Орган может осуществляться в очной форме путем подачи заявления и иных документов.</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 2.6. настоящего административного регламента, в бумажном виде, то есть документы установленной формы, сформированные на бумажном носителе.</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и приложено к документам. </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устанавливает предмет обращения, проверяет документ, удостоверяющий личность;</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проверяет полномочия заявителя;</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 2.6. настоящим административным регламентом;</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проверяет соответствие представленных документов требованиям, удостоверяясь, что:</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документы не исполнены карандашом;</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принимает решение о приеме у заявителя представленных документов;</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63707" w:rsidRPr="00E63707" w:rsidRDefault="00E63707" w:rsidP="00E63707">
      <w:pPr>
        <w:tabs>
          <w:tab w:val="left" w:pos="993"/>
        </w:tabs>
        <w:spacing w:line="100" w:lineRule="atLeast"/>
        <w:ind w:firstLine="709"/>
        <w:jc w:val="both"/>
        <w:rPr>
          <w:rFonts w:ascii="Times New Roman" w:hAnsi="Times New Roman"/>
          <w:sz w:val="28"/>
          <w:szCs w:val="28"/>
        </w:rPr>
      </w:pPr>
      <w:r w:rsidRPr="00E63707">
        <w:rPr>
          <w:rFonts w:ascii="Times New Roman" w:hAnsi="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3707" w:rsidRPr="00E63707" w:rsidRDefault="00E63707" w:rsidP="00E63707">
      <w:pPr>
        <w:pStyle w:val="ConsPlusNormal0"/>
        <w:tabs>
          <w:tab w:val="left" w:pos="993"/>
        </w:tabs>
        <w:ind w:firstLine="709"/>
        <w:jc w:val="both"/>
        <w:rPr>
          <w:rFonts w:ascii="Times New Roman" w:hAnsi="Times New Roman" w:cs="Times New Roman"/>
          <w:sz w:val="28"/>
          <w:szCs w:val="28"/>
        </w:rPr>
      </w:pPr>
      <w:r w:rsidRPr="00E63707">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Длительность осуществления всех необходимых действий не может превышать 15 минут.</w:t>
      </w:r>
    </w:p>
    <w:p w:rsidR="00E63707" w:rsidRPr="00E63707" w:rsidRDefault="00E63707" w:rsidP="00E63707">
      <w:pPr>
        <w:tabs>
          <w:tab w:val="left" w:pos="0"/>
          <w:tab w:val="left" w:pos="1134"/>
        </w:tabs>
        <w:spacing w:line="100" w:lineRule="atLeast"/>
        <w:ind w:firstLine="709"/>
        <w:jc w:val="both"/>
        <w:rPr>
          <w:rFonts w:ascii="Times New Roman" w:hAnsi="Times New Roman"/>
          <w:sz w:val="28"/>
          <w:szCs w:val="28"/>
        </w:rPr>
      </w:pPr>
      <w:r w:rsidRPr="00E63707">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 2.7. настоящего административного регламента, специалист Органа,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В случае если заявитель не представил документы, указанные в п. 2.8. настоящего административного регламента, (или не исправил недостатки в таких документах в трехдневный срок), специалист Органа, ответственный за межведомственное взаимодействие, направляет межведомственный запрос.</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Срок исполнения административной процедуры составляет не более 15 минут. </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Оформление Органом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
          <w:bCs/>
          <w:sz w:val="28"/>
          <w:szCs w:val="28"/>
        </w:rPr>
        <w:t>или подзахоронение</w:t>
      </w:r>
      <w:r w:rsidRPr="00E63707">
        <w:rPr>
          <w:rFonts w:ascii="Times New Roman" w:hAnsi="Times New Roman" w:cs="Times New Roman"/>
          <w:b/>
          <w:sz w:val="28"/>
          <w:szCs w:val="28"/>
        </w:rPr>
        <w:t xml:space="preserve"> тела умершего или решения об отказе в разрешении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
          <w:bCs/>
          <w:sz w:val="28"/>
          <w:szCs w:val="28"/>
        </w:rPr>
        <w:t>или подзахоронение</w:t>
      </w:r>
      <w:r w:rsidRPr="00E63707">
        <w:rPr>
          <w:rFonts w:ascii="Times New Roman" w:hAnsi="Times New Roman" w:cs="Times New Roman"/>
          <w:b/>
          <w:sz w:val="28"/>
          <w:szCs w:val="28"/>
        </w:rPr>
        <w:t xml:space="preserve"> тела умершего</w:t>
      </w:r>
    </w:p>
    <w:p w:rsidR="00E63707" w:rsidRPr="00E63707" w:rsidRDefault="00E63707" w:rsidP="00E63707">
      <w:pPr>
        <w:pStyle w:val="ConsPlusNormal0"/>
        <w:ind w:firstLine="709"/>
        <w:jc w:val="center"/>
        <w:rPr>
          <w:rFonts w:ascii="Times New Roman" w:hAnsi="Times New Roman" w:cs="Times New Roman"/>
          <w:sz w:val="28"/>
          <w:szCs w:val="28"/>
        </w:rPr>
      </w:pP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3.3. Основанием для начала исполнения административной процедуры является передача специалисту Органа ответственному за принятие решения о предоставлении муниципальной услуги, всех документов, необходимых для принятия решения о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Специалист Органа, ответственный за принятие решения о предоставлении муниципальной услуги, в течение одного рабочего дня осуществляет проверку документов, необходимых для предоставления муниципальной услуги.</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Специалист Органа,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При рассмотрении документов для предоставления муниципальной услуги, специалист Органа,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отказа в предоставлении муниципальной услуги, предусмотренных  в п. 2.11.1. настоящего административного регламента.</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Специалист Органа, ответственный за принятие решения о предоставлении муниципальной услуги, по результатам проверки принимает одно из следующих решений:</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о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об отказе в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(в случае наличия оснований, предусмотренных в п. 2.11  настоящего административного регламента). </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Специалист Органа, ответственный за принятие решения о предоставлении муниципальной услуги, осуществляет оформление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либо решение об отказе в  выдачи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в двух экземплярах, выдает результат предоставления муниципальной услуги заявителю, а второй экземпляр передает в архив Органа.</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Максимальный срок исполнения административной процедуры составляет не более 1 рабочего дня со дня получения всех документов, необходимых для принятия решения о предоставлении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Результатом административной процедуры является оформление  Органом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или решения об отказе в выдаче разрешении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 выдача его заявителю.</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center"/>
        <w:rPr>
          <w:rFonts w:ascii="Times New Roman" w:hAnsi="Times New Roman" w:cs="Times New Roman"/>
          <w:b/>
          <w:sz w:val="28"/>
          <w:szCs w:val="28"/>
        </w:rPr>
      </w:pPr>
      <w:r w:rsidRPr="00E63707">
        <w:rPr>
          <w:rFonts w:ascii="Times New Roman" w:hAnsi="Times New Roman" w:cs="Times New Roman"/>
          <w:b/>
          <w:sz w:val="28"/>
          <w:szCs w:val="28"/>
        </w:rPr>
        <w:t>Выдача заявителю результата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b/>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3.4. Административная процедура исполняется сотрудником Органа, ответственным за выдачу результата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При поступлении документа, являющегося результатом предоставления муниципальной услуги, сотрудник Органа,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Информирование заявителя, осуществляется по телефону.</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Органа,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Срок исполнения административной процедуры составляет один календарный день с момента регистрации заявления и документов, необходимых для предоставления муниципальной услуги.</w:t>
      </w:r>
    </w:p>
    <w:p w:rsid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Результатом исполнения административной процедуры является выдача заявителю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 или решения об отказе в выдаче разрешения на захоронение</w:t>
      </w:r>
      <w:r w:rsidR="00E36B7B" w:rsidRPr="00E36B7B">
        <w:rPr>
          <w:rFonts w:ascii="Times New Roman" w:eastAsia="Times New Roman" w:hAnsi="Times New Roman" w:cs="Times New Roman"/>
          <w:bCs/>
          <w:szCs w:val="26"/>
          <w:lang w:eastAsia="ru-RU"/>
        </w:rPr>
        <w:t xml:space="preserve"> </w:t>
      </w:r>
      <w:r w:rsidR="00E36B7B" w:rsidRPr="00E36B7B">
        <w:rPr>
          <w:rFonts w:ascii="Times New Roman" w:hAnsi="Times New Roman" w:cs="Times New Roman"/>
          <w:bCs/>
          <w:sz w:val="28"/>
          <w:szCs w:val="28"/>
        </w:rPr>
        <w:t>или подзахоронение</w:t>
      </w:r>
      <w:r w:rsidRPr="00E63707">
        <w:rPr>
          <w:rFonts w:ascii="Times New Roman" w:hAnsi="Times New Roman" w:cs="Times New Roman"/>
          <w:sz w:val="28"/>
          <w:szCs w:val="28"/>
        </w:rPr>
        <w:t xml:space="preserve"> тела умершего.</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lang w:val="en-US"/>
        </w:rPr>
        <w:t>IV</w:t>
      </w:r>
      <w:r w:rsidRPr="00E63707">
        <w:rPr>
          <w:rFonts w:ascii="Times New Roman" w:eastAsia="Times New Roman" w:hAnsi="Times New Roman"/>
          <w:b/>
          <w:sz w:val="28"/>
          <w:szCs w:val="28"/>
        </w:rPr>
        <w:t>. Формы контроля за предоставлением муниципальной услуги</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E63707">
        <w:rPr>
          <w:rFonts w:ascii="Times New Roman" w:hAnsi="Times New Roman"/>
          <w:sz w:val="28"/>
          <w:szCs w:val="28"/>
        </w:rPr>
        <w:t>Органа</w:t>
      </w:r>
      <w:r w:rsidRPr="00E63707">
        <w:rPr>
          <w:rFonts w:ascii="Times New Roman" w:eastAsia="Times New Roman" w:hAnsi="Times New Roman"/>
          <w:sz w:val="28"/>
          <w:szCs w:val="28"/>
        </w:rPr>
        <w:t>.</w:t>
      </w:r>
    </w:p>
    <w:p w:rsidR="00E63707" w:rsidRPr="00E63707" w:rsidRDefault="00E63707" w:rsidP="00E63707">
      <w:pPr>
        <w:spacing w:line="100" w:lineRule="atLeast"/>
        <w:ind w:firstLine="709"/>
        <w:jc w:val="both"/>
        <w:rPr>
          <w:rFonts w:ascii="Times New Roman" w:eastAsia="Times New Roman" w:hAnsi="Times New Roman"/>
          <w:b/>
          <w:sz w:val="28"/>
          <w:szCs w:val="28"/>
        </w:rPr>
      </w:pP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Плановые проверки проводятся в соответствии с планом работы </w:t>
      </w:r>
      <w:r w:rsidRPr="00E63707">
        <w:rPr>
          <w:rFonts w:ascii="Times New Roman" w:hAnsi="Times New Roman"/>
          <w:sz w:val="28"/>
          <w:szCs w:val="28"/>
        </w:rPr>
        <w:t>Органа</w:t>
      </w:r>
      <w:r w:rsidRPr="00E63707">
        <w:rPr>
          <w:rFonts w:ascii="Times New Roman" w:eastAsia="Times New Roman" w:hAnsi="Times New Roman"/>
          <w:sz w:val="28"/>
          <w:szCs w:val="28"/>
        </w:rPr>
        <w:t>, но не реже 1 раза в 3 года.</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 Внеплановые проверки проводятся в случае поступления в </w:t>
      </w:r>
      <w:r w:rsidRPr="00E63707">
        <w:rPr>
          <w:rFonts w:ascii="Times New Roman" w:hAnsi="Times New Roman"/>
          <w:sz w:val="28"/>
          <w:szCs w:val="28"/>
        </w:rPr>
        <w:t xml:space="preserve">Орган </w:t>
      </w:r>
      <w:r w:rsidRPr="00E63707">
        <w:rPr>
          <w:rFonts w:ascii="Times New Roman" w:eastAsia="Times New Roman" w:hAnsi="Times New Roman"/>
          <w:sz w:val="28"/>
          <w:szCs w:val="28"/>
        </w:rPr>
        <w:t>обращений физических и юридических лиц с жалобами на нарушения их прав и законных интересов.</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Ответственность должностных лиц</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4.3. Специалист </w:t>
      </w:r>
      <w:r w:rsidRPr="00E63707">
        <w:rPr>
          <w:rFonts w:ascii="Times New Roman" w:hAnsi="Times New Roman"/>
          <w:sz w:val="28"/>
          <w:szCs w:val="28"/>
        </w:rPr>
        <w:t>Органа</w:t>
      </w:r>
      <w:r w:rsidRPr="00E63707">
        <w:rPr>
          <w:rFonts w:ascii="Times New Roman" w:eastAsia="Times New Roman" w:hAnsi="Times New Roman"/>
          <w:sz w:val="28"/>
          <w:szCs w:val="28"/>
        </w:rPr>
        <w:t xml:space="preserve">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E63707">
        <w:rPr>
          <w:rFonts w:ascii="Times New Roman" w:hAnsi="Times New Roman"/>
          <w:sz w:val="28"/>
          <w:szCs w:val="28"/>
        </w:rPr>
        <w:t>Орган</w:t>
      </w:r>
      <w:r w:rsidRPr="00E63707">
        <w:rPr>
          <w:rFonts w:ascii="Times New Roman" w:eastAsia="Times New Roman" w:hAnsi="Times New Roman"/>
          <w:sz w:val="28"/>
          <w:szCs w:val="28"/>
        </w:rPr>
        <w:t>, правоохранительные и органы государственной власти.</w:t>
      </w:r>
    </w:p>
    <w:p w:rsidR="00E63707" w:rsidRPr="00E63707" w:rsidRDefault="00E63707" w:rsidP="00E63707">
      <w:pPr>
        <w:spacing w:line="100" w:lineRule="atLeast"/>
        <w:ind w:firstLine="709"/>
        <w:jc w:val="both"/>
        <w:rPr>
          <w:rFonts w:ascii="Times New Roman" w:eastAsia="Times New Roman" w:hAnsi="Times New Roman"/>
          <w:sz w:val="28"/>
          <w:szCs w:val="28"/>
        </w:rPr>
      </w:pPr>
      <w:r w:rsidRPr="00E63707">
        <w:rPr>
          <w:rFonts w:ascii="Times New Roman" w:eastAsia="Times New Roman" w:hAnsi="Times New Roman"/>
          <w:sz w:val="28"/>
          <w:szCs w:val="28"/>
        </w:rPr>
        <w:t xml:space="preserve">Общественный контроль над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E63707">
        <w:rPr>
          <w:rFonts w:ascii="Times New Roman" w:hAnsi="Times New Roman"/>
          <w:sz w:val="28"/>
          <w:szCs w:val="28"/>
        </w:rPr>
        <w:t>Органом</w:t>
      </w:r>
      <w:r w:rsidRPr="00E63707">
        <w:rPr>
          <w:rFonts w:ascii="Times New Roman" w:eastAsia="Times New Roman" w:hAnsi="Times New Roman"/>
          <w:sz w:val="28"/>
          <w:szCs w:val="28"/>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63707" w:rsidRPr="00E63707" w:rsidRDefault="00E63707" w:rsidP="00E63707">
      <w:pPr>
        <w:spacing w:line="100" w:lineRule="atLeast"/>
        <w:ind w:firstLine="709"/>
        <w:jc w:val="center"/>
        <w:rPr>
          <w:rFonts w:ascii="Times New Roman" w:eastAsia="Times New Roman" w:hAnsi="Times New Roman"/>
          <w:b/>
          <w:sz w:val="28"/>
          <w:szCs w:val="28"/>
        </w:rPr>
      </w:pPr>
      <w:r w:rsidRPr="00E63707">
        <w:rPr>
          <w:rFonts w:ascii="Times New Roman" w:eastAsia="Times New Roman" w:hAnsi="Times New Roman"/>
          <w:b/>
          <w:sz w:val="28"/>
          <w:szCs w:val="28"/>
          <w:lang w:val="en-US"/>
        </w:rPr>
        <w:t>V</w:t>
      </w:r>
      <w:r w:rsidRPr="00E63707">
        <w:rPr>
          <w:rFonts w:ascii="Times New Roman" w:eastAsia="Times New Roman" w:hAnsi="Times New Roman"/>
          <w:b/>
          <w:sz w:val="28"/>
          <w:szCs w:val="28"/>
        </w:rPr>
        <w:t>.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5.2. Заявитель может обратиться с жалобой, в том числе в следующих случаях:</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541416">
        <w:rPr>
          <w:rFonts w:ascii="Times New Roman" w:hAnsi="Times New Roman"/>
          <w:bCs/>
          <w:sz w:val="28"/>
          <w:szCs w:val="28"/>
          <w:lang w:eastAsia="ru-RU"/>
        </w:rPr>
        <w:t>«Об организации предоставления государственных и муниципальных услуг»</w:t>
      </w:r>
      <w:r w:rsidRPr="00541416">
        <w:rPr>
          <w:rFonts w:ascii="Times New Roman" w:hAnsi="Times New Roman"/>
          <w:sz w:val="28"/>
          <w:szCs w:val="28"/>
          <w:lang w:eastAsia="ru-RU"/>
        </w:rPr>
        <w:t>;</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w:t>
      </w:r>
    </w:p>
    <w:p w:rsidR="00541416" w:rsidRPr="00541416" w:rsidRDefault="00541416" w:rsidP="0054141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1416">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41416" w:rsidRPr="00414B2C" w:rsidRDefault="00541416" w:rsidP="00541416">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E63707" w:rsidRPr="00E63707" w:rsidRDefault="00E63707" w:rsidP="00E63707">
      <w:pPr>
        <w:widowControl w:val="0"/>
        <w:autoSpaceDE w:val="0"/>
        <w:autoSpaceDN w:val="0"/>
        <w:adjustRightInd w:val="0"/>
        <w:spacing w:line="240" w:lineRule="auto"/>
        <w:ind w:firstLine="709"/>
        <w:jc w:val="center"/>
        <w:rPr>
          <w:rFonts w:ascii="Times New Roman" w:hAnsi="Times New Roman"/>
          <w:b/>
          <w:sz w:val="28"/>
          <w:szCs w:val="28"/>
          <w:lang w:eastAsia="ru-RU"/>
        </w:rPr>
      </w:pPr>
      <w:r w:rsidRPr="00E63707">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E63707" w:rsidRPr="00E63707" w:rsidRDefault="00E63707" w:rsidP="00E63707">
      <w:pPr>
        <w:widowControl w:val="0"/>
        <w:autoSpaceDE w:val="0"/>
        <w:autoSpaceDN w:val="0"/>
        <w:adjustRightInd w:val="0"/>
        <w:spacing w:line="240" w:lineRule="auto"/>
        <w:ind w:firstLine="567"/>
        <w:jc w:val="both"/>
        <w:rPr>
          <w:rFonts w:ascii="Times New Roman" w:hAnsi="Times New Roman"/>
          <w:sz w:val="28"/>
          <w:szCs w:val="28"/>
          <w:lang w:eastAsia="ru-RU"/>
        </w:rPr>
      </w:pPr>
      <w:r w:rsidRPr="00E63707">
        <w:rPr>
          <w:rFonts w:ascii="Times New Roman" w:hAnsi="Times New Roman"/>
          <w:sz w:val="28"/>
          <w:szCs w:val="28"/>
          <w:lang w:eastAsia="ru-RU"/>
        </w:rPr>
        <w:t>5.3.Жалоба подается в письменной форме на бумажном н</w:t>
      </w:r>
      <w:r w:rsidR="00271C93">
        <w:rPr>
          <w:rFonts w:ascii="Times New Roman" w:hAnsi="Times New Roman"/>
          <w:sz w:val="28"/>
          <w:szCs w:val="28"/>
          <w:lang w:eastAsia="ru-RU"/>
        </w:rPr>
        <w:t>осителе, в электронной форме в О</w:t>
      </w:r>
      <w:r w:rsidRPr="00E63707">
        <w:rPr>
          <w:rFonts w:ascii="Times New Roman" w:hAnsi="Times New Roman"/>
          <w:sz w:val="28"/>
          <w:szCs w:val="28"/>
          <w:lang w:eastAsia="ru-RU"/>
        </w:rPr>
        <w:t xml:space="preserve">рган, предоставляющий муниципальную услугу. Жалобы на решения, принятые </w:t>
      </w:r>
      <w:r w:rsidR="00271C93">
        <w:rPr>
          <w:rFonts w:ascii="Times New Roman" w:hAnsi="Times New Roman"/>
          <w:sz w:val="28"/>
          <w:szCs w:val="28"/>
          <w:lang w:eastAsia="ru-RU"/>
        </w:rPr>
        <w:t>руководителем О</w:t>
      </w:r>
      <w:r w:rsidRPr="00E63707">
        <w:rPr>
          <w:rFonts w:ascii="Times New Roman" w:hAnsi="Times New Roman"/>
          <w:sz w:val="28"/>
          <w:szCs w:val="28"/>
          <w:lang w:eastAsia="ru-RU"/>
        </w:rPr>
        <w:t>ргана, предоставляющего муниципальную услугу, подаются в Администрацию городского поселения «Нижний Одес».</w:t>
      </w:r>
    </w:p>
    <w:p w:rsidR="00E63707" w:rsidRPr="00E63707" w:rsidRDefault="00E63707" w:rsidP="00E63707">
      <w:pPr>
        <w:widowControl w:val="0"/>
        <w:autoSpaceDE w:val="0"/>
        <w:autoSpaceDN w:val="0"/>
        <w:adjustRightInd w:val="0"/>
        <w:spacing w:line="240" w:lineRule="auto"/>
        <w:ind w:firstLine="709"/>
        <w:jc w:val="center"/>
        <w:rPr>
          <w:rFonts w:ascii="Times New Roman" w:hAnsi="Times New Roman"/>
          <w:b/>
          <w:sz w:val="28"/>
          <w:szCs w:val="28"/>
          <w:lang w:eastAsia="ru-RU"/>
        </w:rPr>
      </w:pPr>
      <w:r w:rsidRPr="00E63707">
        <w:rPr>
          <w:rFonts w:ascii="Times New Roman" w:hAnsi="Times New Roman"/>
          <w:b/>
          <w:sz w:val="28"/>
          <w:szCs w:val="28"/>
          <w:lang w:eastAsia="ru-RU"/>
        </w:rPr>
        <w:t>Порядок подачи и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5.5. Жалоба должна содержать:</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E63707">
          <w:rPr>
            <w:rStyle w:val="a7"/>
            <w:rFonts w:ascii="Times New Roman" w:hAnsi="Times New Roman"/>
            <w:color w:val="auto"/>
            <w:sz w:val="28"/>
            <w:szCs w:val="28"/>
            <w:u w:val="none"/>
            <w:lang w:eastAsia="ru-RU"/>
          </w:rPr>
          <w:t>частью 1.1 статьи 16</w:t>
        </w:r>
      </w:hyperlink>
      <w:r w:rsidRPr="00E6370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E63707">
          <w:rPr>
            <w:rStyle w:val="a7"/>
            <w:rFonts w:ascii="Times New Roman" w:hAnsi="Times New Roman"/>
            <w:color w:val="auto"/>
            <w:sz w:val="28"/>
            <w:szCs w:val="28"/>
            <w:u w:val="none"/>
            <w:lang w:eastAsia="ru-RU"/>
          </w:rPr>
          <w:t>частью 1.1 статьи 16</w:t>
        </w:r>
      </w:hyperlink>
      <w:r w:rsidRPr="00E6370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w:t>
      </w:r>
      <w:hyperlink r:id="rId15" w:anchor="dst100352" w:history="1">
        <w:r w:rsidRPr="00E63707">
          <w:rPr>
            <w:rStyle w:val="a7"/>
            <w:rFonts w:ascii="Times New Roman" w:hAnsi="Times New Roman"/>
            <w:color w:val="auto"/>
            <w:sz w:val="28"/>
            <w:szCs w:val="28"/>
            <w:u w:val="none"/>
            <w:lang w:eastAsia="ru-RU"/>
          </w:rPr>
          <w:t>частью 1.1 статьи 16</w:t>
        </w:r>
      </w:hyperlink>
      <w:r w:rsidRPr="00E63707">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место, дата и время приема жалобы заявителя;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фамилия, имя, отчество заявителя;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перечень принятых документов от заявителя;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 фамилия, имя, отчество специалиста, принявшего жалобу;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5.9.</w:t>
      </w:r>
      <w:r w:rsidRPr="00E63707">
        <w:rPr>
          <w:rFonts w:ascii="Times New Roman" w:hAnsi="Times New Roman"/>
          <w:color w:val="FF0000"/>
          <w:sz w:val="28"/>
          <w:szCs w:val="28"/>
          <w:lang w:eastAsia="ru-RU"/>
        </w:rPr>
        <w:t xml:space="preserve"> </w:t>
      </w:r>
      <w:r w:rsidRPr="00E63707">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Сроки рассмотрения жалоб</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 xml:space="preserve">Перечень оснований для приостановления рассмотрения жалобы </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 xml:space="preserve">в случае, если возможность приостановления предусмотрена </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законодательством Российской Федерации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5.12. Основания для приостановления рассмотрения жалобы не предусмотрены.</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Результат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5.13. По результатам рассмотрения жалобы Орган, принимает одно из следующих решений:</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r:id="rId16" w:anchor="dst121" w:history="1">
        <w:r w:rsidRPr="00E63707">
          <w:rPr>
            <w:rStyle w:val="a7"/>
            <w:rFonts w:ascii="Times New Roman" w:eastAsia="Times New Roman" w:hAnsi="Times New Roman"/>
            <w:color w:val="auto"/>
            <w:sz w:val="28"/>
            <w:szCs w:val="28"/>
            <w:u w:val="none"/>
            <w:lang w:eastAsia="ru-RU"/>
          </w:rPr>
          <w:t>части 8</w:t>
        </w:r>
      </w:hyperlink>
      <w:r w:rsidRPr="00E63707">
        <w:rPr>
          <w:rFonts w:ascii="Times New Roman" w:eastAsia="Times New Roman" w:hAnsi="Times New Roman"/>
          <w:sz w:val="28"/>
          <w:szCs w:val="28"/>
          <w:lang w:eastAsia="ru-RU"/>
        </w:rPr>
        <w:t xml:space="preserve"> статьи 11.2</w:t>
      </w:r>
      <w:r w:rsidRPr="00E63707">
        <w:rPr>
          <w:rFonts w:ascii="Times New Roman" w:hAnsi="Times New Roman"/>
          <w:sz w:val="28"/>
          <w:szCs w:val="28"/>
          <w:lang w:eastAsia="ru-RU"/>
        </w:rPr>
        <w:t xml:space="preserve"> Федерального закона от 27.07.2010 № 210-ФЗ</w:t>
      </w:r>
      <w:r w:rsidRPr="00E63707">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st100352" w:history="1">
        <w:r w:rsidRPr="00E63707">
          <w:rPr>
            <w:rStyle w:val="a7"/>
            <w:rFonts w:ascii="Times New Roman" w:eastAsia="Times New Roman" w:hAnsi="Times New Roman"/>
            <w:color w:val="auto"/>
            <w:sz w:val="28"/>
            <w:szCs w:val="28"/>
            <w:u w:val="none"/>
            <w:lang w:eastAsia="ru-RU"/>
          </w:rPr>
          <w:t>частью 1.1 статьи 16</w:t>
        </w:r>
      </w:hyperlink>
      <w:r w:rsidRPr="00E63707">
        <w:rPr>
          <w:rFonts w:ascii="Times New Roman" w:eastAsia="Times New Roman" w:hAnsi="Times New Roman"/>
          <w:sz w:val="28"/>
          <w:szCs w:val="28"/>
          <w:lang w:eastAsia="ru-RU"/>
        </w:rPr>
        <w:t xml:space="preserve"> </w:t>
      </w:r>
      <w:r w:rsidRPr="00E63707">
        <w:rPr>
          <w:rFonts w:ascii="Times New Roman" w:hAnsi="Times New Roman"/>
          <w:sz w:val="28"/>
          <w:szCs w:val="28"/>
          <w:lang w:eastAsia="ru-RU"/>
        </w:rPr>
        <w:t>Федерального закона от 27.07.2010 № 210-ФЗ</w:t>
      </w:r>
      <w:r w:rsidRPr="00E63707">
        <w:rPr>
          <w:rFonts w:ascii="Times New Roman" w:eastAsia="Times New Roman" w:hAnsi="Times New Roman"/>
          <w:sz w:val="28"/>
          <w:szCs w:val="28"/>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2) отказывает в удовлетворении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 xml:space="preserve">5.14. В случае признания жалобы не подлежащей удовлетворению в ответе заявителю, указанном в </w:t>
      </w:r>
      <w:hyperlink r:id="rId18" w:anchor="dst121" w:history="1">
        <w:r w:rsidRPr="00E63707">
          <w:rPr>
            <w:rStyle w:val="a7"/>
            <w:rFonts w:ascii="Times New Roman" w:hAnsi="Times New Roman"/>
            <w:color w:val="auto"/>
            <w:sz w:val="28"/>
            <w:szCs w:val="28"/>
            <w:u w:val="none"/>
            <w:lang w:eastAsia="ru-RU"/>
          </w:rPr>
          <w:t>части 8</w:t>
        </w:r>
      </w:hyperlink>
      <w:r w:rsidRPr="00E63707">
        <w:rPr>
          <w:rFonts w:ascii="Times New Roman" w:hAnsi="Times New Roman"/>
          <w:sz w:val="28"/>
          <w:szCs w:val="28"/>
          <w:lang w:eastAsia="ru-RU"/>
        </w:rPr>
        <w:t xml:space="preserve"> статьи </w:t>
      </w:r>
      <w:r w:rsidRPr="00E63707">
        <w:rPr>
          <w:rFonts w:ascii="Times New Roman" w:eastAsia="Times New Roman" w:hAnsi="Times New Roman"/>
          <w:sz w:val="28"/>
          <w:szCs w:val="28"/>
          <w:lang w:eastAsia="ru-RU"/>
        </w:rPr>
        <w:t>11.2</w:t>
      </w:r>
      <w:r w:rsidRPr="00E63707">
        <w:rPr>
          <w:rFonts w:ascii="Times New Roman" w:hAnsi="Times New Roman"/>
          <w:sz w:val="28"/>
          <w:szCs w:val="28"/>
          <w:lang w:eastAsia="ru-RU"/>
        </w:rPr>
        <w:t xml:space="preserve">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E63707" w:rsidRPr="00E63707" w:rsidRDefault="00E63707" w:rsidP="00E63707">
      <w:pPr>
        <w:widowControl w:val="0"/>
        <w:autoSpaceDE w:val="0"/>
        <w:autoSpaceDN w:val="0"/>
        <w:adjustRightInd w:val="0"/>
        <w:spacing w:line="240" w:lineRule="auto"/>
        <w:ind w:firstLine="851"/>
        <w:jc w:val="both"/>
        <w:rPr>
          <w:rFonts w:ascii="Times New Roman" w:eastAsia="Times New Roman" w:hAnsi="Times New Roman"/>
          <w:sz w:val="28"/>
          <w:szCs w:val="28"/>
          <w:lang w:eastAsia="ru-RU"/>
        </w:rPr>
      </w:pPr>
      <w:r w:rsidRPr="00E63707">
        <w:rPr>
          <w:rFonts w:ascii="Times New Roman" w:hAnsi="Times New Roman"/>
          <w:sz w:val="28"/>
          <w:szCs w:val="28"/>
        </w:rPr>
        <w:t xml:space="preserve">Указанное решение принимается в форме акта </w:t>
      </w:r>
      <w:r w:rsidRPr="00E63707">
        <w:rPr>
          <w:rFonts w:ascii="Times New Roman" w:hAnsi="Times New Roman"/>
          <w:sz w:val="28"/>
          <w:szCs w:val="28"/>
          <w:lang w:eastAsia="ru-RU"/>
        </w:rPr>
        <w:t xml:space="preserve">Администрации </w:t>
      </w:r>
      <w:r w:rsidRPr="00E63707">
        <w:rPr>
          <w:rFonts w:ascii="Times New Roman" w:eastAsia="Times New Roman" w:hAnsi="Times New Roman"/>
          <w:sz w:val="28"/>
          <w:szCs w:val="28"/>
          <w:lang w:eastAsia="ru-RU"/>
        </w:rPr>
        <w:t>городского поселения «Нижний Одес».</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Порядок информирования заявителя о результатах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Порядок обжалования решения по жалобе</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3707" w:rsidRPr="00E63707" w:rsidRDefault="00E63707" w:rsidP="00E63707">
      <w:pPr>
        <w:widowControl w:val="0"/>
        <w:autoSpaceDE w:val="0"/>
        <w:autoSpaceDN w:val="0"/>
        <w:adjustRightInd w:val="0"/>
        <w:spacing w:line="240" w:lineRule="auto"/>
        <w:jc w:val="center"/>
        <w:rPr>
          <w:rFonts w:ascii="Times New Roman" w:hAnsi="Times New Roman"/>
          <w:b/>
          <w:sz w:val="28"/>
          <w:szCs w:val="28"/>
          <w:lang w:eastAsia="ru-RU"/>
        </w:rPr>
      </w:pPr>
      <w:r w:rsidRPr="00E63707">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63707" w:rsidRPr="00E63707" w:rsidRDefault="00E63707" w:rsidP="00E63707">
      <w:pPr>
        <w:widowControl w:val="0"/>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E63707" w:rsidRPr="00E63707" w:rsidRDefault="00E63707" w:rsidP="00E63707">
      <w:pPr>
        <w:widowControl w:val="0"/>
        <w:autoSpaceDE w:val="0"/>
        <w:autoSpaceDN w:val="0"/>
        <w:adjustRightInd w:val="0"/>
        <w:spacing w:line="240" w:lineRule="auto"/>
        <w:ind w:firstLine="851"/>
        <w:jc w:val="center"/>
        <w:rPr>
          <w:rFonts w:ascii="Times New Roman" w:hAnsi="Times New Roman"/>
          <w:b/>
          <w:sz w:val="28"/>
          <w:szCs w:val="28"/>
          <w:lang w:eastAsia="ru-RU"/>
        </w:rPr>
      </w:pPr>
      <w:r w:rsidRPr="00E63707">
        <w:rPr>
          <w:rFonts w:ascii="Times New Roman" w:hAnsi="Times New Roman"/>
          <w:b/>
          <w:sz w:val="28"/>
          <w:szCs w:val="28"/>
          <w:lang w:eastAsia="ru-RU"/>
        </w:rPr>
        <w:t>Способы информирования заявителя о порядке подачи и рассмотрения жалобы</w:t>
      </w:r>
    </w:p>
    <w:p w:rsidR="00E63707" w:rsidRPr="00E63707" w:rsidRDefault="00E63707" w:rsidP="00E63707">
      <w:pPr>
        <w:widowControl w:val="0"/>
        <w:tabs>
          <w:tab w:val="left" w:pos="1134"/>
        </w:tabs>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5.18. Информация о порядке подачи и рассмотрения жалобы размещается:</w:t>
      </w:r>
    </w:p>
    <w:p w:rsidR="00E63707" w:rsidRPr="00E63707" w:rsidRDefault="00E63707" w:rsidP="00E63707">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на информационных стендах, расположенных в Органе;</w:t>
      </w:r>
    </w:p>
    <w:p w:rsidR="00E63707" w:rsidRPr="00E63707" w:rsidRDefault="00E63707" w:rsidP="00E63707">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на официальных сайтах Органа;</w:t>
      </w:r>
    </w:p>
    <w:p w:rsidR="00E63707" w:rsidRPr="00E63707" w:rsidRDefault="00E63707" w:rsidP="00E63707">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на порталах государственных и муниципальных услуг (функций).</w:t>
      </w:r>
    </w:p>
    <w:p w:rsidR="00E63707" w:rsidRPr="00E63707" w:rsidRDefault="00E63707" w:rsidP="00E63707">
      <w:pPr>
        <w:widowControl w:val="0"/>
        <w:tabs>
          <w:tab w:val="left" w:pos="1134"/>
        </w:tabs>
        <w:autoSpaceDE w:val="0"/>
        <w:autoSpaceDN w:val="0"/>
        <w:adjustRightInd w:val="0"/>
        <w:spacing w:line="240" w:lineRule="auto"/>
        <w:ind w:firstLine="851"/>
        <w:jc w:val="both"/>
        <w:rPr>
          <w:rFonts w:ascii="Times New Roman" w:hAnsi="Times New Roman"/>
          <w:sz w:val="28"/>
          <w:szCs w:val="28"/>
          <w:lang w:eastAsia="ru-RU"/>
        </w:rPr>
      </w:pPr>
      <w:r w:rsidRPr="00E63707">
        <w:rPr>
          <w:rFonts w:ascii="Times New Roman" w:hAnsi="Times New Roman"/>
          <w:sz w:val="28"/>
          <w:szCs w:val="28"/>
          <w:lang w:eastAsia="ru-RU"/>
        </w:rPr>
        <w:t>5.19. Информацию о порядке подачи и рассмотрения жалобы можно получить:</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посредством телефонной связи по номеру Органа;</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посредством факсимильного сообщения;</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при личном обращении в Орган, в том числе по электронной почте;</w:t>
      </w:r>
    </w:p>
    <w:p w:rsidR="00E63707" w:rsidRPr="00E63707"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при письменном обращении в Орган;</w:t>
      </w:r>
    </w:p>
    <w:p w:rsidR="00E63707" w:rsidRPr="00541416" w:rsidRDefault="00E63707" w:rsidP="00E63707">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63707">
        <w:rPr>
          <w:rFonts w:ascii="Times New Roman" w:hAnsi="Times New Roman"/>
          <w:sz w:val="28"/>
          <w:szCs w:val="28"/>
          <w:lang w:eastAsia="ru-RU"/>
        </w:rPr>
        <w:t>путем публичного информирования.</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lang w:eastAsia="ru-RU"/>
        </w:rPr>
        <w:tab/>
      </w:r>
      <w:r w:rsidRPr="00E63707">
        <w:rPr>
          <w:rFonts w:ascii="Times New Roman" w:hAnsi="Times New Roman"/>
          <w:sz w:val="28"/>
          <w:szCs w:val="28"/>
        </w:rPr>
        <w:t>приложение № 1</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к административному регламенту</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предоставления муниципальной услуги</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 xml:space="preserve"> </w:t>
      </w:r>
      <w:r w:rsidRPr="00E63707">
        <w:rPr>
          <w:rFonts w:ascii="Times New Roman" w:hAnsi="Times New Roman"/>
          <w:bCs/>
          <w:sz w:val="28"/>
          <w:szCs w:val="28"/>
        </w:rPr>
        <w:t>«Выдача разрешения на захоронение</w:t>
      </w:r>
      <w:r w:rsidR="00E36B7B" w:rsidRPr="00E36B7B">
        <w:rPr>
          <w:rFonts w:ascii="Times New Roman" w:eastAsia="Times New Roman" w:hAnsi="Times New Roman"/>
          <w:bCs/>
          <w:sz w:val="26"/>
          <w:szCs w:val="26"/>
          <w:lang w:eastAsia="ru-RU"/>
        </w:rPr>
        <w:t xml:space="preserve"> </w:t>
      </w:r>
      <w:r w:rsidR="00E36B7B" w:rsidRPr="00E36B7B">
        <w:rPr>
          <w:rFonts w:ascii="Times New Roman" w:hAnsi="Times New Roman"/>
          <w:bCs/>
          <w:sz w:val="28"/>
          <w:szCs w:val="28"/>
        </w:rPr>
        <w:t>или подзахоронение</w:t>
      </w:r>
      <w:r w:rsidRPr="00E63707">
        <w:rPr>
          <w:rFonts w:ascii="Times New Roman" w:hAnsi="Times New Roman"/>
          <w:bCs/>
          <w:sz w:val="28"/>
          <w:szCs w:val="28"/>
        </w:rPr>
        <w:t xml:space="preserve"> тела умершего»</w:t>
      </w:r>
      <w:r w:rsidRPr="00E63707">
        <w:rPr>
          <w:rFonts w:ascii="Times New Roman" w:hAnsi="Times New Roman"/>
          <w:i/>
          <w:sz w:val="28"/>
          <w:szCs w:val="28"/>
        </w:rPr>
        <w:t xml:space="preserve"> </w:t>
      </w:r>
    </w:p>
    <w:p w:rsidR="00E63707" w:rsidRPr="00E63707" w:rsidRDefault="00E63707" w:rsidP="00E63707">
      <w:pPr>
        <w:pStyle w:val="ac"/>
        <w:widowControl w:val="0"/>
        <w:spacing w:after="0" w:line="240" w:lineRule="auto"/>
        <w:ind w:firstLine="284"/>
        <w:jc w:val="center"/>
        <w:rPr>
          <w:b/>
          <w:bCs/>
          <w:sz w:val="28"/>
          <w:szCs w:val="28"/>
        </w:rPr>
      </w:pPr>
      <w:r w:rsidRPr="00E63707">
        <w:rPr>
          <w:b/>
          <w:bCs/>
          <w:sz w:val="28"/>
          <w:szCs w:val="28"/>
        </w:rPr>
        <w:t xml:space="preserve">Общая информация о </w:t>
      </w:r>
    </w:p>
    <w:p w:rsidR="00E63707" w:rsidRPr="00E63707" w:rsidRDefault="00E63707" w:rsidP="00E63707">
      <w:pPr>
        <w:pStyle w:val="ac"/>
        <w:widowControl w:val="0"/>
        <w:spacing w:after="0" w:line="240" w:lineRule="auto"/>
        <w:ind w:firstLine="284"/>
        <w:jc w:val="center"/>
        <w:rPr>
          <w:b/>
          <w:bCs/>
          <w:sz w:val="28"/>
          <w:szCs w:val="28"/>
        </w:rPr>
      </w:pPr>
      <w:r w:rsidRPr="00E63707">
        <w:rPr>
          <w:b/>
          <w:bCs/>
          <w:sz w:val="28"/>
          <w:szCs w:val="28"/>
        </w:rPr>
        <w:t>администрации городского поселения «Нижний Одес»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2"/>
        <w:gridCol w:w="4917"/>
      </w:tblGrid>
      <w:tr w:rsidR="00E63707" w:rsidRPr="00E63707" w:rsidTr="004471E8">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Почтовый адрес для направления корреспонденции</w:t>
            </w:r>
          </w:p>
        </w:tc>
        <w:tc>
          <w:tcPr>
            <w:tcW w:w="2392"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169523, Республика Коми, г. Сосногорск,  пгт. Нижний Одес, пл. Ленина. д. 3</w:t>
            </w:r>
          </w:p>
        </w:tc>
      </w:tr>
      <w:tr w:rsidR="00E63707" w:rsidRPr="00E63707" w:rsidTr="004471E8">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Фактический адрес месторасположения</w:t>
            </w:r>
          </w:p>
        </w:tc>
        <w:tc>
          <w:tcPr>
            <w:tcW w:w="2392"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169523, Республика Коми, г. Сосногорск,  пгт. Нижний Одес, пл. Ленина. д. 3</w:t>
            </w:r>
          </w:p>
        </w:tc>
      </w:tr>
      <w:tr w:rsidR="00E63707" w:rsidRPr="00E63707" w:rsidTr="004471E8">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Адрес электронной почты для направления корреспонденции</w:t>
            </w:r>
          </w:p>
        </w:tc>
        <w:tc>
          <w:tcPr>
            <w:tcW w:w="2392" w:type="pct"/>
          </w:tcPr>
          <w:p w:rsidR="00E63707" w:rsidRPr="00E63707" w:rsidRDefault="00E63707" w:rsidP="004471E8">
            <w:pPr>
              <w:widowControl w:val="0"/>
              <w:shd w:val="clear" w:color="auto" w:fill="FFFFFF"/>
              <w:spacing w:line="240" w:lineRule="auto"/>
              <w:jc w:val="center"/>
              <w:rPr>
                <w:rFonts w:ascii="Times New Roman" w:hAnsi="Times New Roman"/>
                <w:sz w:val="28"/>
                <w:szCs w:val="28"/>
              </w:rPr>
            </w:pPr>
            <w:r w:rsidRPr="00E63707">
              <w:rPr>
                <w:rFonts w:ascii="Times New Roman" w:hAnsi="Times New Roman"/>
                <w:sz w:val="28"/>
                <w:szCs w:val="28"/>
                <w:lang w:val="en-US"/>
              </w:rPr>
              <w:t>gpodes@mail.ru</w:t>
            </w:r>
          </w:p>
        </w:tc>
      </w:tr>
      <w:tr w:rsidR="00E63707" w:rsidRPr="00E63707" w:rsidTr="004471E8">
        <w:trPr>
          <w:trHeight w:val="443"/>
        </w:trPr>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Телефон для справок</w:t>
            </w:r>
          </w:p>
        </w:tc>
        <w:tc>
          <w:tcPr>
            <w:tcW w:w="2392"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 xml:space="preserve"> (82149) </w:t>
            </w:r>
            <w:r w:rsidRPr="00E63707">
              <w:rPr>
                <w:sz w:val="28"/>
                <w:szCs w:val="28"/>
                <w:lang w:val="en-US"/>
              </w:rPr>
              <w:t>2-26-10</w:t>
            </w:r>
            <w:r w:rsidRPr="00F83D83">
              <w:rPr>
                <w:sz w:val="28"/>
                <w:szCs w:val="28"/>
              </w:rPr>
              <w:t xml:space="preserve">; </w:t>
            </w:r>
            <w:r w:rsidRPr="00E63707">
              <w:rPr>
                <w:sz w:val="28"/>
                <w:szCs w:val="28"/>
                <w:lang w:val="en-US"/>
              </w:rPr>
              <w:t xml:space="preserve">2-23-83 </w:t>
            </w:r>
            <w:r w:rsidRPr="00F83D83">
              <w:rPr>
                <w:sz w:val="28"/>
                <w:szCs w:val="28"/>
              </w:rPr>
              <w:t>(факс)</w:t>
            </w:r>
          </w:p>
        </w:tc>
      </w:tr>
      <w:tr w:rsidR="00E63707" w:rsidRPr="00E63707" w:rsidTr="004471E8">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Телефоны отделов или иных структурных подразделений</w:t>
            </w:r>
          </w:p>
        </w:tc>
        <w:tc>
          <w:tcPr>
            <w:tcW w:w="2392"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 xml:space="preserve">(82149) </w:t>
            </w:r>
            <w:r w:rsidRPr="00E63707">
              <w:rPr>
                <w:sz w:val="28"/>
                <w:szCs w:val="28"/>
                <w:lang w:val="en-US"/>
              </w:rPr>
              <w:t>2-26-10</w:t>
            </w:r>
            <w:r w:rsidRPr="00F83D83">
              <w:rPr>
                <w:sz w:val="28"/>
                <w:szCs w:val="28"/>
              </w:rPr>
              <w:t>,2-47-66</w:t>
            </w:r>
          </w:p>
        </w:tc>
      </w:tr>
      <w:tr w:rsidR="00E63707" w:rsidRPr="00E63707" w:rsidTr="004471E8">
        <w:trPr>
          <w:trHeight w:val="435"/>
        </w:trPr>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 xml:space="preserve">Официальный сайт в сети Интернет </w:t>
            </w:r>
          </w:p>
        </w:tc>
        <w:tc>
          <w:tcPr>
            <w:tcW w:w="2392" w:type="pct"/>
          </w:tcPr>
          <w:p w:rsidR="00E63707" w:rsidRPr="00E63707" w:rsidRDefault="00E63707" w:rsidP="004471E8">
            <w:pPr>
              <w:widowControl w:val="0"/>
              <w:shd w:val="clear" w:color="auto" w:fill="FFFFFF"/>
              <w:spacing w:line="240" w:lineRule="auto"/>
              <w:jc w:val="center"/>
              <w:rPr>
                <w:rFonts w:ascii="Times New Roman" w:hAnsi="Times New Roman"/>
                <w:sz w:val="28"/>
                <w:szCs w:val="28"/>
              </w:rPr>
            </w:pPr>
            <w:r w:rsidRPr="00E63707">
              <w:rPr>
                <w:rFonts w:ascii="Times New Roman" w:hAnsi="Times New Roman"/>
                <w:bCs/>
                <w:sz w:val="28"/>
                <w:szCs w:val="28"/>
              </w:rPr>
              <w:t>нижний-одес.рф</w:t>
            </w:r>
          </w:p>
        </w:tc>
      </w:tr>
      <w:tr w:rsidR="00E63707" w:rsidRPr="00E63707" w:rsidTr="004471E8">
        <w:tc>
          <w:tcPr>
            <w:tcW w:w="2608"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ФИО и должность руководителя органа</w:t>
            </w:r>
          </w:p>
        </w:tc>
        <w:tc>
          <w:tcPr>
            <w:tcW w:w="2392" w:type="pct"/>
          </w:tcPr>
          <w:p w:rsidR="00E63707" w:rsidRPr="00E63707" w:rsidRDefault="00E63707" w:rsidP="004471E8">
            <w:pPr>
              <w:widowControl w:val="0"/>
              <w:shd w:val="clear" w:color="auto" w:fill="FFFFFF"/>
              <w:spacing w:line="240" w:lineRule="auto"/>
              <w:jc w:val="center"/>
              <w:rPr>
                <w:rFonts w:ascii="Times New Roman" w:hAnsi="Times New Roman"/>
                <w:sz w:val="28"/>
                <w:szCs w:val="28"/>
              </w:rPr>
            </w:pPr>
            <w:r w:rsidRPr="00E63707">
              <w:rPr>
                <w:rFonts w:ascii="Times New Roman" w:hAnsi="Times New Roman"/>
                <w:sz w:val="28"/>
                <w:szCs w:val="28"/>
              </w:rPr>
              <w:t>Аксенов Юрий Сергеевич, руководитель администрации городского поселения «Нижний Одес»</w:t>
            </w:r>
          </w:p>
        </w:tc>
      </w:tr>
    </w:tbl>
    <w:p w:rsidR="00E63707" w:rsidRPr="00E63707" w:rsidRDefault="00E63707" w:rsidP="00E63707">
      <w:pPr>
        <w:pStyle w:val="ac"/>
        <w:widowControl w:val="0"/>
        <w:spacing w:after="0" w:line="240" w:lineRule="auto"/>
        <w:ind w:firstLine="284"/>
        <w:rPr>
          <w:sz w:val="28"/>
          <w:szCs w:val="28"/>
        </w:rPr>
      </w:pPr>
    </w:p>
    <w:p w:rsidR="00E63707" w:rsidRPr="00E63707" w:rsidRDefault="00E63707" w:rsidP="00E63707">
      <w:pPr>
        <w:pStyle w:val="ac"/>
        <w:widowControl w:val="0"/>
        <w:spacing w:after="0" w:line="240" w:lineRule="auto"/>
        <w:ind w:firstLine="284"/>
        <w:jc w:val="center"/>
        <w:rPr>
          <w:b/>
          <w:bCs/>
          <w:iCs/>
          <w:sz w:val="28"/>
          <w:szCs w:val="28"/>
        </w:rPr>
      </w:pPr>
      <w:r w:rsidRPr="00E63707">
        <w:rPr>
          <w:b/>
          <w:bCs/>
          <w:sz w:val="28"/>
          <w:szCs w:val="28"/>
        </w:rPr>
        <w:t xml:space="preserve">График работы </w:t>
      </w:r>
      <w:r w:rsidRPr="00E63707">
        <w:rPr>
          <w:b/>
          <w:bCs/>
          <w:iCs/>
          <w:sz w:val="28"/>
          <w:szCs w:val="28"/>
        </w:rPr>
        <w:t>администрации городского поселения «Нижний Одес»</w:t>
      </w:r>
    </w:p>
    <w:p w:rsidR="00E63707" w:rsidRPr="00E63707" w:rsidRDefault="00E63707" w:rsidP="00E63707">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2"/>
        <w:gridCol w:w="3441"/>
        <w:gridCol w:w="3376"/>
      </w:tblGrid>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День недели</w:t>
            </w:r>
          </w:p>
        </w:tc>
        <w:tc>
          <w:tcPr>
            <w:tcW w:w="167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Часы работы (обеденный перерыв)</w:t>
            </w:r>
          </w:p>
        </w:tc>
        <w:tc>
          <w:tcPr>
            <w:tcW w:w="1642"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Часы приема граждан</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Понедельник</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Неприемный день</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Вторник</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14:00-17:00</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Среда</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09:00-17:00</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Четверг</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08:45-17:15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09:00-17:00</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Пятница</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08:45-15:45 (обед с 13 до 14)</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Неприемный день</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Суббота</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r>
      <w:tr w:rsidR="00E63707" w:rsidRPr="00E63707" w:rsidTr="004471E8">
        <w:tc>
          <w:tcPr>
            <w:tcW w:w="1684" w:type="pct"/>
          </w:tcPr>
          <w:p w:rsidR="00E63707" w:rsidRPr="003A6B2F" w:rsidRDefault="00E63707" w:rsidP="004471E8">
            <w:pPr>
              <w:pStyle w:val="ac"/>
              <w:widowControl w:val="0"/>
              <w:spacing w:after="0" w:line="240" w:lineRule="auto"/>
              <w:jc w:val="center"/>
              <w:rPr>
                <w:sz w:val="28"/>
                <w:szCs w:val="28"/>
                <w:lang w:eastAsia="ru-RU"/>
              </w:rPr>
            </w:pPr>
            <w:r w:rsidRPr="00F83D83">
              <w:rPr>
                <w:sz w:val="28"/>
                <w:szCs w:val="28"/>
              </w:rPr>
              <w:t>Воскресенье</w:t>
            </w:r>
          </w:p>
        </w:tc>
        <w:tc>
          <w:tcPr>
            <w:tcW w:w="1674"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c>
          <w:tcPr>
            <w:tcW w:w="1642" w:type="pct"/>
          </w:tcPr>
          <w:p w:rsidR="00E63707" w:rsidRPr="00E63707" w:rsidRDefault="00E63707" w:rsidP="004471E8">
            <w:pPr>
              <w:pStyle w:val="ConsPlusNormal0"/>
              <w:spacing w:line="240" w:lineRule="exact"/>
              <w:jc w:val="center"/>
              <w:rPr>
                <w:rFonts w:ascii="Times New Roman" w:hAnsi="Times New Roman" w:cs="Times New Roman"/>
                <w:bCs/>
                <w:sz w:val="28"/>
                <w:szCs w:val="28"/>
              </w:rPr>
            </w:pPr>
            <w:r w:rsidRPr="00E63707">
              <w:rPr>
                <w:rFonts w:ascii="Times New Roman" w:hAnsi="Times New Roman" w:cs="Times New Roman"/>
                <w:bCs/>
                <w:sz w:val="28"/>
                <w:szCs w:val="28"/>
              </w:rPr>
              <w:t>Выходной день</w:t>
            </w:r>
          </w:p>
        </w:tc>
      </w:tr>
    </w:tbl>
    <w:p w:rsidR="00E63707" w:rsidRPr="00E63707" w:rsidRDefault="00E63707" w:rsidP="00E63707">
      <w:pPr>
        <w:tabs>
          <w:tab w:val="left" w:pos="7771"/>
        </w:tabs>
        <w:rPr>
          <w:rFonts w:ascii="Times New Roman" w:hAnsi="Times New Roman"/>
          <w:sz w:val="28"/>
          <w:szCs w:val="28"/>
          <w:lang w:eastAsia="ru-RU"/>
        </w:rPr>
      </w:pPr>
    </w:p>
    <w:tbl>
      <w:tblPr>
        <w:tblW w:w="9606" w:type="dxa"/>
        <w:tblLayout w:type="fixed"/>
        <w:tblLook w:val="0000"/>
      </w:tblPr>
      <w:tblGrid>
        <w:gridCol w:w="3936"/>
        <w:gridCol w:w="5670"/>
      </w:tblGrid>
      <w:tr w:rsidR="00E63707" w:rsidRPr="00E63707" w:rsidTr="004471E8">
        <w:trPr>
          <w:trHeight w:val="300"/>
        </w:trPr>
        <w:tc>
          <w:tcPr>
            <w:tcW w:w="3936" w:type="dxa"/>
          </w:tcPr>
          <w:p w:rsidR="00E63707" w:rsidRPr="00E63707" w:rsidRDefault="00E63707" w:rsidP="004471E8">
            <w:pPr>
              <w:spacing w:line="100" w:lineRule="atLeast"/>
              <w:jc w:val="center"/>
              <w:rPr>
                <w:rFonts w:ascii="Times New Roman" w:eastAsia="SimSun" w:hAnsi="Times New Roman"/>
                <w:sz w:val="28"/>
                <w:szCs w:val="28"/>
              </w:rPr>
            </w:pPr>
          </w:p>
        </w:tc>
        <w:tc>
          <w:tcPr>
            <w:tcW w:w="5670" w:type="dxa"/>
          </w:tcPr>
          <w:p w:rsidR="00E63707" w:rsidRPr="00E63707" w:rsidRDefault="00E63707" w:rsidP="004471E8">
            <w:pPr>
              <w:spacing w:line="100" w:lineRule="atLeast"/>
              <w:ind w:firstLine="709"/>
              <w:jc w:val="both"/>
              <w:rPr>
                <w:rFonts w:ascii="Times New Roman" w:eastAsia="SimSun" w:hAnsi="Times New Roman"/>
                <w:sz w:val="28"/>
                <w:szCs w:val="28"/>
              </w:rPr>
            </w:pPr>
          </w:p>
        </w:tc>
      </w:tr>
    </w:tbl>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приложение № 2</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к административному регламенту</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предоставления муниципальной услуги</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 xml:space="preserve"> </w:t>
      </w:r>
      <w:r w:rsidRPr="00E63707">
        <w:rPr>
          <w:rFonts w:ascii="Times New Roman" w:hAnsi="Times New Roman"/>
          <w:bCs/>
          <w:sz w:val="28"/>
          <w:szCs w:val="28"/>
        </w:rPr>
        <w:t>«Выдача разрешения на захоронение</w:t>
      </w:r>
      <w:r w:rsidR="00E36B7B" w:rsidRPr="00E36B7B">
        <w:rPr>
          <w:rFonts w:ascii="Times New Roman" w:eastAsia="Times New Roman" w:hAnsi="Times New Roman"/>
          <w:bCs/>
          <w:sz w:val="26"/>
          <w:szCs w:val="26"/>
          <w:lang w:eastAsia="ru-RU"/>
        </w:rPr>
        <w:t xml:space="preserve"> </w:t>
      </w:r>
      <w:r w:rsidR="00E36B7B" w:rsidRPr="00E36B7B">
        <w:rPr>
          <w:rFonts w:ascii="Times New Roman" w:hAnsi="Times New Roman"/>
          <w:bCs/>
          <w:sz w:val="28"/>
          <w:szCs w:val="28"/>
        </w:rPr>
        <w:t>или подзахоронение</w:t>
      </w:r>
      <w:r w:rsidRPr="00E63707">
        <w:rPr>
          <w:rFonts w:ascii="Times New Roman" w:hAnsi="Times New Roman"/>
          <w:bCs/>
          <w:sz w:val="28"/>
          <w:szCs w:val="28"/>
        </w:rPr>
        <w:t xml:space="preserve"> тела умершего»</w:t>
      </w:r>
      <w:r w:rsidRPr="00E63707">
        <w:rPr>
          <w:rFonts w:ascii="Times New Roman" w:hAnsi="Times New Roman"/>
          <w:i/>
          <w:sz w:val="28"/>
          <w:szCs w:val="28"/>
        </w:rPr>
        <w:t xml:space="preserve"> </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от 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(фамилия, имя отчество заявителя)</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(адрес проживания)</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_________________________________________</w:t>
      </w:r>
    </w:p>
    <w:p w:rsidR="00E63707" w:rsidRPr="00E63707" w:rsidRDefault="00E63707" w:rsidP="00E63707">
      <w:pPr>
        <w:pStyle w:val="ConsPlusNormal0"/>
        <w:ind w:firstLine="709"/>
        <w:jc w:val="right"/>
        <w:rPr>
          <w:rFonts w:ascii="Times New Roman" w:hAnsi="Times New Roman" w:cs="Times New Roman"/>
          <w:sz w:val="28"/>
          <w:szCs w:val="28"/>
        </w:rPr>
      </w:pPr>
      <w:r w:rsidRPr="00E63707">
        <w:rPr>
          <w:rFonts w:ascii="Times New Roman" w:hAnsi="Times New Roman" w:cs="Times New Roman"/>
          <w:sz w:val="28"/>
          <w:szCs w:val="28"/>
        </w:rPr>
        <w:t>телефон__________________________________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spacing w:line="100" w:lineRule="atLeast"/>
        <w:ind w:firstLine="709"/>
        <w:jc w:val="center"/>
        <w:rPr>
          <w:rFonts w:ascii="Times New Roman" w:hAnsi="Times New Roman"/>
          <w:b/>
          <w:sz w:val="28"/>
          <w:szCs w:val="28"/>
        </w:rPr>
      </w:pPr>
      <w:r w:rsidRPr="00E63707">
        <w:rPr>
          <w:rFonts w:ascii="Times New Roman" w:hAnsi="Times New Roman"/>
          <w:b/>
          <w:sz w:val="28"/>
          <w:szCs w:val="28"/>
        </w:rPr>
        <w:t>ЗАЯВЛЕНИЕ</w:t>
      </w:r>
    </w:p>
    <w:p w:rsidR="00E63707" w:rsidRPr="00E63707" w:rsidRDefault="00E63707" w:rsidP="00E63707">
      <w:pPr>
        <w:spacing w:line="100" w:lineRule="atLeast"/>
        <w:ind w:firstLine="709"/>
        <w:jc w:val="both"/>
        <w:rPr>
          <w:rFonts w:ascii="Times New Roman" w:hAnsi="Times New Roman"/>
          <w:sz w:val="28"/>
          <w:szCs w:val="28"/>
        </w:rPr>
      </w:pP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xml:space="preserve">    Прошу разрешить </w:t>
      </w:r>
      <w:r w:rsidRPr="00E63707">
        <w:rPr>
          <w:rFonts w:ascii="Times New Roman" w:hAnsi="Times New Roman"/>
          <w:sz w:val="28"/>
          <w:szCs w:val="28"/>
          <w:u w:val="single"/>
        </w:rPr>
        <w:t>захоронение</w:t>
      </w:r>
      <w:r w:rsidRPr="00E63707">
        <w:rPr>
          <w:rFonts w:ascii="Times New Roman" w:hAnsi="Times New Roman"/>
          <w:sz w:val="28"/>
          <w:szCs w:val="28"/>
        </w:rPr>
        <w:t xml:space="preserve"> (</w:t>
      </w:r>
      <w:r w:rsidRPr="00E63707">
        <w:rPr>
          <w:rFonts w:ascii="Times New Roman" w:hAnsi="Times New Roman"/>
          <w:sz w:val="28"/>
          <w:szCs w:val="28"/>
          <w:u w:val="single"/>
        </w:rPr>
        <w:t xml:space="preserve">подзахоронение) </w:t>
      </w:r>
      <w:r w:rsidRPr="00E63707">
        <w:rPr>
          <w:rFonts w:ascii="Times New Roman" w:hAnsi="Times New Roman"/>
          <w:sz w:val="28"/>
          <w:szCs w:val="28"/>
        </w:rPr>
        <w:t xml:space="preserve">тела  умершего гражданина (ки)__________________ года рождения на кладбище, </w:t>
      </w:r>
    </w:p>
    <w:p w:rsidR="00E63707" w:rsidRPr="00E63707" w:rsidRDefault="00E63707" w:rsidP="00E63707">
      <w:pPr>
        <w:spacing w:line="100" w:lineRule="atLeast"/>
        <w:ind w:firstLine="709"/>
        <w:jc w:val="both"/>
        <w:rPr>
          <w:rFonts w:ascii="Times New Roman" w:hAnsi="Times New Roman"/>
          <w:sz w:val="28"/>
          <w:szCs w:val="28"/>
        </w:rPr>
      </w:pPr>
      <w:r w:rsidRPr="00E63707">
        <w:rPr>
          <w:rFonts w:ascii="Times New Roman" w:hAnsi="Times New Roman"/>
          <w:sz w:val="28"/>
          <w:szCs w:val="28"/>
        </w:rPr>
        <w:t xml:space="preserve">                                        (Ф.И.О.)</w:t>
      </w:r>
    </w:p>
    <w:p w:rsidR="00E63707" w:rsidRPr="00E63707" w:rsidRDefault="00E63707" w:rsidP="00E63707">
      <w:pPr>
        <w:spacing w:line="100" w:lineRule="atLeast"/>
        <w:jc w:val="both"/>
        <w:rPr>
          <w:rFonts w:ascii="Times New Roman" w:hAnsi="Times New Roman"/>
          <w:sz w:val="28"/>
          <w:szCs w:val="28"/>
        </w:rPr>
      </w:pPr>
      <w:r w:rsidRPr="00E63707">
        <w:rPr>
          <w:rFonts w:ascii="Times New Roman" w:hAnsi="Times New Roman"/>
          <w:sz w:val="28"/>
          <w:szCs w:val="28"/>
        </w:rPr>
        <w:t>расположенном по адресу:________________________________________________________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К заявлению приложены следующие документы: </w:t>
      </w:r>
    </w:p>
    <w:p w:rsidR="00E63707" w:rsidRPr="00E63707" w:rsidRDefault="00E63707" w:rsidP="00E63707">
      <w:pPr>
        <w:pStyle w:val="ConsPlusNormal0"/>
        <w:jc w:val="both"/>
        <w:rPr>
          <w:rFonts w:ascii="Times New Roman" w:hAnsi="Times New Roman" w:cs="Times New Roman"/>
          <w:sz w:val="28"/>
          <w:szCs w:val="28"/>
        </w:rPr>
      </w:pPr>
      <w:r w:rsidRPr="00E637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p>
    <w:p w:rsidR="00E63707" w:rsidRPr="00E63707" w:rsidRDefault="00E63707" w:rsidP="00E63707">
      <w:pPr>
        <w:pStyle w:val="ConsPlusNormal0"/>
        <w:jc w:val="both"/>
        <w:rPr>
          <w:rFonts w:ascii="Times New Roman" w:hAnsi="Times New Roman" w:cs="Times New Roman"/>
          <w:sz w:val="28"/>
          <w:szCs w:val="28"/>
        </w:rPr>
      </w:pPr>
      <w:r w:rsidRPr="00E63707">
        <w:rPr>
          <w:rFonts w:ascii="Times New Roman" w:hAnsi="Times New Roman" w:cs="Times New Roman"/>
          <w:sz w:val="28"/>
          <w:szCs w:val="28"/>
        </w:rPr>
        <w:t xml:space="preserve"> «____» ________________ ______ г.               _______________________________________</w:t>
      </w:r>
    </w:p>
    <w:p w:rsidR="00E63707" w:rsidRPr="00E63707" w:rsidRDefault="00E63707" w:rsidP="00E63707">
      <w:pPr>
        <w:pStyle w:val="ConsPlusNormal0"/>
        <w:ind w:firstLine="709"/>
        <w:jc w:val="both"/>
        <w:rPr>
          <w:rFonts w:ascii="Times New Roman" w:hAnsi="Times New Roman" w:cs="Times New Roman"/>
          <w:sz w:val="28"/>
          <w:szCs w:val="28"/>
        </w:rPr>
      </w:pPr>
      <w:r w:rsidRPr="00E63707">
        <w:rPr>
          <w:rFonts w:ascii="Times New Roman" w:hAnsi="Times New Roman" w:cs="Times New Roman"/>
          <w:sz w:val="28"/>
          <w:szCs w:val="28"/>
        </w:rPr>
        <w:t xml:space="preserve">        (дата)                                                                       (подпись заявителя)</w:t>
      </w:r>
    </w:p>
    <w:p w:rsidR="00541416" w:rsidRDefault="00541416" w:rsidP="00E63707">
      <w:pPr>
        <w:pStyle w:val="ConsPlusNormal0"/>
        <w:ind w:firstLine="709"/>
        <w:jc w:val="both"/>
        <w:rPr>
          <w:rFonts w:ascii="Times New Roman" w:hAnsi="Times New Roman" w:cs="Times New Roman"/>
          <w:sz w:val="28"/>
          <w:szCs w:val="28"/>
        </w:rPr>
      </w:pPr>
    </w:p>
    <w:p w:rsidR="00541416" w:rsidRPr="00E63707" w:rsidRDefault="00541416" w:rsidP="00E63707">
      <w:pPr>
        <w:pStyle w:val="ConsPlusNormal0"/>
        <w:ind w:firstLine="709"/>
        <w:jc w:val="both"/>
        <w:rPr>
          <w:rFonts w:ascii="Times New Roman" w:hAnsi="Times New Roman" w:cs="Times New Roman"/>
          <w:sz w:val="28"/>
          <w:szCs w:val="28"/>
        </w:rPr>
      </w:pP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приложение № 3</w:t>
      </w:r>
    </w:p>
    <w:p w:rsidR="00E63707" w:rsidRPr="00E63707" w:rsidRDefault="00E63707" w:rsidP="00E63707">
      <w:pPr>
        <w:autoSpaceDE w:val="0"/>
        <w:autoSpaceDN w:val="0"/>
        <w:adjustRightInd w:val="0"/>
        <w:spacing w:line="240" w:lineRule="auto"/>
        <w:ind w:firstLine="709"/>
        <w:jc w:val="right"/>
        <w:outlineLvl w:val="0"/>
        <w:rPr>
          <w:rFonts w:ascii="Times New Roman" w:hAnsi="Times New Roman"/>
          <w:sz w:val="28"/>
          <w:szCs w:val="28"/>
        </w:rPr>
      </w:pPr>
      <w:r w:rsidRPr="00E63707">
        <w:rPr>
          <w:rFonts w:ascii="Times New Roman" w:hAnsi="Times New Roman"/>
          <w:sz w:val="28"/>
          <w:szCs w:val="28"/>
        </w:rPr>
        <w:t>к административному регламенту</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предоставления муниципальной услуги</w:t>
      </w:r>
    </w:p>
    <w:p w:rsidR="00E63707" w:rsidRPr="00E63707" w:rsidRDefault="00E63707" w:rsidP="00E63707">
      <w:pPr>
        <w:widowControl w:val="0"/>
        <w:autoSpaceDE w:val="0"/>
        <w:autoSpaceDN w:val="0"/>
        <w:adjustRightInd w:val="0"/>
        <w:spacing w:line="240" w:lineRule="auto"/>
        <w:ind w:firstLine="709"/>
        <w:jc w:val="right"/>
        <w:rPr>
          <w:rFonts w:ascii="Times New Roman" w:hAnsi="Times New Roman"/>
          <w:sz w:val="28"/>
          <w:szCs w:val="28"/>
        </w:rPr>
      </w:pPr>
      <w:r w:rsidRPr="00E63707">
        <w:rPr>
          <w:rFonts w:ascii="Times New Roman" w:hAnsi="Times New Roman"/>
          <w:sz w:val="28"/>
          <w:szCs w:val="28"/>
        </w:rPr>
        <w:t xml:space="preserve"> </w:t>
      </w:r>
      <w:r w:rsidRPr="00E63707">
        <w:rPr>
          <w:rFonts w:ascii="Times New Roman" w:hAnsi="Times New Roman"/>
          <w:bCs/>
          <w:sz w:val="28"/>
          <w:szCs w:val="28"/>
        </w:rPr>
        <w:t>«Выдача разрешения на захоронение</w:t>
      </w:r>
      <w:r w:rsidR="00E36B7B" w:rsidRPr="00E36B7B">
        <w:rPr>
          <w:rFonts w:ascii="Times New Roman" w:eastAsia="Times New Roman" w:hAnsi="Times New Roman"/>
          <w:bCs/>
          <w:sz w:val="26"/>
          <w:szCs w:val="26"/>
          <w:lang w:eastAsia="ru-RU"/>
        </w:rPr>
        <w:t xml:space="preserve"> </w:t>
      </w:r>
      <w:r w:rsidR="00E36B7B" w:rsidRPr="00E36B7B">
        <w:rPr>
          <w:rFonts w:ascii="Times New Roman" w:hAnsi="Times New Roman"/>
          <w:bCs/>
          <w:sz w:val="28"/>
          <w:szCs w:val="28"/>
        </w:rPr>
        <w:t>или подзахоронение</w:t>
      </w:r>
      <w:r w:rsidRPr="00E63707">
        <w:rPr>
          <w:rFonts w:ascii="Times New Roman" w:hAnsi="Times New Roman"/>
          <w:bCs/>
          <w:sz w:val="28"/>
          <w:szCs w:val="28"/>
        </w:rPr>
        <w:t xml:space="preserve"> тела умершего»</w:t>
      </w:r>
      <w:r w:rsidRPr="00E63707">
        <w:rPr>
          <w:rFonts w:ascii="Times New Roman" w:hAnsi="Times New Roman"/>
          <w:i/>
          <w:sz w:val="28"/>
          <w:szCs w:val="28"/>
        </w:rPr>
        <w:t xml:space="preserve"> </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E63707" w:rsidP="00E63707">
      <w:pPr>
        <w:autoSpaceDE w:val="0"/>
        <w:autoSpaceDN w:val="0"/>
        <w:adjustRightInd w:val="0"/>
        <w:spacing w:after="0" w:line="240" w:lineRule="auto"/>
        <w:ind w:firstLine="709"/>
        <w:jc w:val="right"/>
        <w:outlineLvl w:val="0"/>
        <w:rPr>
          <w:rFonts w:ascii="Times New Roman" w:hAnsi="Times New Roman"/>
          <w:sz w:val="28"/>
          <w:szCs w:val="28"/>
        </w:rPr>
      </w:pPr>
    </w:p>
    <w:p w:rsidR="00E63707" w:rsidRPr="00E63707" w:rsidRDefault="00E63707" w:rsidP="00E6370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63707">
        <w:rPr>
          <w:rFonts w:ascii="Times New Roman" w:eastAsia="Times New Roman" w:hAnsi="Times New Roman"/>
          <w:b/>
          <w:bCs/>
          <w:sz w:val="28"/>
          <w:szCs w:val="28"/>
          <w:lang w:eastAsia="ru-RU"/>
        </w:rPr>
        <w:t>БЛОК-СХЕМА</w:t>
      </w:r>
    </w:p>
    <w:p w:rsidR="00E63707" w:rsidRPr="00E63707" w:rsidRDefault="00E63707" w:rsidP="00E6370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63707">
        <w:rPr>
          <w:rFonts w:ascii="Times New Roman" w:eastAsia="Times New Roman" w:hAnsi="Times New Roman"/>
          <w:b/>
          <w:bCs/>
          <w:sz w:val="28"/>
          <w:szCs w:val="28"/>
          <w:lang w:eastAsia="ru-RU"/>
        </w:rPr>
        <w:t>ПРЕДОСТАВЛЕНИЯ МУНИЦИПАЛЬНОЙ УСЛУГИ</w:t>
      </w:r>
    </w:p>
    <w:p w:rsidR="00E63707" w:rsidRPr="00E63707" w:rsidRDefault="00E63707" w:rsidP="00E63707">
      <w:pPr>
        <w:pStyle w:val="ConsPlusNormal0"/>
        <w:ind w:firstLine="709"/>
        <w:jc w:val="both"/>
        <w:rPr>
          <w:rFonts w:ascii="Times New Roman" w:hAnsi="Times New Roman" w:cs="Times New Roman"/>
          <w:sz w:val="28"/>
          <w:szCs w:val="28"/>
        </w:rPr>
      </w:pPr>
    </w:p>
    <w:p w:rsidR="00E63707" w:rsidRPr="00E63707" w:rsidRDefault="0067727E" w:rsidP="00E63707">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5953125" cy="5419725"/>
            <wp:effectExtent l="19050" t="0" r="9525" b="0"/>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
                    <pic:cNvPicPr>
                      <a:picLocks noChangeAspect="1" noChangeArrowheads="1"/>
                    </pic:cNvPicPr>
                  </pic:nvPicPr>
                  <pic:blipFill>
                    <a:blip r:embed="rId19"/>
                    <a:srcRect/>
                    <a:stretch>
                      <a:fillRect/>
                    </a:stretch>
                  </pic:blipFill>
                  <pic:spPr bwMode="auto">
                    <a:xfrm>
                      <a:off x="0" y="0"/>
                      <a:ext cx="5953125" cy="5419725"/>
                    </a:xfrm>
                    <a:prstGeom prst="rect">
                      <a:avLst/>
                    </a:prstGeom>
                    <a:noFill/>
                    <a:ln w="9525">
                      <a:noFill/>
                      <a:miter lim="800000"/>
                      <a:headEnd/>
                      <a:tailEnd/>
                    </a:ln>
                  </pic:spPr>
                </pic:pic>
              </a:graphicData>
            </a:graphic>
          </wp:inline>
        </w:drawing>
      </w:r>
    </w:p>
    <w:p w:rsidR="00E63707" w:rsidRPr="00E63707" w:rsidRDefault="00E63707" w:rsidP="00E63707">
      <w:pPr>
        <w:ind w:firstLine="709"/>
        <w:jc w:val="both"/>
        <w:rPr>
          <w:rFonts w:ascii="Times New Roman" w:hAnsi="Times New Roman"/>
          <w:sz w:val="28"/>
          <w:szCs w:val="28"/>
        </w:rPr>
      </w:pPr>
    </w:p>
    <w:p w:rsidR="004B0A7E" w:rsidRPr="004B0A7E" w:rsidRDefault="004B0A7E" w:rsidP="00E63707">
      <w:pPr>
        <w:spacing w:after="0"/>
        <w:ind w:left="5245" w:hanging="709"/>
        <w:jc w:val="right"/>
        <w:rPr>
          <w:b/>
        </w:rPr>
      </w:pPr>
    </w:p>
    <w:sectPr w:rsidR="004B0A7E" w:rsidRPr="004B0A7E" w:rsidSect="00E63707">
      <w:pgSz w:w="11906" w:h="16838"/>
      <w:pgMar w:top="1134"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A2" w:rsidRDefault="00F851A2" w:rsidP="003D6298">
      <w:pPr>
        <w:spacing w:after="0" w:line="240" w:lineRule="auto"/>
      </w:pPr>
      <w:r>
        <w:separator/>
      </w:r>
    </w:p>
  </w:endnote>
  <w:endnote w:type="continuationSeparator" w:id="1">
    <w:p w:rsidR="00F851A2" w:rsidRDefault="00F851A2"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A2" w:rsidRDefault="00F851A2" w:rsidP="003D6298">
      <w:pPr>
        <w:spacing w:after="0" w:line="240" w:lineRule="auto"/>
      </w:pPr>
      <w:r>
        <w:separator/>
      </w:r>
    </w:p>
  </w:footnote>
  <w:footnote w:type="continuationSeparator" w:id="1">
    <w:p w:rsidR="00F851A2" w:rsidRDefault="00F851A2" w:rsidP="003D6298">
      <w:pPr>
        <w:spacing w:after="0" w:line="240" w:lineRule="auto"/>
      </w:pPr>
      <w:r>
        <w:continuationSeparator/>
      </w:r>
    </w:p>
  </w:footnote>
  <w:footnote w:id="2">
    <w:p w:rsidR="00E63707" w:rsidRDefault="00E63707" w:rsidP="00E63707">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820821"/>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8C0E84"/>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193749"/>
    <w:multiLevelType w:val="multilevel"/>
    <w:tmpl w:val="35E4E9AC"/>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9"/>
  </w:num>
  <w:num w:numId="10">
    <w:abstractNumId w:val="19"/>
  </w:num>
  <w:num w:numId="11">
    <w:abstractNumId w:val="6"/>
  </w:num>
  <w:num w:numId="12">
    <w:abstractNumId w:val="6"/>
  </w:num>
  <w:num w:numId="13">
    <w:abstractNumId w:val="16"/>
  </w:num>
  <w:num w:numId="14">
    <w:abstractNumId w:val="16"/>
  </w:num>
  <w:num w:numId="15">
    <w:abstractNumId w:val="20"/>
  </w:num>
  <w:num w:numId="16">
    <w:abstractNumId w:val="9"/>
  </w:num>
  <w:num w:numId="17">
    <w:abstractNumId w:val="8"/>
  </w:num>
  <w:num w:numId="18">
    <w:abstractNumId w:val="17"/>
  </w:num>
  <w:num w:numId="19">
    <w:abstractNumId w:val="10"/>
  </w:num>
  <w:num w:numId="20">
    <w:abstractNumId w:val="7"/>
  </w:num>
  <w:num w:numId="21">
    <w:abstractNumId w:val="4"/>
  </w:num>
  <w:num w:numId="22">
    <w:abstractNumId w:val="18"/>
  </w:num>
  <w:num w:numId="23">
    <w:abstractNumId w:val="13"/>
  </w:num>
  <w:num w:numId="24">
    <w:abstractNumId w:val="3"/>
  </w:num>
  <w:num w:numId="25">
    <w:abstractNumId w:val="11"/>
  </w:num>
  <w:num w:numId="26">
    <w:abstractNumId w:val="15"/>
  </w:num>
  <w:num w:numId="27">
    <w:abstractNumId w:val="0"/>
  </w:num>
  <w:num w:numId="28">
    <w:abstractNumId w:val="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D5C"/>
    <w:rsid w:val="00012EA3"/>
    <w:rsid w:val="000141D5"/>
    <w:rsid w:val="00015000"/>
    <w:rsid w:val="00015627"/>
    <w:rsid w:val="000166B8"/>
    <w:rsid w:val="000169FE"/>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9CD"/>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A7BB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4F95"/>
    <w:rsid w:val="000C65EC"/>
    <w:rsid w:val="000C759E"/>
    <w:rsid w:val="000D130C"/>
    <w:rsid w:val="000D13FB"/>
    <w:rsid w:val="000D28B2"/>
    <w:rsid w:val="000D2AC1"/>
    <w:rsid w:val="000D4D49"/>
    <w:rsid w:val="000D52E9"/>
    <w:rsid w:val="000D6D26"/>
    <w:rsid w:val="000D7649"/>
    <w:rsid w:val="000E04FB"/>
    <w:rsid w:val="000E1595"/>
    <w:rsid w:val="000E4AEF"/>
    <w:rsid w:val="000E4F74"/>
    <w:rsid w:val="000E5991"/>
    <w:rsid w:val="000E5D29"/>
    <w:rsid w:val="000E7153"/>
    <w:rsid w:val="000E7921"/>
    <w:rsid w:val="000F0096"/>
    <w:rsid w:val="000F00F0"/>
    <w:rsid w:val="000F20AD"/>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539"/>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2750B"/>
    <w:rsid w:val="00131A41"/>
    <w:rsid w:val="00132985"/>
    <w:rsid w:val="00136D09"/>
    <w:rsid w:val="00137959"/>
    <w:rsid w:val="0013795C"/>
    <w:rsid w:val="00140550"/>
    <w:rsid w:val="001423BC"/>
    <w:rsid w:val="00142C4C"/>
    <w:rsid w:val="00143333"/>
    <w:rsid w:val="00143D1A"/>
    <w:rsid w:val="00143F35"/>
    <w:rsid w:val="001445CB"/>
    <w:rsid w:val="00147A74"/>
    <w:rsid w:val="00147F65"/>
    <w:rsid w:val="001507D7"/>
    <w:rsid w:val="00150AE1"/>
    <w:rsid w:val="00152279"/>
    <w:rsid w:val="001548B2"/>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147"/>
    <w:rsid w:val="001A0C2E"/>
    <w:rsid w:val="001A0E1A"/>
    <w:rsid w:val="001A2C25"/>
    <w:rsid w:val="001A325E"/>
    <w:rsid w:val="001A406E"/>
    <w:rsid w:val="001A529C"/>
    <w:rsid w:val="001A5F86"/>
    <w:rsid w:val="001A743D"/>
    <w:rsid w:val="001B017E"/>
    <w:rsid w:val="001B048F"/>
    <w:rsid w:val="001B25F1"/>
    <w:rsid w:val="001B2A26"/>
    <w:rsid w:val="001B5129"/>
    <w:rsid w:val="001B7834"/>
    <w:rsid w:val="001C10E6"/>
    <w:rsid w:val="001C204A"/>
    <w:rsid w:val="001C2D76"/>
    <w:rsid w:val="001C464E"/>
    <w:rsid w:val="001C4C35"/>
    <w:rsid w:val="001D0391"/>
    <w:rsid w:val="001D0869"/>
    <w:rsid w:val="001D20BD"/>
    <w:rsid w:val="001D2129"/>
    <w:rsid w:val="001D231D"/>
    <w:rsid w:val="001D29AB"/>
    <w:rsid w:val="001D3839"/>
    <w:rsid w:val="001D3FA4"/>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E7C08"/>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5DE8"/>
    <w:rsid w:val="00226FDC"/>
    <w:rsid w:val="00231F30"/>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57D0A"/>
    <w:rsid w:val="00260300"/>
    <w:rsid w:val="002606D8"/>
    <w:rsid w:val="00261BF2"/>
    <w:rsid w:val="00262EC7"/>
    <w:rsid w:val="00262EEF"/>
    <w:rsid w:val="002646AB"/>
    <w:rsid w:val="0026509D"/>
    <w:rsid w:val="00265122"/>
    <w:rsid w:val="00266099"/>
    <w:rsid w:val="002660EB"/>
    <w:rsid w:val="0026677C"/>
    <w:rsid w:val="00267029"/>
    <w:rsid w:val="0027028D"/>
    <w:rsid w:val="00270F05"/>
    <w:rsid w:val="00271C93"/>
    <w:rsid w:val="002720F8"/>
    <w:rsid w:val="00273430"/>
    <w:rsid w:val="002763B6"/>
    <w:rsid w:val="0027657E"/>
    <w:rsid w:val="00276FB6"/>
    <w:rsid w:val="00277D51"/>
    <w:rsid w:val="0028001A"/>
    <w:rsid w:val="00281BB4"/>
    <w:rsid w:val="0028367B"/>
    <w:rsid w:val="002845A5"/>
    <w:rsid w:val="0028481B"/>
    <w:rsid w:val="002856C9"/>
    <w:rsid w:val="00287848"/>
    <w:rsid w:val="00290C51"/>
    <w:rsid w:val="00290E15"/>
    <w:rsid w:val="0029213A"/>
    <w:rsid w:val="002953A7"/>
    <w:rsid w:val="0029566B"/>
    <w:rsid w:val="00295F8A"/>
    <w:rsid w:val="00297B0B"/>
    <w:rsid w:val="00297DEF"/>
    <w:rsid w:val="002A1A73"/>
    <w:rsid w:val="002A1DC0"/>
    <w:rsid w:val="002A25E9"/>
    <w:rsid w:val="002A517D"/>
    <w:rsid w:val="002A712A"/>
    <w:rsid w:val="002B18D6"/>
    <w:rsid w:val="002B1FC5"/>
    <w:rsid w:val="002B44F1"/>
    <w:rsid w:val="002B4974"/>
    <w:rsid w:val="002B599A"/>
    <w:rsid w:val="002B6241"/>
    <w:rsid w:val="002C0480"/>
    <w:rsid w:val="002C0F23"/>
    <w:rsid w:val="002C165A"/>
    <w:rsid w:val="002C237C"/>
    <w:rsid w:val="002C3A9C"/>
    <w:rsid w:val="002C4222"/>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683"/>
    <w:rsid w:val="00357A51"/>
    <w:rsid w:val="00360566"/>
    <w:rsid w:val="00363CD3"/>
    <w:rsid w:val="003641C6"/>
    <w:rsid w:val="003641EC"/>
    <w:rsid w:val="0036557E"/>
    <w:rsid w:val="003658A1"/>
    <w:rsid w:val="00366D4C"/>
    <w:rsid w:val="00366E6F"/>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21B5"/>
    <w:rsid w:val="003A4F0C"/>
    <w:rsid w:val="003A56CD"/>
    <w:rsid w:val="003A6278"/>
    <w:rsid w:val="003A6B2F"/>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023"/>
    <w:rsid w:val="003D5619"/>
    <w:rsid w:val="003D6298"/>
    <w:rsid w:val="003D6C5D"/>
    <w:rsid w:val="003D7A6C"/>
    <w:rsid w:val="003D7B1A"/>
    <w:rsid w:val="003E0B13"/>
    <w:rsid w:val="003E1639"/>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3296"/>
    <w:rsid w:val="00414B2C"/>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333"/>
    <w:rsid w:val="004448BE"/>
    <w:rsid w:val="00446AA8"/>
    <w:rsid w:val="00447F0F"/>
    <w:rsid w:val="0045083D"/>
    <w:rsid w:val="004518C4"/>
    <w:rsid w:val="0045225D"/>
    <w:rsid w:val="004522C1"/>
    <w:rsid w:val="00452499"/>
    <w:rsid w:val="00452645"/>
    <w:rsid w:val="0045277A"/>
    <w:rsid w:val="00452A45"/>
    <w:rsid w:val="00452F30"/>
    <w:rsid w:val="004536DD"/>
    <w:rsid w:val="00455455"/>
    <w:rsid w:val="00455487"/>
    <w:rsid w:val="00455BAA"/>
    <w:rsid w:val="00460135"/>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339"/>
    <w:rsid w:val="004A0E0B"/>
    <w:rsid w:val="004A113D"/>
    <w:rsid w:val="004A1542"/>
    <w:rsid w:val="004A1880"/>
    <w:rsid w:val="004A2610"/>
    <w:rsid w:val="004A3011"/>
    <w:rsid w:val="004A44B8"/>
    <w:rsid w:val="004A729C"/>
    <w:rsid w:val="004B00C6"/>
    <w:rsid w:val="004B0A7E"/>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05E"/>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1C80"/>
    <w:rsid w:val="00513B85"/>
    <w:rsid w:val="0051463E"/>
    <w:rsid w:val="00515978"/>
    <w:rsid w:val="005164A4"/>
    <w:rsid w:val="00516E10"/>
    <w:rsid w:val="00520379"/>
    <w:rsid w:val="00520BAD"/>
    <w:rsid w:val="005221DC"/>
    <w:rsid w:val="0052229E"/>
    <w:rsid w:val="00522BDE"/>
    <w:rsid w:val="00524FF4"/>
    <w:rsid w:val="00525608"/>
    <w:rsid w:val="005259DA"/>
    <w:rsid w:val="00526093"/>
    <w:rsid w:val="00526B3F"/>
    <w:rsid w:val="00526C9F"/>
    <w:rsid w:val="005302BD"/>
    <w:rsid w:val="00532089"/>
    <w:rsid w:val="00532911"/>
    <w:rsid w:val="00533399"/>
    <w:rsid w:val="005343CD"/>
    <w:rsid w:val="00535D5D"/>
    <w:rsid w:val="00541416"/>
    <w:rsid w:val="00541DDF"/>
    <w:rsid w:val="00542477"/>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64E"/>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DCF"/>
    <w:rsid w:val="005C2F03"/>
    <w:rsid w:val="005C431D"/>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988"/>
    <w:rsid w:val="005F0DA5"/>
    <w:rsid w:val="005F0DF3"/>
    <w:rsid w:val="005F16B5"/>
    <w:rsid w:val="005F1FE0"/>
    <w:rsid w:val="005F2162"/>
    <w:rsid w:val="005F2296"/>
    <w:rsid w:val="005F26A1"/>
    <w:rsid w:val="005F3CB7"/>
    <w:rsid w:val="005F40E5"/>
    <w:rsid w:val="005F44D3"/>
    <w:rsid w:val="005F5FF0"/>
    <w:rsid w:val="005F651A"/>
    <w:rsid w:val="0060255C"/>
    <w:rsid w:val="00602C34"/>
    <w:rsid w:val="006040D9"/>
    <w:rsid w:val="006049B2"/>
    <w:rsid w:val="00605D71"/>
    <w:rsid w:val="00606A84"/>
    <w:rsid w:val="00610142"/>
    <w:rsid w:val="0061039F"/>
    <w:rsid w:val="00611317"/>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27FAE"/>
    <w:rsid w:val="0063083B"/>
    <w:rsid w:val="00632539"/>
    <w:rsid w:val="00633903"/>
    <w:rsid w:val="0063427A"/>
    <w:rsid w:val="00636CE1"/>
    <w:rsid w:val="00640956"/>
    <w:rsid w:val="006417EA"/>
    <w:rsid w:val="00641AC9"/>
    <w:rsid w:val="0064223C"/>
    <w:rsid w:val="00643CB1"/>
    <w:rsid w:val="0064506D"/>
    <w:rsid w:val="006452C5"/>
    <w:rsid w:val="0064588A"/>
    <w:rsid w:val="006458F7"/>
    <w:rsid w:val="006461A7"/>
    <w:rsid w:val="00646C9B"/>
    <w:rsid w:val="00647776"/>
    <w:rsid w:val="006478DB"/>
    <w:rsid w:val="0065110C"/>
    <w:rsid w:val="0065119F"/>
    <w:rsid w:val="00653D95"/>
    <w:rsid w:val="0065411D"/>
    <w:rsid w:val="0065451E"/>
    <w:rsid w:val="00655F3D"/>
    <w:rsid w:val="006573E3"/>
    <w:rsid w:val="00657D4A"/>
    <w:rsid w:val="00657E9B"/>
    <w:rsid w:val="00664850"/>
    <w:rsid w:val="00665545"/>
    <w:rsid w:val="00667421"/>
    <w:rsid w:val="006708D2"/>
    <w:rsid w:val="00670F91"/>
    <w:rsid w:val="00671DAE"/>
    <w:rsid w:val="00672119"/>
    <w:rsid w:val="006729BD"/>
    <w:rsid w:val="0067352D"/>
    <w:rsid w:val="00673720"/>
    <w:rsid w:val="00673E34"/>
    <w:rsid w:val="006746E5"/>
    <w:rsid w:val="00674CAB"/>
    <w:rsid w:val="0067636A"/>
    <w:rsid w:val="0067727E"/>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0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3D92"/>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3C4"/>
    <w:rsid w:val="00700A1F"/>
    <w:rsid w:val="00701472"/>
    <w:rsid w:val="00701C41"/>
    <w:rsid w:val="00701EA5"/>
    <w:rsid w:val="00701EB0"/>
    <w:rsid w:val="00702247"/>
    <w:rsid w:val="007034EE"/>
    <w:rsid w:val="00703959"/>
    <w:rsid w:val="00703A72"/>
    <w:rsid w:val="00703B5B"/>
    <w:rsid w:val="0070410B"/>
    <w:rsid w:val="007041BF"/>
    <w:rsid w:val="00707D2B"/>
    <w:rsid w:val="007105EF"/>
    <w:rsid w:val="00711034"/>
    <w:rsid w:val="00711646"/>
    <w:rsid w:val="007117DE"/>
    <w:rsid w:val="00712AA4"/>
    <w:rsid w:val="00712D0A"/>
    <w:rsid w:val="00713525"/>
    <w:rsid w:val="00713C4E"/>
    <w:rsid w:val="00713E56"/>
    <w:rsid w:val="0071610A"/>
    <w:rsid w:val="00716520"/>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57FE2"/>
    <w:rsid w:val="007602A1"/>
    <w:rsid w:val="00761054"/>
    <w:rsid w:val="00761AB9"/>
    <w:rsid w:val="00762887"/>
    <w:rsid w:val="00767472"/>
    <w:rsid w:val="00770873"/>
    <w:rsid w:val="0077352C"/>
    <w:rsid w:val="00773DC2"/>
    <w:rsid w:val="007747CA"/>
    <w:rsid w:val="00774FC5"/>
    <w:rsid w:val="00775530"/>
    <w:rsid w:val="00775EB4"/>
    <w:rsid w:val="00776657"/>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3B66"/>
    <w:rsid w:val="007959F0"/>
    <w:rsid w:val="00796E7D"/>
    <w:rsid w:val="00797CF8"/>
    <w:rsid w:val="00797D0E"/>
    <w:rsid w:val="007A0080"/>
    <w:rsid w:val="007A197E"/>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7F7FD2"/>
    <w:rsid w:val="00800373"/>
    <w:rsid w:val="008018BE"/>
    <w:rsid w:val="0080202A"/>
    <w:rsid w:val="008020EA"/>
    <w:rsid w:val="00802817"/>
    <w:rsid w:val="00804BEF"/>
    <w:rsid w:val="0080733C"/>
    <w:rsid w:val="00807D6A"/>
    <w:rsid w:val="0081277C"/>
    <w:rsid w:val="00812F2F"/>
    <w:rsid w:val="0081428A"/>
    <w:rsid w:val="0081572D"/>
    <w:rsid w:val="008160D4"/>
    <w:rsid w:val="00816355"/>
    <w:rsid w:val="00817326"/>
    <w:rsid w:val="00820630"/>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614"/>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193B"/>
    <w:rsid w:val="008736E0"/>
    <w:rsid w:val="00873F6D"/>
    <w:rsid w:val="00873F9D"/>
    <w:rsid w:val="00874014"/>
    <w:rsid w:val="00876001"/>
    <w:rsid w:val="00876397"/>
    <w:rsid w:val="00880572"/>
    <w:rsid w:val="008805E4"/>
    <w:rsid w:val="00880DC6"/>
    <w:rsid w:val="00881EF6"/>
    <w:rsid w:val="0088215A"/>
    <w:rsid w:val="00882D59"/>
    <w:rsid w:val="00884AEA"/>
    <w:rsid w:val="008858EF"/>
    <w:rsid w:val="008867E5"/>
    <w:rsid w:val="00890775"/>
    <w:rsid w:val="00892B66"/>
    <w:rsid w:val="0089450C"/>
    <w:rsid w:val="00895320"/>
    <w:rsid w:val="008959A2"/>
    <w:rsid w:val="00895A60"/>
    <w:rsid w:val="00896C9F"/>
    <w:rsid w:val="00897F10"/>
    <w:rsid w:val="008A031D"/>
    <w:rsid w:val="008A0DFA"/>
    <w:rsid w:val="008A1E3C"/>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C0EA2"/>
    <w:rsid w:val="008C1BE9"/>
    <w:rsid w:val="008C1F7B"/>
    <w:rsid w:val="008C4D60"/>
    <w:rsid w:val="008C527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2143"/>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35972"/>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258"/>
    <w:rsid w:val="00972F26"/>
    <w:rsid w:val="00973AC9"/>
    <w:rsid w:val="009756A6"/>
    <w:rsid w:val="00975853"/>
    <w:rsid w:val="00975E3B"/>
    <w:rsid w:val="009764A2"/>
    <w:rsid w:val="00976BB4"/>
    <w:rsid w:val="00976BC6"/>
    <w:rsid w:val="009800C7"/>
    <w:rsid w:val="009801FE"/>
    <w:rsid w:val="00982181"/>
    <w:rsid w:val="00984091"/>
    <w:rsid w:val="00985D8E"/>
    <w:rsid w:val="00986919"/>
    <w:rsid w:val="00987647"/>
    <w:rsid w:val="0098765C"/>
    <w:rsid w:val="009877A8"/>
    <w:rsid w:val="00987C49"/>
    <w:rsid w:val="00987D58"/>
    <w:rsid w:val="009907F6"/>
    <w:rsid w:val="009920CE"/>
    <w:rsid w:val="00992A65"/>
    <w:rsid w:val="00995C8F"/>
    <w:rsid w:val="00996BFD"/>
    <w:rsid w:val="009A3C23"/>
    <w:rsid w:val="009A54CA"/>
    <w:rsid w:val="009A6605"/>
    <w:rsid w:val="009A774A"/>
    <w:rsid w:val="009B122C"/>
    <w:rsid w:val="009B516C"/>
    <w:rsid w:val="009B5FC1"/>
    <w:rsid w:val="009C02BA"/>
    <w:rsid w:val="009C1366"/>
    <w:rsid w:val="009C2F92"/>
    <w:rsid w:val="009C4827"/>
    <w:rsid w:val="009C4FDC"/>
    <w:rsid w:val="009C5131"/>
    <w:rsid w:val="009C524C"/>
    <w:rsid w:val="009C5A09"/>
    <w:rsid w:val="009D0607"/>
    <w:rsid w:val="009D104C"/>
    <w:rsid w:val="009D146E"/>
    <w:rsid w:val="009D204A"/>
    <w:rsid w:val="009D261E"/>
    <w:rsid w:val="009D2958"/>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B7D"/>
    <w:rsid w:val="00A0302D"/>
    <w:rsid w:val="00A0392F"/>
    <w:rsid w:val="00A04B0B"/>
    <w:rsid w:val="00A04D4F"/>
    <w:rsid w:val="00A05344"/>
    <w:rsid w:val="00A10224"/>
    <w:rsid w:val="00A10C3E"/>
    <w:rsid w:val="00A12790"/>
    <w:rsid w:val="00A133CE"/>
    <w:rsid w:val="00A16ABE"/>
    <w:rsid w:val="00A17FC7"/>
    <w:rsid w:val="00A20396"/>
    <w:rsid w:val="00A22463"/>
    <w:rsid w:val="00A23670"/>
    <w:rsid w:val="00A240F7"/>
    <w:rsid w:val="00A24432"/>
    <w:rsid w:val="00A26E41"/>
    <w:rsid w:val="00A31179"/>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3A22"/>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CAE"/>
    <w:rsid w:val="00A83D5D"/>
    <w:rsid w:val="00A8470C"/>
    <w:rsid w:val="00A8535F"/>
    <w:rsid w:val="00A87496"/>
    <w:rsid w:val="00A904F1"/>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288A"/>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4315"/>
    <w:rsid w:val="00B46BC1"/>
    <w:rsid w:val="00B47FD6"/>
    <w:rsid w:val="00B51728"/>
    <w:rsid w:val="00B53B0B"/>
    <w:rsid w:val="00B5437A"/>
    <w:rsid w:val="00B5572F"/>
    <w:rsid w:val="00B571A0"/>
    <w:rsid w:val="00B6010F"/>
    <w:rsid w:val="00B62D5D"/>
    <w:rsid w:val="00B639FB"/>
    <w:rsid w:val="00B63A9B"/>
    <w:rsid w:val="00B63DA1"/>
    <w:rsid w:val="00B63DE7"/>
    <w:rsid w:val="00B64149"/>
    <w:rsid w:val="00B650E8"/>
    <w:rsid w:val="00B661B5"/>
    <w:rsid w:val="00B66F3D"/>
    <w:rsid w:val="00B72517"/>
    <w:rsid w:val="00B72E4E"/>
    <w:rsid w:val="00B73F38"/>
    <w:rsid w:val="00B74F9D"/>
    <w:rsid w:val="00B76662"/>
    <w:rsid w:val="00B77ECC"/>
    <w:rsid w:val="00B8084B"/>
    <w:rsid w:val="00B80BFD"/>
    <w:rsid w:val="00B82393"/>
    <w:rsid w:val="00B842EB"/>
    <w:rsid w:val="00B8539B"/>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5F6E"/>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376B"/>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04EC"/>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578CA"/>
    <w:rsid w:val="00C57B5A"/>
    <w:rsid w:val="00C60B28"/>
    <w:rsid w:val="00C628DF"/>
    <w:rsid w:val="00C62BAE"/>
    <w:rsid w:val="00C63D28"/>
    <w:rsid w:val="00C64BDC"/>
    <w:rsid w:val="00C652F0"/>
    <w:rsid w:val="00C66194"/>
    <w:rsid w:val="00C664EB"/>
    <w:rsid w:val="00C66813"/>
    <w:rsid w:val="00C66973"/>
    <w:rsid w:val="00C671E9"/>
    <w:rsid w:val="00C67C49"/>
    <w:rsid w:val="00C710BF"/>
    <w:rsid w:val="00C7169D"/>
    <w:rsid w:val="00C728D0"/>
    <w:rsid w:val="00C72EAC"/>
    <w:rsid w:val="00C73D11"/>
    <w:rsid w:val="00C7446B"/>
    <w:rsid w:val="00C75721"/>
    <w:rsid w:val="00C77398"/>
    <w:rsid w:val="00C77D82"/>
    <w:rsid w:val="00C804EA"/>
    <w:rsid w:val="00C819F7"/>
    <w:rsid w:val="00C85897"/>
    <w:rsid w:val="00C862AD"/>
    <w:rsid w:val="00C866BF"/>
    <w:rsid w:val="00C90492"/>
    <w:rsid w:val="00C93EA8"/>
    <w:rsid w:val="00C95292"/>
    <w:rsid w:val="00C95E48"/>
    <w:rsid w:val="00C96390"/>
    <w:rsid w:val="00CA02AF"/>
    <w:rsid w:val="00CA2A91"/>
    <w:rsid w:val="00CA5A0E"/>
    <w:rsid w:val="00CA741F"/>
    <w:rsid w:val="00CB00BD"/>
    <w:rsid w:val="00CB1B22"/>
    <w:rsid w:val="00CB4041"/>
    <w:rsid w:val="00CB5D22"/>
    <w:rsid w:val="00CB6B65"/>
    <w:rsid w:val="00CB71AE"/>
    <w:rsid w:val="00CB756A"/>
    <w:rsid w:val="00CC0FF2"/>
    <w:rsid w:val="00CC1864"/>
    <w:rsid w:val="00CC295A"/>
    <w:rsid w:val="00CC2B78"/>
    <w:rsid w:val="00CC69DD"/>
    <w:rsid w:val="00CC78B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448F"/>
    <w:rsid w:val="00D1610C"/>
    <w:rsid w:val="00D16475"/>
    <w:rsid w:val="00D17082"/>
    <w:rsid w:val="00D20034"/>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109"/>
    <w:rsid w:val="00D57727"/>
    <w:rsid w:val="00D605FA"/>
    <w:rsid w:val="00D60684"/>
    <w:rsid w:val="00D6079C"/>
    <w:rsid w:val="00D626F6"/>
    <w:rsid w:val="00D63D1C"/>
    <w:rsid w:val="00D63D5F"/>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0DBA"/>
    <w:rsid w:val="00DA1373"/>
    <w:rsid w:val="00DA308C"/>
    <w:rsid w:val="00DA3171"/>
    <w:rsid w:val="00DA4F98"/>
    <w:rsid w:val="00DA6C7E"/>
    <w:rsid w:val="00DA7053"/>
    <w:rsid w:val="00DB0EE4"/>
    <w:rsid w:val="00DB37CF"/>
    <w:rsid w:val="00DB3EA1"/>
    <w:rsid w:val="00DB5D57"/>
    <w:rsid w:val="00DB7250"/>
    <w:rsid w:val="00DB741A"/>
    <w:rsid w:val="00DC040B"/>
    <w:rsid w:val="00DC0DF8"/>
    <w:rsid w:val="00DC2263"/>
    <w:rsid w:val="00DC22C9"/>
    <w:rsid w:val="00DC2816"/>
    <w:rsid w:val="00DC3CB9"/>
    <w:rsid w:val="00DC48E0"/>
    <w:rsid w:val="00DC6091"/>
    <w:rsid w:val="00DC6583"/>
    <w:rsid w:val="00DC6761"/>
    <w:rsid w:val="00DC6EE4"/>
    <w:rsid w:val="00DC7CB1"/>
    <w:rsid w:val="00DD067F"/>
    <w:rsid w:val="00DD1526"/>
    <w:rsid w:val="00DD1939"/>
    <w:rsid w:val="00DD1A2F"/>
    <w:rsid w:val="00DD26E5"/>
    <w:rsid w:val="00DD4754"/>
    <w:rsid w:val="00DD5648"/>
    <w:rsid w:val="00DD5FD4"/>
    <w:rsid w:val="00DD73A1"/>
    <w:rsid w:val="00DD7965"/>
    <w:rsid w:val="00DE1470"/>
    <w:rsid w:val="00DE7F25"/>
    <w:rsid w:val="00DF0D46"/>
    <w:rsid w:val="00DF153B"/>
    <w:rsid w:val="00DF155A"/>
    <w:rsid w:val="00DF256A"/>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25F2"/>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36B7B"/>
    <w:rsid w:val="00E4008B"/>
    <w:rsid w:val="00E40403"/>
    <w:rsid w:val="00E406A1"/>
    <w:rsid w:val="00E40DB3"/>
    <w:rsid w:val="00E413C9"/>
    <w:rsid w:val="00E4159F"/>
    <w:rsid w:val="00E417E4"/>
    <w:rsid w:val="00E4227C"/>
    <w:rsid w:val="00E422FA"/>
    <w:rsid w:val="00E43408"/>
    <w:rsid w:val="00E44BF7"/>
    <w:rsid w:val="00E44EFD"/>
    <w:rsid w:val="00E50100"/>
    <w:rsid w:val="00E50CD9"/>
    <w:rsid w:val="00E50D0C"/>
    <w:rsid w:val="00E50F97"/>
    <w:rsid w:val="00E53375"/>
    <w:rsid w:val="00E53635"/>
    <w:rsid w:val="00E53788"/>
    <w:rsid w:val="00E541C0"/>
    <w:rsid w:val="00E54A43"/>
    <w:rsid w:val="00E5524B"/>
    <w:rsid w:val="00E5571F"/>
    <w:rsid w:val="00E601E4"/>
    <w:rsid w:val="00E605F1"/>
    <w:rsid w:val="00E616AC"/>
    <w:rsid w:val="00E624B8"/>
    <w:rsid w:val="00E62CF7"/>
    <w:rsid w:val="00E62F8A"/>
    <w:rsid w:val="00E63046"/>
    <w:rsid w:val="00E630B8"/>
    <w:rsid w:val="00E63706"/>
    <w:rsid w:val="00E63707"/>
    <w:rsid w:val="00E648A3"/>
    <w:rsid w:val="00E64932"/>
    <w:rsid w:val="00E65DC6"/>
    <w:rsid w:val="00E666F5"/>
    <w:rsid w:val="00E66D88"/>
    <w:rsid w:val="00E706AD"/>
    <w:rsid w:val="00E70CC9"/>
    <w:rsid w:val="00E7124C"/>
    <w:rsid w:val="00E7161E"/>
    <w:rsid w:val="00E733B3"/>
    <w:rsid w:val="00E73835"/>
    <w:rsid w:val="00E73DBB"/>
    <w:rsid w:val="00E76489"/>
    <w:rsid w:val="00E76C5B"/>
    <w:rsid w:val="00E77B66"/>
    <w:rsid w:val="00E80E0C"/>
    <w:rsid w:val="00E81380"/>
    <w:rsid w:val="00E823AD"/>
    <w:rsid w:val="00E83404"/>
    <w:rsid w:val="00E841BD"/>
    <w:rsid w:val="00E84EC7"/>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0902"/>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4FF6"/>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3613"/>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57944"/>
    <w:rsid w:val="00F60C1D"/>
    <w:rsid w:val="00F610F3"/>
    <w:rsid w:val="00F611EA"/>
    <w:rsid w:val="00F623E2"/>
    <w:rsid w:val="00F6713D"/>
    <w:rsid w:val="00F67D6F"/>
    <w:rsid w:val="00F73E3C"/>
    <w:rsid w:val="00F7606D"/>
    <w:rsid w:val="00F769E9"/>
    <w:rsid w:val="00F76ADB"/>
    <w:rsid w:val="00F77359"/>
    <w:rsid w:val="00F80199"/>
    <w:rsid w:val="00F80E08"/>
    <w:rsid w:val="00F81A28"/>
    <w:rsid w:val="00F81C9B"/>
    <w:rsid w:val="00F8212A"/>
    <w:rsid w:val="00F823E7"/>
    <w:rsid w:val="00F83D83"/>
    <w:rsid w:val="00F851A2"/>
    <w:rsid w:val="00F851D7"/>
    <w:rsid w:val="00F8710D"/>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6C99"/>
    <w:rsid w:val="00FC107E"/>
    <w:rsid w:val="00FC1679"/>
    <w:rsid w:val="00FC2C61"/>
    <w:rsid w:val="00FC399C"/>
    <w:rsid w:val="00FC3FD2"/>
    <w:rsid w:val="00FC439E"/>
    <w:rsid w:val="00FC4731"/>
    <w:rsid w:val="00FC5302"/>
    <w:rsid w:val="00FC7453"/>
    <w:rsid w:val="00FD27EC"/>
    <w:rsid w:val="00FD5507"/>
    <w:rsid w:val="00FD66B4"/>
    <w:rsid w:val="00FD69A0"/>
    <w:rsid w:val="00FE0636"/>
    <w:rsid w:val="00FE1DFF"/>
    <w:rsid w:val="00FE1E2F"/>
    <w:rsid w:val="00FE357B"/>
    <w:rsid w:val="00FE3974"/>
    <w:rsid w:val="00FE3B66"/>
    <w:rsid w:val="00FE4182"/>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pPr>
      <w:spacing w:after="200" w:line="276" w:lineRule="auto"/>
    </w:pPr>
    <w:rPr>
      <w:sz w:val="22"/>
      <w:szCs w:val="22"/>
      <w:lang w:eastAsia="en-US"/>
    </w:rPr>
  </w:style>
  <w:style w:type="paragraph" w:styleId="2">
    <w:name w:val="heading 2"/>
    <w:basedOn w:val="a"/>
    <w:next w:val="a"/>
    <w:link w:val="20"/>
    <w:uiPriority w:val="9"/>
    <w:unhideWhenUsed/>
    <w:qFormat/>
    <w:rsid w:val="00C9639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locked/>
    <w:rsid w:val="003D6298"/>
    <w:rPr>
      <w:rFonts w:ascii="Arial" w:hAnsi="Arial" w:cs="Arial"/>
      <w:sz w:val="26"/>
      <w:szCs w:val="22"/>
      <w:lang w:val="ru-RU" w:eastAsia="en-US" w:bidi="ar-SA"/>
    </w:rPr>
  </w:style>
  <w:style w:type="paragraph" w:customStyle="1" w:styleId="ConsPlusNormal0">
    <w:name w:val="ConsPlusNormal"/>
    <w:link w:val="ConsPlusNormal"/>
    <w:rsid w:val="003D6298"/>
    <w:pPr>
      <w:widowControl w:val="0"/>
      <w:autoSpaceDE w:val="0"/>
      <w:autoSpaceDN w:val="0"/>
      <w:adjustRightInd w:val="0"/>
    </w:pPr>
    <w:rPr>
      <w:rFonts w:ascii="Arial" w:hAnsi="Arial" w:cs="Arial"/>
      <w:sz w:val="26"/>
      <w:szCs w:val="22"/>
      <w:lang w:eastAsia="en-US"/>
    </w:rPr>
  </w:style>
  <w:style w:type="character" w:styleId="a6">
    <w:name w:val="footnote reference"/>
    <w:uiPriority w:val="99"/>
    <w:unhideWhenUsed/>
    <w:rsid w:val="003D6298"/>
    <w:rPr>
      <w:vertAlign w:val="superscript"/>
    </w:rPr>
  </w:style>
  <w:style w:type="character" w:styleId="a7">
    <w:name w:val="Hyperlink"/>
    <w:uiPriority w:val="99"/>
    <w:unhideWhenUsed/>
    <w:rsid w:val="003D6298"/>
    <w:rPr>
      <w:color w:val="0000FF"/>
      <w:u w:val="single"/>
    </w:rPr>
  </w:style>
  <w:style w:type="character" w:styleId="a8">
    <w:name w:val="FollowedHyperlink"/>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sz w:val="16"/>
      <w:szCs w:val="16"/>
    </w:rPr>
  </w:style>
  <w:style w:type="character" w:customStyle="1" w:styleId="aa">
    <w:name w:val="Текст выноски Знак"/>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96390"/>
    <w:rPr>
      <w:rFonts w:ascii="Cambria" w:eastAsia="Times New Roman" w:hAnsi="Cambria" w:cs="Times New Roman"/>
      <w:b/>
      <w:bCs/>
      <w:color w:val="4F81BD"/>
      <w:sz w:val="26"/>
      <w:szCs w:val="26"/>
      <w:lang w:eastAsia="en-US"/>
    </w:rPr>
  </w:style>
  <w:style w:type="paragraph" w:styleId="ac">
    <w:name w:val="Normal (Web)"/>
    <w:aliases w:val="Обычный (веб) Знак1,Обычный (веб) Знак Знак"/>
    <w:basedOn w:val="a"/>
    <w:link w:val="ad"/>
    <w:uiPriority w:val="99"/>
    <w:qFormat/>
    <w:rsid w:val="00774FC5"/>
    <w:pPr>
      <w:spacing w:before="100" w:beforeAutospacing="1" w:after="100" w:afterAutospacing="1" w:line="360" w:lineRule="auto"/>
      <w:jc w:val="both"/>
    </w:pPr>
    <w:rPr>
      <w:rFonts w:ascii="Times New Roman" w:eastAsia="SimSun" w:hAnsi="Times New Roman"/>
      <w:sz w:val="20"/>
      <w:szCs w:val="20"/>
    </w:rPr>
  </w:style>
  <w:style w:type="character" w:customStyle="1" w:styleId="ad">
    <w:name w:val="Обычный (веб) Знак"/>
    <w:aliases w:val="Обычный (веб) Знак1 Знак,Обычный (веб) Знак Знак Знак"/>
    <w:link w:val="ac"/>
    <w:uiPriority w:val="99"/>
    <w:locked/>
    <w:rsid w:val="00774FC5"/>
    <w:rPr>
      <w:rFonts w:ascii="Times New Roman" w:eastAsia="SimSun" w:hAnsi="Times New Roman"/>
    </w:rPr>
  </w:style>
  <w:style w:type="character" w:customStyle="1" w:styleId="hl">
    <w:name w:val="hl"/>
    <w:basedOn w:val="a0"/>
    <w:rsid w:val="004B0A7E"/>
  </w:style>
  <w:style w:type="paragraph" w:customStyle="1" w:styleId="ConsPlusTitle">
    <w:name w:val="ConsPlusTitle"/>
    <w:rsid w:val="00E63707"/>
    <w:pPr>
      <w:suppressAutoHyphens/>
    </w:pPr>
    <w:rPr>
      <w:rFonts w:ascii="Arial" w:eastAsia="Times New Roman" w:hAnsi="Arial" w:cs="Arial"/>
      <w:b/>
      <w:bCs/>
      <w:kern w:val="1"/>
      <w:lang w:eastAsia="ar-SA"/>
    </w:rPr>
  </w:style>
  <w:style w:type="paragraph" w:customStyle="1" w:styleId="western">
    <w:name w:val="western"/>
    <w:rsid w:val="00E63707"/>
    <w:pPr>
      <w:widowControl w:val="0"/>
      <w:suppressAutoHyphens/>
      <w:spacing w:before="100" w:after="115" w:line="100" w:lineRule="atLeast"/>
    </w:pPr>
    <w:rPr>
      <w:rFonts w:ascii="Times New Roman" w:eastAsia="Times New Roman" w:hAnsi="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261453543">
      <w:bodyDiv w:val="1"/>
      <w:marLeft w:val="0"/>
      <w:marRight w:val="0"/>
      <w:marTop w:val="0"/>
      <w:marBottom w:val="0"/>
      <w:divBdr>
        <w:top w:val="none" w:sz="0" w:space="0" w:color="auto"/>
        <w:left w:val="none" w:sz="0" w:space="0" w:color="auto"/>
        <w:bottom w:val="none" w:sz="0" w:space="0" w:color="auto"/>
        <w:right w:val="none" w:sz="0" w:space="0" w:color="auto"/>
      </w:divBdr>
      <w:divsChild>
        <w:div w:id="658270144">
          <w:marLeft w:val="0"/>
          <w:marRight w:val="0"/>
          <w:marTop w:val="0"/>
          <w:marBottom w:val="0"/>
          <w:divBdr>
            <w:top w:val="none" w:sz="0" w:space="0" w:color="auto"/>
            <w:left w:val="none" w:sz="0" w:space="0" w:color="auto"/>
            <w:bottom w:val="none" w:sz="0" w:space="0" w:color="auto"/>
            <w:right w:val="none" w:sz="0" w:space="0" w:color="auto"/>
          </w:divBdr>
          <w:divsChild>
            <w:div w:id="1357850538">
              <w:marLeft w:val="0"/>
              <w:marRight w:val="0"/>
              <w:marTop w:val="0"/>
              <w:marBottom w:val="0"/>
              <w:divBdr>
                <w:top w:val="none" w:sz="0" w:space="0" w:color="auto"/>
                <w:left w:val="none" w:sz="0" w:space="0" w:color="auto"/>
                <w:bottom w:val="none" w:sz="0" w:space="0" w:color="auto"/>
                <w:right w:val="none" w:sz="0" w:space="0" w:color="auto"/>
              </w:divBdr>
              <w:divsChild>
                <w:div w:id="375856181">
                  <w:marLeft w:val="0"/>
                  <w:marRight w:val="0"/>
                  <w:marTop w:val="120"/>
                  <w:marBottom w:val="0"/>
                  <w:divBdr>
                    <w:top w:val="none" w:sz="0" w:space="0" w:color="auto"/>
                    <w:left w:val="none" w:sz="0" w:space="0" w:color="auto"/>
                    <w:bottom w:val="none" w:sz="0" w:space="0" w:color="auto"/>
                    <w:right w:val="none" w:sz="0" w:space="0" w:color="auto"/>
                  </w:divBdr>
                </w:div>
                <w:div w:id="42995309">
                  <w:marLeft w:val="0"/>
                  <w:marRight w:val="0"/>
                  <w:marTop w:val="120"/>
                  <w:marBottom w:val="96"/>
                  <w:divBdr>
                    <w:top w:val="none" w:sz="0" w:space="0" w:color="auto"/>
                    <w:left w:val="single" w:sz="24" w:space="0" w:color="CED3F1"/>
                    <w:bottom w:val="none" w:sz="0" w:space="0" w:color="auto"/>
                    <w:right w:val="none" w:sz="0" w:space="0" w:color="auto"/>
                  </w:divBdr>
                  <w:divsChild>
                    <w:div w:id="850990992">
                      <w:marLeft w:val="0"/>
                      <w:marRight w:val="0"/>
                      <w:marTop w:val="120"/>
                      <w:marBottom w:val="0"/>
                      <w:divBdr>
                        <w:top w:val="none" w:sz="0" w:space="0" w:color="auto"/>
                        <w:left w:val="none" w:sz="0" w:space="0" w:color="auto"/>
                        <w:bottom w:val="none" w:sz="0" w:space="0" w:color="auto"/>
                        <w:right w:val="none" w:sz="0" w:space="0" w:color="auto"/>
                      </w:divBdr>
                    </w:div>
                  </w:divsChild>
                </w:div>
                <w:div w:id="18619667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656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C564938485BA67AE25746A5E48ACB0DE4BD0BDDD6AC9664B0AB4C4BDB29A2662996C0A5C3BED7a42CL"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2971/521091c3cb2ba736a2587fafb3365e53d9e27af5/"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2971/521091c3cb2ba736a2587fafb3365e53d9e27af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footnotes" Target="footnotes.xm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1085;&#1080;&#1078;&#1085;&#1080;&#1081;-&#1086;&#1076;&#1077;&#1089;.&#1088;&#1092;"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4FBC564938485BA67AE25746A5E48ACB0DE4B903DED7AC9664B0AB4C4BaD2BL"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60152</CharactersWithSpaces>
  <SharedDoc>false</SharedDoc>
  <HLinks>
    <vt:vector size="30" baseType="variant">
      <vt:variant>
        <vt:i4>3080276</vt:i4>
      </vt:variant>
      <vt:variant>
        <vt:i4>12</vt:i4>
      </vt:variant>
      <vt:variant>
        <vt:i4>0</vt:i4>
      </vt:variant>
      <vt:variant>
        <vt:i4>5</vt:i4>
      </vt:variant>
      <vt:variant>
        <vt:lpwstr>http://нижний-одес.рф/</vt:lpwstr>
      </vt:variant>
      <vt:variant>
        <vt:lpwstr/>
      </vt:variant>
      <vt:variant>
        <vt:i4>8126525</vt:i4>
      </vt:variant>
      <vt:variant>
        <vt:i4>9</vt:i4>
      </vt:variant>
      <vt:variant>
        <vt:i4>0</vt:i4>
      </vt:variant>
      <vt:variant>
        <vt:i4>5</vt:i4>
      </vt:variant>
      <vt:variant>
        <vt:lpwstr>consultantplus://offline/ref=570029CB473C2854AA7C7F386C977E229355FCF49B9CCBBFCF9CD7C6iDc3N</vt:lpwstr>
      </vt:variant>
      <vt:variant>
        <vt:lpwstr/>
      </vt: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2019-06-27T13:13:00Z</cp:lastPrinted>
  <dcterms:created xsi:type="dcterms:W3CDTF">2020-01-21T12:29:00Z</dcterms:created>
  <dcterms:modified xsi:type="dcterms:W3CDTF">2020-01-21T12:29:00Z</dcterms:modified>
</cp:coreProperties>
</file>