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3B" w:rsidRPr="0087193B" w:rsidRDefault="009A5051" w:rsidP="0087193B">
      <w:pPr>
        <w:spacing w:after="0"/>
        <w:jc w:val="center"/>
        <w:rPr>
          <w:rFonts w:ascii="Times New Roman" w:hAnsi="Times New Roman"/>
          <w:b/>
          <w:sz w:val="28"/>
        </w:rPr>
      </w:pPr>
      <w:r>
        <w:rPr>
          <w:rFonts w:ascii="Times New Roman" w:hAnsi="Times New Roman"/>
          <w:b/>
          <w:noProof/>
          <w:sz w:val="28"/>
          <w:lang w:eastAsia="ru-RU"/>
        </w:rPr>
        <w:drawing>
          <wp:anchor distT="0" distB="0" distL="114300" distR="114300" simplePos="0" relativeHeight="251657728" behindDoc="0" locked="0" layoutInCell="1" allowOverlap="1">
            <wp:simplePos x="0" y="0"/>
            <wp:positionH relativeFrom="column">
              <wp:posOffset>2907030</wp:posOffset>
            </wp:positionH>
            <wp:positionV relativeFrom="paragraph">
              <wp:posOffset>-329565</wp:posOffset>
            </wp:positionV>
            <wp:extent cx="841375" cy="914400"/>
            <wp:effectExtent l="19050" t="0" r="0" b="0"/>
            <wp:wrapSquare wrapText="r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841375" cy="914400"/>
                    </a:xfrm>
                    <a:prstGeom prst="rect">
                      <a:avLst/>
                    </a:prstGeom>
                    <a:noFill/>
                  </pic:spPr>
                </pic:pic>
              </a:graphicData>
            </a:graphic>
          </wp:anchor>
        </w:drawing>
      </w:r>
    </w:p>
    <w:p w:rsidR="0087193B" w:rsidRPr="0087193B" w:rsidRDefault="0087193B" w:rsidP="0087193B">
      <w:pPr>
        <w:spacing w:after="0"/>
        <w:jc w:val="center"/>
        <w:rPr>
          <w:rFonts w:ascii="Times New Roman" w:hAnsi="Times New Roman"/>
          <w:sz w:val="28"/>
        </w:rPr>
      </w:pPr>
    </w:p>
    <w:p w:rsidR="0087193B" w:rsidRDefault="0087193B" w:rsidP="00C96390">
      <w:pPr>
        <w:keepNext/>
        <w:keepLines/>
        <w:spacing w:after="0" w:line="240" w:lineRule="auto"/>
        <w:outlineLvl w:val="1"/>
        <w:rPr>
          <w:rFonts w:ascii="Times New Roman" w:eastAsia="Times New Roman" w:hAnsi="Times New Roman"/>
          <w:b/>
          <w:bCs/>
          <w:sz w:val="18"/>
          <w:szCs w:val="18"/>
        </w:rPr>
      </w:pPr>
      <w:r w:rsidRPr="0087193B">
        <w:rPr>
          <w:rFonts w:ascii="Times New Roman" w:eastAsia="Times New Roman" w:hAnsi="Times New Roman"/>
          <w:b/>
          <w:bCs/>
          <w:sz w:val="18"/>
          <w:szCs w:val="18"/>
        </w:rPr>
        <w:t xml:space="preserve">            </w:t>
      </w:r>
    </w:p>
    <w:p w:rsidR="00C96390" w:rsidRDefault="00C96390" w:rsidP="00C96390">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C96390" w:rsidRPr="00C82203" w:rsidRDefault="00C96390" w:rsidP="00C96390">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C96390" w:rsidRPr="0087193B" w:rsidRDefault="00C96390" w:rsidP="00C96390">
      <w:pPr>
        <w:keepNext/>
        <w:keepLines/>
        <w:spacing w:after="0" w:line="240" w:lineRule="auto"/>
        <w:outlineLvl w:val="1"/>
        <w:rPr>
          <w:rFonts w:ascii="Times New Roman" w:eastAsia="Times New Roman" w:hAnsi="Times New Roman"/>
          <w:b/>
          <w:bCs/>
          <w:sz w:val="18"/>
          <w:szCs w:val="18"/>
        </w:rPr>
      </w:pPr>
    </w:p>
    <w:p w:rsidR="0087193B" w:rsidRPr="0087193B" w:rsidRDefault="0087193B" w:rsidP="0087193B">
      <w:pPr>
        <w:spacing w:after="0" w:line="240" w:lineRule="auto"/>
        <w:jc w:val="center"/>
        <w:rPr>
          <w:rFonts w:ascii="Times New Roman" w:hAnsi="Times New Roman"/>
          <w:b/>
          <w:bCs/>
          <w:sz w:val="18"/>
          <w:szCs w:val="18"/>
        </w:rPr>
      </w:pP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r w:rsidRPr="0087193B">
        <w:rPr>
          <w:rFonts w:ascii="Times New Roman" w:eastAsia="SimSun" w:hAnsi="Times New Roman"/>
          <w:b/>
          <w:bCs/>
          <w:sz w:val="28"/>
          <w:szCs w:val="28"/>
          <w:lang w:eastAsia="zh-CN"/>
        </w:rPr>
        <w:t>ПОСТАНОВЛЕНИЕ</w:t>
      </w:r>
    </w:p>
    <w:p w:rsidR="0087193B" w:rsidRPr="0087193B" w:rsidRDefault="0087193B" w:rsidP="0087193B">
      <w:pPr>
        <w:keepNext/>
        <w:keepLines/>
        <w:spacing w:after="0" w:line="240" w:lineRule="auto"/>
        <w:jc w:val="center"/>
        <w:outlineLvl w:val="2"/>
        <w:rPr>
          <w:rFonts w:ascii="Times New Roman" w:eastAsia="SimSun" w:hAnsi="Times New Roman"/>
          <w:b/>
          <w:bCs/>
          <w:sz w:val="28"/>
          <w:szCs w:val="28"/>
          <w:lang w:eastAsia="zh-CN"/>
        </w:rPr>
      </w:pPr>
      <w:r w:rsidRPr="0087193B">
        <w:rPr>
          <w:rFonts w:ascii="Times New Roman" w:eastAsia="SimSun" w:hAnsi="Times New Roman"/>
          <w:b/>
          <w:bCs/>
          <w:sz w:val="28"/>
          <w:szCs w:val="28"/>
          <w:lang w:eastAsia="zh-CN"/>
        </w:rPr>
        <w:t>ШУÖМ</w:t>
      </w:r>
    </w:p>
    <w:p w:rsidR="0087193B" w:rsidRPr="00414B2C" w:rsidRDefault="0087193B" w:rsidP="0087193B">
      <w:pPr>
        <w:spacing w:after="0" w:line="240" w:lineRule="auto"/>
        <w:rPr>
          <w:rFonts w:ascii="Times New Roman" w:hAnsi="Times New Roman"/>
          <w:sz w:val="26"/>
          <w:szCs w:val="26"/>
        </w:rPr>
      </w:pPr>
    </w:p>
    <w:p w:rsidR="00804BEF" w:rsidRPr="00414B2C" w:rsidRDefault="00804BEF" w:rsidP="00804BEF">
      <w:pPr>
        <w:spacing w:after="0" w:line="240" w:lineRule="auto"/>
        <w:rPr>
          <w:rFonts w:ascii="Times New Roman" w:hAnsi="Times New Roman"/>
          <w:b/>
          <w:bCs/>
          <w:i/>
          <w:iCs/>
          <w:sz w:val="26"/>
          <w:szCs w:val="26"/>
        </w:rPr>
      </w:pPr>
      <w:r w:rsidRPr="00414B2C">
        <w:rPr>
          <w:rFonts w:ascii="Times New Roman" w:hAnsi="Times New Roman"/>
          <w:sz w:val="26"/>
          <w:szCs w:val="26"/>
        </w:rPr>
        <w:t>от «</w:t>
      </w:r>
      <w:r w:rsidR="00340C43">
        <w:rPr>
          <w:rFonts w:ascii="Times New Roman" w:hAnsi="Times New Roman"/>
          <w:sz w:val="26"/>
          <w:szCs w:val="26"/>
        </w:rPr>
        <w:t>05</w:t>
      </w:r>
      <w:r w:rsidRPr="00414B2C">
        <w:rPr>
          <w:rFonts w:ascii="Times New Roman" w:hAnsi="Times New Roman"/>
          <w:sz w:val="26"/>
          <w:szCs w:val="26"/>
        </w:rPr>
        <w:t>»</w:t>
      </w:r>
      <w:r w:rsidR="00340C43">
        <w:rPr>
          <w:rFonts w:ascii="Times New Roman" w:hAnsi="Times New Roman"/>
          <w:sz w:val="26"/>
          <w:szCs w:val="26"/>
        </w:rPr>
        <w:t xml:space="preserve"> марта</w:t>
      </w:r>
      <w:r w:rsidRPr="00414B2C">
        <w:rPr>
          <w:rFonts w:ascii="Times New Roman" w:hAnsi="Times New Roman"/>
          <w:sz w:val="26"/>
          <w:szCs w:val="26"/>
        </w:rPr>
        <w:t xml:space="preserve"> </w:t>
      </w:r>
      <w:r w:rsidR="00E11722">
        <w:rPr>
          <w:rFonts w:ascii="Times New Roman" w:hAnsi="Times New Roman"/>
          <w:sz w:val="26"/>
          <w:szCs w:val="26"/>
        </w:rPr>
        <w:t>2022</w:t>
      </w:r>
      <w:r w:rsidRPr="00414B2C">
        <w:rPr>
          <w:rFonts w:ascii="Times New Roman" w:hAnsi="Times New Roman"/>
          <w:sz w:val="26"/>
          <w:szCs w:val="26"/>
        </w:rPr>
        <w:t xml:space="preserve"> года                                                          </w:t>
      </w:r>
      <w:r w:rsidR="00414B2C" w:rsidRPr="00414B2C">
        <w:rPr>
          <w:rFonts w:ascii="Times New Roman" w:hAnsi="Times New Roman"/>
          <w:sz w:val="26"/>
          <w:szCs w:val="26"/>
        </w:rPr>
        <w:t xml:space="preserve">      </w:t>
      </w:r>
      <w:r w:rsidRPr="00414B2C">
        <w:rPr>
          <w:rFonts w:ascii="Times New Roman" w:hAnsi="Times New Roman"/>
          <w:sz w:val="26"/>
          <w:szCs w:val="26"/>
        </w:rPr>
        <w:t xml:space="preserve">                 </w:t>
      </w:r>
      <w:r w:rsidR="00A32CFB">
        <w:rPr>
          <w:rFonts w:ascii="Times New Roman" w:hAnsi="Times New Roman"/>
          <w:sz w:val="26"/>
          <w:szCs w:val="26"/>
        </w:rPr>
        <w:t xml:space="preserve">     </w:t>
      </w:r>
      <w:r w:rsidR="00414B2C">
        <w:rPr>
          <w:rFonts w:ascii="Times New Roman" w:hAnsi="Times New Roman"/>
          <w:sz w:val="26"/>
          <w:szCs w:val="26"/>
        </w:rPr>
        <w:t xml:space="preserve">      </w:t>
      </w:r>
      <w:r w:rsidRPr="00414B2C">
        <w:rPr>
          <w:rFonts w:ascii="Times New Roman" w:hAnsi="Times New Roman"/>
          <w:sz w:val="26"/>
          <w:szCs w:val="26"/>
        </w:rPr>
        <w:t xml:space="preserve"> №</w:t>
      </w:r>
      <w:r w:rsidR="00414B2C" w:rsidRPr="00414B2C">
        <w:rPr>
          <w:rFonts w:ascii="Times New Roman" w:hAnsi="Times New Roman"/>
          <w:sz w:val="26"/>
          <w:szCs w:val="26"/>
        </w:rPr>
        <w:t xml:space="preserve"> </w:t>
      </w:r>
      <w:r w:rsidR="00340C43">
        <w:rPr>
          <w:rFonts w:ascii="Times New Roman" w:hAnsi="Times New Roman"/>
          <w:sz w:val="26"/>
          <w:szCs w:val="26"/>
        </w:rPr>
        <w:t>56</w:t>
      </w:r>
    </w:p>
    <w:p w:rsidR="00804BEF" w:rsidRPr="00414B2C" w:rsidRDefault="00804BEF" w:rsidP="00804BEF">
      <w:pPr>
        <w:spacing w:after="0" w:line="240" w:lineRule="auto"/>
        <w:jc w:val="both"/>
        <w:rPr>
          <w:rFonts w:ascii="Times New Roman" w:hAnsi="Times New Roman"/>
          <w:i/>
          <w:iCs/>
          <w:sz w:val="26"/>
          <w:szCs w:val="26"/>
        </w:rPr>
      </w:pPr>
    </w:p>
    <w:tbl>
      <w:tblPr>
        <w:tblW w:w="9639" w:type="dxa"/>
        <w:tblInd w:w="108" w:type="dxa"/>
        <w:tblLayout w:type="fixed"/>
        <w:tblLook w:val="0000"/>
      </w:tblPr>
      <w:tblGrid>
        <w:gridCol w:w="9639"/>
      </w:tblGrid>
      <w:tr w:rsidR="00804BEF" w:rsidRPr="00C353A9" w:rsidTr="00804BEF">
        <w:trPr>
          <w:trHeight w:val="739"/>
        </w:trPr>
        <w:tc>
          <w:tcPr>
            <w:tcW w:w="9639" w:type="dxa"/>
          </w:tcPr>
          <w:p w:rsidR="00804BEF" w:rsidRPr="00C353A9" w:rsidRDefault="00804BEF" w:rsidP="00804BEF">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804BEF" w:rsidRPr="00C353A9" w:rsidRDefault="00804BEF" w:rsidP="00804BEF">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53A9">
              <w:rPr>
                <w:rFonts w:ascii="Times New Roman" w:eastAsia="Times New Roman" w:hAnsi="Times New Roman"/>
                <w:bCs/>
                <w:sz w:val="24"/>
                <w:szCs w:val="24"/>
                <w:lang w:eastAsia="ru-RU"/>
              </w:rPr>
              <w:t>Об утверждении административного регламента</w:t>
            </w:r>
          </w:p>
          <w:p w:rsidR="00804BEF" w:rsidRPr="00C353A9" w:rsidRDefault="00804BEF" w:rsidP="00804BE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353A9">
              <w:rPr>
                <w:rFonts w:ascii="Times New Roman" w:eastAsia="Times New Roman" w:hAnsi="Times New Roman"/>
                <w:bCs/>
                <w:sz w:val="24"/>
                <w:szCs w:val="24"/>
                <w:lang w:eastAsia="ru-RU"/>
              </w:rPr>
              <w:t xml:space="preserve"> </w:t>
            </w:r>
            <w:r w:rsidRPr="00C353A9">
              <w:rPr>
                <w:rFonts w:ascii="Times New Roman" w:hAnsi="Times New Roman"/>
                <w:sz w:val="24"/>
                <w:szCs w:val="24"/>
              </w:rPr>
              <w:t xml:space="preserve">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w:t>
            </w:r>
          </w:p>
        </w:tc>
      </w:tr>
    </w:tbl>
    <w:p w:rsidR="00804BEF" w:rsidRPr="00C353A9" w:rsidRDefault="00804BEF" w:rsidP="00804BEF">
      <w:pPr>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804BEF" w:rsidRPr="00C353A9" w:rsidRDefault="00804BEF" w:rsidP="00804BEF">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353A9">
        <w:rPr>
          <w:rFonts w:ascii="Times New Roman" w:eastAsia="Times New Roman" w:hAnsi="Times New Roman"/>
          <w:sz w:val="24"/>
          <w:szCs w:val="24"/>
          <w:lang w:eastAsia="ru-RU"/>
        </w:rPr>
        <w:t xml:space="preserve">В соответствии с Земельным кодексом Российской Федерации, </w:t>
      </w:r>
      <w:r w:rsidRPr="00C353A9">
        <w:rPr>
          <w:rFonts w:ascii="Times New Roman" w:hAnsi="Times New Roman"/>
          <w:sz w:val="24"/>
          <w:szCs w:val="24"/>
        </w:rPr>
        <w:t xml:space="preserve">Федеральным законом от 27.07.2010 № 210-ФЗ «Об организации и предоставлении государственных и муниципальных услуг», </w:t>
      </w:r>
      <w:r w:rsidRPr="00C353A9">
        <w:rPr>
          <w:rFonts w:ascii="Times New Roman" w:eastAsia="Times New Roman" w:hAnsi="Times New Roman"/>
          <w:sz w:val="24"/>
          <w:szCs w:val="24"/>
          <w:lang w:eastAsia="ru-RU"/>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Администрация городского поселения «Нижний Одес»</w:t>
      </w:r>
    </w:p>
    <w:p w:rsidR="00804BEF" w:rsidRPr="00C353A9" w:rsidRDefault="00804BEF" w:rsidP="00804BEF">
      <w:pPr>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804BEF" w:rsidRPr="00C353A9" w:rsidRDefault="00804BEF" w:rsidP="00804BEF">
      <w:pPr>
        <w:spacing w:after="0" w:line="240" w:lineRule="auto"/>
        <w:ind w:firstLine="708"/>
        <w:jc w:val="center"/>
        <w:rPr>
          <w:rFonts w:ascii="Times New Roman" w:hAnsi="Times New Roman"/>
          <w:sz w:val="24"/>
          <w:szCs w:val="24"/>
        </w:rPr>
      </w:pPr>
      <w:r w:rsidRPr="00C353A9">
        <w:rPr>
          <w:rFonts w:ascii="Times New Roman" w:hAnsi="Times New Roman"/>
          <w:sz w:val="24"/>
          <w:szCs w:val="24"/>
        </w:rPr>
        <w:t>ПОСТАНОВЛЯЕТ:</w:t>
      </w:r>
    </w:p>
    <w:p w:rsidR="00804BEF" w:rsidRPr="00C353A9" w:rsidRDefault="00804BEF" w:rsidP="00804BEF">
      <w:pPr>
        <w:spacing w:after="0" w:line="240" w:lineRule="auto"/>
        <w:ind w:firstLine="708"/>
        <w:jc w:val="center"/>
        <w:rPr>
          <w:rFonts w:ascii="Times New Roman" w:hAnsi="Times New Roman"/>
          <w:sz w:val="24"/>
          <w:szCs w:val="24"/>
        </w:rPr>
      </w:pPr>
    </w:p>
    <w:p w:rsidR="00804BEF" w:rsidRPr="00C353A9" w:rsidRDefault="00804BEF" w:rsidP="00804BEF">
      <w:pPr>
        <w:pStyle w:val="a5"/>
        <w:widowControl w:val="0"/>
        <w:numPr>
          <w:ilvl w:val="0"/>
          <w:numId w:val="15"/>
        </w:numPr>
        <w:tabs>
          <w:tab w:val="left" w:pos="993"/>
        </w:tabs>
        <w:autoSpaceDE w:val="0"/>
        <w:autoSpaceDN w:val="0"/>
        <w:adjustRightInd w:val="0"/>
        <w:spacing w:after="0" w:line="240" w:lineRule="auto"/>
        <w:ind w:left="0" w:firstLine="851"/>
        <w:jc w:val="both"/>
        <w:rPr>
          <w:rFonts w:ascii="Times New Roman" w:hAnsi="Times New Roman" w:cs="Times New Roman"/>
          <w:bCs/>
          <w:sz w:val="24"/>
          <w:szCs w:val="24"/>
          <w:lang w:eastAsia="ru-RU"/>
        </w:rPr>
      </w:pPr>
      <w:r w:rsidRPr="00C353A9">
        <w:rPr>
          <w:rFonts w:ascii="Times New Roman" w:hAnsi="Times New Roman" w:cs="Times New Roman"/>
          <w:bCs/>
          <w:sz w:val="24"/>
          <w:szCs w:val="24"/>
          <w:lang w:eastAsia="ru-RU"/>
        </w:rPr>
        <w:t xml:space="preserve">Утвердить 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согласно приложению к настоящему постановлению. </w:t>
      </w:r>
    </w:p>
    <w:p w:rsidR="00A32CFB" w:rsidRPr="00C353A9" w:rsidRDefault="00804BEF" w:rsidP="00A32CFB">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C353A9">
        <w:rPr>
          <w:rFonts w:ascii="Times New Roman" w:hAnsi="Times New Roman"/>
          <w:sz w:val="24"/>
          <w:szCs w:val="24"/>
          <w:lang w:eastAsia="ru-RU"/>
        </w:rPr>
        <w:t>2. Признать утратившим силу постановление Администрация городск</w:t>
      </w:r>
      <w:r w:rsidR="00E11722" w:rsidRPr="00C353A9">
        <w:rPr>
          <w:rFonts w:ascii="Times New Roman" w:hAnsi="Times New Roman"/>
          <w:sz w:val="24"/>
          <w:szCs w:val="24"/>
          <w:lang w:eastAsia="ru-RU"/>
        </w:rPr>
        <w:t xml:space="preserve">ого поселения «Нижний Одес» от </w:t>
      </w:r>
      <w:r w:rsidRPr="00C353A9">
        <w:rPr>
          <w:rFonts w:ascii="Times New Roman" w:hAnsi="Times New Roman"/>
          <w:sz w:val="24"/>
          <w:szCs w:val="24"/>
          <w:lang w:eastAsia="ru-RU"/>
        </w:rPr>
        <w:t>2</w:t>
      </w:r>
      <w:r w:rsidR="00E11722" w:rsidRPr="00C353A9">
        <w:rPr>
          <w:rFonts w:ascii="Times New Roman" w:hAnsi="Times New Roman"/>
          <w:sz w:val="24"/>
          <w:szCs w:val="24"/>
          <w:lang w:eastAsia="ru-RU"/>
        </w:rPr>
        <w:t>7.06.2019</w:t>
      </w:r>
      <w:r w:rsidRPr="00C353A9">
        <w:rPr>
          <w:rFonts w:ascii="Times New Roman" w:hAnsi="Times New Roman"/>
          <w:sz w:val="24"/>
          <w:szCs w:val="24"/>
          <w:lang w:eastAsia="ru-RU"/>
        </w:rPr>
        <w:t xml:space="preserve"> №  </w:t>
      </w:r>
      <w:r w:rsidR="00E11722" w:rsidRPr="00C353A9">
        <w:rPr>
          <w:rFonts w:ascii="Times New Roman" w:hAnsi="Times New Roman"/>
          <w:sz w:val="24"/>
          <w:szCs w:val="24"/>
          <w:lang w:eastAsia="ru-RU"/>
        </w:rPr>
        <w:t>174</w:t>
      </w:r>
      <w:r w:rsidR="00413296" w:rsidRPr="00C353A9">
        <w:rPr>
          <w:rFonts w:ascii="Times New Roman" w:hAnsi="Times New Roman"/>
          <w:sz w:val="24"/>
          <w:szCs w:val="24"/>
          <w:lang w:eastAsia="ru-RU"/>
        </w:rPr>
        <w:t xml:space="preserve"> </w:t>
      </w:r>
      <w:r w:rsidRPr="00C353A9">
        <w:rPr>
          <w:rFonts w:ascii="Times New Roman" w:hAnsi="Times New Roman"/>
          <w:sz w:val="24"/>
          <w:szCs w:val="24"/>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w:t>
      </w:r>
    </w:p>
    <w:p w:rsidR="00804BEF" w:rsidRPr="00C353A9" w:rsidRDefault="00804BEF" w:rsidP="00A32CFB">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C353A9">
        <w:rPr>
          <w:rFonts w:ascii="Times New Roman" w:eastAsia="Times New Roman" w:hAnsi="Times New Roman"/>
          <w:sz w:val="24"/>
          <w:szCs w:val="24"/>
          <w:lang w:eastAsia="ru-RU"/>
        </w:rPr>
        <w:t xml:space="preserve">3. </w:t>
      </w:r>
      <w:r w:rsidR="00A32CFB" w:rsidRPr="00C353A9">
        <w:rPr>
          <w:rFonts w:ascii="Times New Roman" w:hAnsi="Times New Roman"/>
          <w:sz w:val="24"/>
          <w:szCs w:val="24"/>
        </w:rPr>
        <w:t>Контроль за исполнением настоящего постановления возложить на заместителя руководителя администрации городского поселения «Нижний Одес».</w:t>
      </w:r>
    </w:p>
    <w:p w:rsidR="00804BEF" w:rsidRPr="00C353A9" w:rsidRDefault="00804BEF" w:rsidP="00804BEF">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4"/>
          <w:szCs w:val="24"/>
          <w:lang w:eastAsia="ru-RU"/>
        </w:rPr>
      </w:pPr>
      <w:r w:rsidRPr="00C353A9">
        <w:rPr>
          <w:rFonts w:ascii="Times New Roman" w:eastAsia="Times New Roman" w:hAnsi="Times New Roman"/>
          <w:sz w:val="24"/>
          <w:szCs w:val="24"/>
          <w:lang w:eastAsia="ru-RU"/>
        </w:rPr>
        <w:t>4. Настоящее постановление вступает в силу со дня его официального опубликования.</w:t>
      </w:r>
    </w:p>
    <w:p w:rsidR="00414B2C" w:rsidRPr="00C353A9" w:rsidRDefault="00414B2C" w:rsidP="00804BEF">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4"/>
          <w:szCs w:val="24"/>
          <w:lang w:eastAsia="ru-RU"/>
        </w:rPr>
      </w:pPr>
    </w:p>
    <w:p w:rsidR="00414B2C" w:rsidRPr="00C353A9" w:rsidRDefault="00414B2C" w:rsidP="00804BEF">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sz w:val="24"/>
          <w:szCs w:val="24"/>
          <w:lang w:eastAsia="ru-RU"/>
        </w:rPr>
      </w:pPr>
    </w:p>
    <w:p w:rsidR="00804BEF" w:rsidRPr="00C353A9" w:rsidRDefault="00804BEF" w:rsidP="00804BEF">
      <w:pPr>
        <w:keepNext/>
        <w:keepLines/>
        <w:spacing w:after="0" w:line="240" w:lineRule="auto"/>
        <w:outlineLvl w:val="6"/>
        <w:rPr>
          <w:rFonts w:ascii="Times New Roman" w:eastAsia="Times New Roman" w:hAnsi="Times New Roman"/>
          <w:iCs/>
          <w:sz w:val="24"/>
          <w:szCs w:val="24"/>
          <w:lang w:eastAsia="ru-RU"/>
        </w:rPr>
      </w:pPr>
      <w:r w:rsidRPr="00C353A9">
        <w:rPr>
          <w:rFonts w:ascii="Times New Roman" w:eastAsia="Times New Roman" w:hAnsi="Times New Roman"/>
          <w:iCs/>
          <w:sz w:val="24"/>
          <w:szCs w:val="24"/>
          <w:lang w:eastAsia="ru-RU"/>
        </w:rPr>
        <w:t xml:space="preserve">Руководитель администрации </w:t>
      </w:r>
    </w:p>
    <w:p w:rsidR="00804BEF" w:rsidRPr="00C353A9" w:rsidRDefault="00804BEF" w:rsidP="00804BEF">
      <w:pPr>
        <w:keepNext/>
        <w:keepLines/>
        <w:spacing w:after="0" w:line="240" w:lineRule="auto"/>
        <w:outlineLvl w:val="6"/>
        <w:rPr>
          <w:rFonts w:ascii="Times New Roman" w:eastAsia="Times New Roman" w:hAnsi="Times New Roman"/>
          <w:iCs/>
          <w:sz w:val="24"/>
          <w:szCs w:val="24"/>
          <w:lang w:eastAsia="ru-RU"/>
        </w:rPr>
      </w:pPr>
      <w:r w:rsidRPr="00C353A9">
        <w:rPr>
          <w:rFonts w:ascii="Times New Roman" w:eastAsia="Times New Roman" w:hAnsi="Times New Roman"/>
          <w:iCs/>
          <w:sz w:val="24"/>
          <w:szCs w:val="24"/>
          <w:lang w:eastAsia="ru-RU"/>
        </w:rPr>
        <w:t xml:space="preserve">городского поселения «Нижний  Одес»                                </w:t>
      </w:r>
      <w:r w:rsidR="00414B2C" w:rsidRPr="00C353A9">
        <w:rPr>
          <w:rFonts w:ascii="Times New Roman" w:eastAsia="Times New Roman" w:hAnsi="Times New Roman"/>
          <w:iCs/>
          <w:sz w:val="24"/>
          <w:szCs w:val="24"/>
          <w:lang w:eastAsia="ru-RU"/>
        </w:rPr>
        <w:t xml:space="preserve">                  </w:t>
      </w:r>
      <w:r w:rsidR="00E11722" w:rsidRPr="00C353A9">
        <w:rPr>
          <w:rFonts w:ascii="Times New Roman" w:eastAsia="Times New Roman" w:hAnsi="Times New Roman"/>
          <w:iCs/>
          <w:sz w:val="24"/>
          <w:szCs w:val="24"/>
          <w:lang w:eastAsia="ru-RU"/>
        </w:rPr>
        <w:t xml:space="preserve">    </w:t>
      </w:r>
      <w:r w:rsidR="00414B2C" w:rsidRPr="00C353A9">
        <w:rPr>
          <w:rFonts w:ascii="Times New Roman" w:eastAsia="Times New Roman" w:hAnsi="Times New Roman"/>
          <w:iCs/>
          <w:sz w:val="24"/>
          <w:szCs w:val="24"/>
          <w:lang w:eastAsia="ru-RU"/>
        </w:rPr>
        <w:t xml:space="preserve">   </w:t>
      </w:r>
      <w:r w:rsidRPr="00C353A9">
        <w:rPr>
          <w:rFonts w:ascii="Times New Roman" w:eastAsia="Times New Roman" w:hAnsi="Times New Roman"/>
          <w:iCs/>
          <w:sz w:val="24"/>
          <w:szCs w:val="24"/>
          <w:lang w:eastAsia="ru-RU"/>
        </w:rPr>
        <w:t xml:space="preserve">          Ю.С. Аксенов</w:t>
      </w:r>
    </w:p>
    <w:p w:rsidR="00414B2C" w:rsidRDefault="00414B2C" w:rsidP="00E84EC7">
      <w:pPr>
        <w:spacing w:after="0"/>
        <w:ind w:left="5245" w:hanging="709"/>
        <w:jc w:val="right"/>
        <w:rPr>
          <w:rFonts w:ascii="Times New Roman" w:hAnsi="Times New Roman"/>
          <w:sz w:val="28"/>
          <w:szCs w:val="28"/>
        </w:rPr>
      </w:pPr>
    </w:p>
    <w:p w:rsidR="00E11722" w:rsidRDefault="00E11722" w:rsidP="00E84EC7">
      <w:pPr>
        <w:spacing w:after="0"/>
        <w:ind w:left="5245" w:hanging="709"/>
        <w:jc w:val="right"/>
        <w:rPr>
          <w:rFonts w:ascii="Times New Roman" w:hAnsi="Times New Roman"/>
          <w:sz w:val="26"/>
          <w:szCs w:val="26"/>
        </w:rPr>
      </w:pPr>
    </w:p>
    <w:p w:rsidR="00E11722" w:rsidRDefault="00E11722" w:rsidP="00E84EC7">
      <w:pPr>
        <w:spacing w:after="0"/>
        <w:ind w:left="5245" w:hanging="709"/>
        <w:jc w:val="right"/>
        <w:rPr>
          <w:rFonts w:ascii="Times New Roman" w:hAnsi="Times New Roman"/>
          <w:sz w:val="26"/>
          <w:szCs w:val="26"/>
        </w:rPr>
      </w:pPr>
    </w:p>
    <w:p w:rsidR="00E11722" w:rsidRDefault="00E11722" w:rsidP="00E84EC7">
      <w:pPr>
        <w:spacing w:after="0"/>
        <w:ind w:left="5245" w:hanging="709"/>
        <w:jc w:val="right"/>
        <w:rPr>
          <w:rFonts w:ascii="Times New Roman" w:hAnsi="Times New Roman"/>
          <w:sz w:val="26"/>
          <w:szCs w:val="26"/>
        </w:rPr>
      </w:pPr>
    </w:p>
    <w:p w:rsidR="00087011" w:rsidRDefault="00087011" w:rsidP="00E84EC7">
      <w:pPr>
        <w:spacing w:after="0"/>
        <w:ind w:left="5245" w:hanging="709"/>
        <w:jc w:val="right"/>
        <w:rPr>
          <w:rFonts w:ascii="Times New Roman" w:hAnsi="Times New Roman"/>
          <w:sz w:val="26"/>
          <w:szCs w:val="26"/>
        </w:rPr>
      </w:pPr>
    </w:p>
    <w:p w:rsidR="000A7BB9" w:rsidRPr="00414B2C" w:rsidRDefault="000A7BB9" w:rsidP="00E84EC7">
      <w:pPr>
        <w:spacing w:after="0"/>
        <w:ind w:left="5245" w:hanging="709"/>
        <w:jc w:val="right"/>
        <w:rPr>
          <w:rFonts w:ascii="Times New Roman" w:hAnsi="Times New Roman"/>
          <w:sz w:val="26"/>
          <w:szCs w:val="26"/>
        </w:rPr>
      </w:pPr>
      <w:r w:rsidRPr="00414B2C">
        <w:rPr>
          <w:rFonts w:ascii="Times New Roman" w:hAnsi="Times New Roman"/>
          <w:sz w:val="26"/>
          <w:szCs w:val="26"/>
        </w:rPr>
        <w:lastRenderedPageBreak/>
        <w:t>УТВЕРЖДЕН</w:t>
      </w:r>
    </w:p>
    <w:p w:rsidR="000A7BB9" w:rsidRPr="00414B2C" w:rsidRDefault="000A7BB9" w:rsidP="00E84EC7">
      <w:pPr>
        <w:spacing w:after="0"/>
        <w:ind w:left="4678" w:hanging="142"/>
        <w:jc w:val="right"/>
        <w:rPr>
          <w:rFonts w:ascii="Times New Roman" w:hAnsi="Times New Roman"/>
          <w:color w:val="000000"/>
          <w:sz w:val="26"/>
          <w:szCs w:val="26"/>
        </w:rPr>
      </w:pPr>
      <w:r w:rsidRPr="00414B2C">
        <w:rPr>
          <w:rFonts w:ascii="Times New Roman" w:hAnsi="Times New Roman"/>
          <w:color w:val="000000"/>
          <w:sz w:val="26"/>
          <w:szCs w:val="26"/>
        </w:rPr>
        <w:t>постановлением администрации</w:t>
      </w:r>
    </w:p>
    <w:p w:rsidR="00C96390" w:rsidRPr="00414B2C" w:rsidRDefault="00972258" w:rsidP="00E84EC7">
      <w:pPr>
        <w:spacing w:after="0" w:line="240" w:lineRule="auto"/>
        <w:ind w:firstLine="708"/>
        <w:jc w:val="right"/>
        <w:rPr>
          <w:rFonts w:ascii="Times New Roman" w:hAnsi="Times New Roman"/>
          <w:sz w:val="26"/>
          <w:szCs w:val="26"/>
        </w:rPr>
      </w:pPr>
      <w:r>
        <w:rPr>
          <w:rFonts w:ascii="Times New Roman" w:hAnsi="Times New Roman"/>
          <w:sz w:val="26"/>
          <w:szCs w:val="26"/>
        </w:rPr>
        <w:t xml:space="preserve">      </w:t>
      </w:r>
      <w:r w:rsidR="00C96390" w:rsidRPr="00414B2C">
        <w:rPr>
          <w:rFonts w:ascii="Times New Roman" w:hAnsi="Times New Roman"/>
          <w:sz w:val="26"/>
          <w:szCs w:val="26"/>
        </w:rPr>
        <w:t>городского поселения «Нижний Одес»</w:t>
      </w:r>
    </w:p>
    <w:p w:rsidR="000A7BB9" w:rsidRPr="00414B2C" w:rsidRDefault="008A1E3C" w:rsidP="00E84EC7">
      <w:pPr>
        <w:shd w:val="clear" w:color="auto" w:fill="FFFFFF"/>
        <w:spacing w:after="0"/>
        <w:ind w:left="5245"/>
        <w:jc w:val="right"/>
        <w:rPr>
          <w:rFonts w:ascii="Times New Roman" w:hAnsi="Times New Roman"/>
          <w:color w:val="000000"/>
          <w:sz w:val="26"/>
          <w:szCs w:val="26"/>
        </w:rPr>
      </w:pPr>
      <w:r w:rsidRPr="00414B2C">
        <w:rPr>
          <w:rFonts w:ascii="Times New Roman" w:hAnsi="Times New Roman"/>
          <w:color w:val="000000"/>
          <w:sz w:val="26"/>
          <w:szCs w:val="26"/>
        </w:rPr>
        <w:t xml:space="preserve">от </w:t>
      </w:r>
      <w:r w:rsidR="00804BEF" w:rsidRPr="00414B2C">
        <w:rPr>
          <w:rFonts w:ascii="Times New Roman" w:hAnsi="Times New Roman"/>
          <w:color w:val="000000"/>
          <w:sz w:val="26"/>
          <w:szCs w:val="26"/>
        </w:rPr>
        <w:t>«</w:t>
      </w:r>
      <w:r w:rsidR="00340C43">
        <w:rPr>
          <w:rFonts w:ascii="Times New Roman" w:hAnsi="Times New Roman"/>
          <w:color w:val="000000"/>
          <w:sz w:val="26"/>
          <w:szCs w:val="26"/>
        </w:rPr>
        <w:t>05</w:t>
      </w:r>
      <w:r w:rsidR="00804BEF" w:rsidRPr="00414B2C">
        <w:rPr>
          <w:rFonts w:ascii="Times New Roman" w:hAnsi="Times New Roman"/>
          <w:color w:val="000000"/>
          <w:sz w:val="26"/>
          <w:szCs w:val="26"/>
        </w:rPr>
        <w:t>»</w:t>
      </w:r>
      <w:r w:rsidR="00340C43">
        <w:rPr>
          <w:rFonts w:ascii="Times New Roman" w:hAnsi="Times New Roman"/>
          <w:color w:val="000000"/>
          <w:sz w:val="26"/>
          <w:szCs w:val="26"/>
        </w:rPr>
        <w:t xml:space="preserve"> марта</w:t>
      </w:r>
      <w:r w:rsidR="00804BEF" w:rsidRPr="00414B2C">
        <w:rPr>
          <w:rFonts w:ascii="Times New Roman" w:hAnsi="Times New Roman"/>
          <w:color w:val="000000"/>
          <w:sz w:val="26"/>
          <w:szCs w:val="26"/>
        </w:rPr>
        <w:t xml:space="preserve"> № </w:t>
      </w:r>
      <w:r w:rsidR="00340C43">
        <w:rPr>
          <w:rFonts w:ascii="Times New Roman" w:hAnsi="Times New Roman"/>
          <w:color w:val="000000"/>
          <w:sz w:val="26"/>
          <w:szCs w:val="26"/>
        </w:rPr>
        <w:t>56</w:t>
      </w:r>
    </w:p>
    <w:p w:rsidR="000A7BB9" w:rsidRPr="00414B2C" w:rsidRDefault="000A7BB9" w:rsidP="00E84EC7">
      <w:pPr>
        <w:shd w:val="clear" w:color="auto" w:fill="FFFFFF"/>
        <w:spacing w:after="0"/>
        <w:ind w:left="4678" w:hanging="284"/>
        <w:jc w:val="right"/>
        <w:rPr>
          <w:rFonts w:ascii="Times New Roman" w:hAnsi="Times New Roman"/>
          <w:color w:val="000000"/>
          <w:sz w:val="26"/>
          <w:szCs w:val="26"/>
        </w:rPr>
      </w:pPr>
      <w:r w:rsidRPr="00414B2C">
        <w:rPr>
          <w:rFonts w:ascii="Times New Roman" w:hAnsi="Times New Roman"/>
          <w:color w:val="000000"/>
          <w:sz w:val="26"/>
          <w:szCs w:val="26"/>
        </w:rPr>
        <w:t xml:space="preserve">       (приложение)</w:t>
      </w:r>
    </w:p>
    <w:p w:rsidR="000A7BB9" w:rsidRPr="00414B2C" w:rsidRDefault="000A7BB9" w:rsidP="00935972">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p>
    <w:p w:rsidR="0087193B" w:rsidRPr="00414B2C" w:rsidRDefault="0087193B" w:rsidP="00935972">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r w:rsidRPr="00414B2C">
        <w:rPr>
          <w:rFonts w:ascii="Times New Roman" w:eastAsia="Times New Roman" w:hAnsi="Times New Roman"/>
          <w:b/>
          <w:bCs/>
          <w:sz w:val="26"/>
          <w:szCs w:val="26"/>
          <w:lang w:eastAsia="ru-RU"/>
        </w:rPr>
        <w:t>АДМИНИСТРАТИВНЫЙ РЕГЛАМЕНТ</w:t>
      </w:r>
    </w:p>
    <w:p w:rsidR="003D6298" w:rsidRPr="00414B2C" w:rsidRDefault="003D6298" w:rsidP="00935972">
      <w:pPr>
        <w:widowControl w:val="0"/>
        <w:autoSpaceDE w:val="0"/>
        <w:autoSpaceDN w:val="0"/>
        <w:adjustRightInd w:val="0"/>
        <w:spacing w:after="0" w:line="240" w:lineRule="auto"/>
        <w:ind w:firstLine="709"/>
        <w:jc w:val="center"/>
        <w:rPr>
          <w:sz w:val="26"/>
          <w:szCs w:val="26"/>
        </w:rPr>
      </w:pPr>
      <w:r w:rsidRPr="00414B2C">
        <w:rPr>
          <w:rFonts w:ascii="Times New Roman" w:eastAsia="Times New Roman" w:hAnsi="Times New Roman"/>
          <w:b/>
          <w:bCs/>
          <w:sz w:val="26"/>
          <w:szCs w:val="26"/>
          <w:lang w:eastAsia="ru-RU"/>
        </w:rPr>
        <w:t>предоставления муниципальной услуги «</w:t>
      </w:r>
      <w:r w:rsidR="00441F72" w:rsidRPr="00414B2C">
        <w:rPr>
          <w:rFonts w:ascii="Times New Roman" w:eastAsia="Times New Roman" w:hAnsi="Times New Roman"/>
          <w:b/>
          <w:bCs/>
          <w:sz w:val="26"/>
          <w:szCs w:val="26"/>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414B2C">
        <w:rPr>
          <w:rFonts w:ascii="Times New Roman" w:eastAsia="Times New Roman" w:hAnsi="Times New Roman"/>
          <w:b/>
          <w:bCs/>
          <w:sz w:val="26"/>
          <w:szCs w:val="26"/>
          <w:lang w:eastAsia="ru-RU"/>
        </w:rPr>
        <w:t>»</w:t>
      </w:r>
    </w:p>
    <w:p w:rsidR="003D6298" w:rsidRPr="00414B2C"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p>
    <w:p w:rsidR="003D6298" w:rsidRPr="00414B2C" w:rsidRDefault="003D6298" w:rsidP="00935972">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414B2C">
        <w:rPr>
          <w:rFonts w:ascii="Times New Roman" w:eastAsia="Calibri" w:hAnsi="Times New Roman" w:cs="Times New Roman"/>
          <w:b/>
          <w:sz w:val="26"/>
          <w:szCs w:val="26"/>
          <w:lang w:eastAsia="ru-RU"/>
        </w:rPr>
        <w:t>Общие положения</w:t>
      </w:r>
    </w:p>
    <w:p w:rsidR="003D6298" w:rsidRPr="00414B2C" w:rsidRDefault="003D6298" w:rsidP="00935972">
      <w:pPr>
        <w:widowControl w:val="0"/>
        <w:autoSpaceDE w:val="0"/>
        <w:autoSpaceDN w:val="0"/>
        <w:adjustRightInd w:val="0"/>
        <w:spacing w:after="0" w:line="240" w:lineRule="auto"/>
        <w:jc w:val="center"/>
        <w:outlineLvl w:val="2"/>
        <w:rPr>
          <w:rFonts w:ascii="Times New Roman" w:hAnsi="Times New Roman"/>
          <w:b/>
          <w:sz w:val="26"/>
          <w:szCs w:val="26"/>
          <w:lang w:eastAsia="ru-RU"/>
        </w:rPr>
      </w:pPr>
      <w:r w:rsidRPr="00414B2C">
        <w:rPr>
          <w:rFonts w:ascii="Times New Roman" w:hAnsi="Times New Roman"/>
          <w:b/>
          <w:sz w:val="26"/>
          <w:szCs w:val="26"/>
          <w:lang w:eastAsia="ru-RU"/>
        </w:rPr>
        <w:t>Предмет регулирования административного регламента</w:t>
      </w:r>
    </w:p>
    <w:p w:rsidR="00E80E0C" w:rsidRPr="00414B2C" w:rsidRDefault="00E80E0C" w:rsidP="00E80E0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14B2C">
        <w:rPr>
          <w:rFonts w:ascii="Times New Roman" w:eastAsia="Times New Roman" w:hAnsi="Times New Roman"/>
          <w:sz w:val="26"/>
          <w:szCs w:val="26"/>
          <w:lang w:eastAsia="ru-RU"/>
        </w:rPr>
        <w:t xml:space="preserve">Административный регламент предоставления муниципальной услуги </w:t>
      </w:r>
      <w:r w:rsidRPr="00414B2C">
        <w:rPr>
          <w:rFonts w:ascii="Times New Roman" w:hAnsi="Times New Roman"/>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414B2C">
        <w:rPr>
          <w:rFonts w:ascii="Times New Roman" w:hAnsi="Times New Roman"/>
          <w:sz w:val="26"/>
          <w:szCs w:val="26"/>
        </w:rPr>
        <w:t xml:space="preserve"> </w:t>
      </w:r>
      <w:r w:rsidRPr="00414B2C">
        <w:rPr>
          <w:rFonts w:ascii="Times New Roman" w:eastAsia="Times New Roman" w:hAnsi="Times New Roman"/>
          <w:sz w:val="26"/>
          <w:szCs w:val="26"/>
          <w:lang w:eastAsia="ru-RU"/>
        </w:rPr>
        <w:t xml:space="preserve">(далее – административный регламент), определяет порядок, сроки и последовательность действий (административных процедур) </w:t>
      </w:r>
      <w:r w:rsidRPr="00414B2C">
        <w:rPr>
          <w:rFonts w:ascii="Times New Roman" w:eastAsia="Times New Roman" w:hAnsi="Times New Roman" w:cs="Arial"/>
          <w:sz w:val="26"/>
          <w:szCs w:val="26"/>
          <w:lang w:eastAsia="ru-RU"/>
        </w:rPr>
        <w:t xml:space="preserve">Администрации городского поселения «Нижний Одес» (далее – Орган), </w:t>
      </w:r>
      <w:r w:rsidRPr="00414B2C">
        <w:rPr>
          <w:rFonts w:ascii="Times New Roman" w:eastAsia="Times New Roman" w:hAnsi="Times New Roman"/>
          <w:sz w:val="26"/>
          <w:szCs w:val="26"/>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80E0C" w:rsidRPr="00414B2C" w:rsidRDefault="00E80E0C" w:rsidP="00E80E0C">
      <w:pPr>
        <w:widowControl w:val="0"/>
        <w:autoSpaceDE w:val="0"/>
        <w:autoSpaceDN w:val="0"/>
        <w:adjustRightInd w:val="0"/>
        <w:spacing w:after="0" w:line="240" w:lineRule="auto"/>
        <w:ind w:firstLine="709"/>
        <w:jc w:val="both"/>
        <w:rPr>
          <w:rFonts w:ascii="Times New Roman" w:hAnsi="Times New Roman"/>
          <w:sz w:val="26"/>
          <w:szCs w:val="26"/>
        </w:rPr>
      </w:pPr>
      <w:r w:rsidRPr="00414B2C">
        <w:rPr>
          <w:rFonts w:ascii="Times New Roman" w:eastAsia="Times New Roman" w:hAnsi="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bookmarkStart w:id="0" w:name="Par59"/>
      <w:bookmarkEnd w:id="0"/>
    </w:p>
    <w:p w:rsidR="003D6298" w:rsidRPr="00414B2C"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jc w:val="center"/>
        <w:rPr>
          <w:rFonts w:ascii="Times New Roman" w:hAnsi="Times New Roman"/>
          <w:b/>
          <w:sz w:val="26"/>
          <w:szCs w:val="26"/>
          <w:lang w:eastAsia="ru-RU"/>
        </w:rPr>
      </w:pPr>
      <w:r w:rsidRPr="00414B2C">
        <w:rPr>
          <w:rFonts w:ascii="Times New Roman" w:hAnsi="Times New Roman"/>
          <w:b/>
          <w:sz w:val="26"/>
          <w:szCs w:val="26"/>
          <w:lang w:eastAsia="ru-RU"/>
        </w:rPr>
        <w:t>Круг заявителей</w:t>
      </w:r>
    </w:p>
    <w:p w:rsidR="00BD6CAE" w:rsidRPr="00414B2C"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14B2C">
        <w:rPr>
          <w:rFonts w:ascii="Times New Roman" w:hAnsi="Times New Roman"/>
          <w:sz w:val="26"/>
          <w:szCs w:val="26"/>
          <w:lang w:eastAsia="ru-RU"/>
        </w:rPr>
        <w:t xml:space="preserve">1.2. </w:t>
      </w:r>
      <w:r w:rsidR="00BD6CAE" w:rsidRPr="00414B2C">
        <w:rPr>
          <w:rFonts w:ascii="Times New Roman" w:hAnsi="Times New Roman"/>
          <w:sz w:val="26"/>
          <w:szCs w:val="26"/>
          <w:lang w:eastAsia="ru-RU"/>
        </w:rPr>
        <w:t xml:space="preserve">Заявителями являются граждане - физические лица </w:t>
      </w:r>
      <w:r w:rsidR="00E7161E" w:rsidRPr="00414B2C">
        <w:rPr>
          <w:rFonts w:ascii="Times New Roman" w:hAnsi="Times New Roman"/>
          <w:sz w:val="26"/>
          <w:szCs w:val="26"/>
          <w:lang w:eastAsia="ru-RU"/>
        </w:rPr>
        <w:t xml:space="preserve">(в том индивидуальные предприниматели) </w:t>
      </w:r>
      <w:r w:rsidR="00262EC7" w:rsidRPr="00414B2C">
        <w:rPr>
          <w:rFonts w:ascii="Times New Roman" w:hAnsi="Times New Roman"/>
          <w:sz w:val="26"/>
          <w:szCs w:val="26"/>
          <w:lang w:eastAsia="ru-RU"/>
        </w:rPr>
        <w:t xml:space="preserve"> </w:t>
      </w:r>
      <w:r w:rsidR="00BD6CAE" w:rsidRPr="00414B2C">
        <w:rPr>
          <w:rFonts w:ascii="Times New Roman" w:hAnsi="Times New Roman"/>
          <w:sz w:val="26"/>
          <w:szCs w:val="26"/>
          <w:lang w:eastAsia="ru-RU"/>
        </w:rPr>
        <w:t>и юридические лица.</w:t>
      </w:r>
    </w:p>
    <w:p w:rsidR="003D6298" w:rsidRPr="00414B2C"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14B2C">
        <w:rPr>
          <w:rFonts w:ascii="Times New Roman" w:hAnsi="Times New Roman"/>
          <w:sz w:val="26"/>
          <w:szCs w:val="26"/>
          <w:lang w:eastAsia="ru-RU"/>
        </w:rPr>
        <w:t>1.3.</w:t>
      </w:r>
      <w:r w:rsidRPr="00414B2C">
        <w:rPr>
          <w:rFonts w:ascii="Times New Roman" w:hAnsi="Times New Roman"/>
          <w:sz w:val="26"/>
          <w:szCs w:val="26"/>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63307" w:rsidRPr="00414B2C" w:rsidRDefault="00563307"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jc w:val="center"/>
        <w:outlineLvl w:val="2"/>
        <w:rPr>
          <w:rFonts w:ascii="Times New Roman" w:hAnsi="Times New Roman"/>
          <w:b/>
          <w:sz w:val="26"/>
          <w:szCs w:val="26"/>
          <w:lang w:eastAsia="ru-RU"/>
        </w:rPr>
      </w:pPr>
      <w:r w:rsidRPr="00414B2C">
        <w:rPr>
          <w:rFonts w:ascii="Times New Roman" w:hAnsi="Times New Roman"/>
          <w:b/>
          <w:sz w:val="26"/>
          <w:szCs w:val="26"/>
          <w:lang w:eastAsia="ru-RU"/>
        </w:rPr>
        <w:lastRenderedPageBreak/>
        <w:t>Требования к порядку информирования</w:t>
      </w:r>
    </w:p>
    <w:p w:rsidR="00563307" w:rsidRPr="00A32CFB" w:rsidRDefault="003D6298" w:rsidP="00A32CFB">
      <w:pPr>
        <w:widowControl w:val="0"/>
        <w:autoSpaceDE w:val="0"/>
        <w:autoSpaceDN w:val="0"/>
        <w:adjustRightInd w:val="0"/>
        <w:spacing w:after="0" w:line="240" w:lineRule="auto"/>
        <w:jc w:val="center"/>
        <w:rPr>
          <w:rFonts w:ascii="Times New Roman" w:hAnsi="Times New Roman"/>
          <w:b/>
          <w:sz w:val="26"/>
          <w:szCs w:val="26"/>
          <w:lang w:eastAsia="ru-RU"/>
        </w:rPr>
      </w:pPr>
      <w:r w:rsidRPr="00414B2C">
        <w:rPr>
          <w:rFonts w:ascii="Times New Roman" w:hAnsi="Times New Roman"/>
          <w:b/>
          <w:sz w:val="26"/>
          <w:szCs w:val="26"/>
          <w:lang w:eastAsia="ru-RU"/>
        </w:rPr>
        <w:t>о предоставлении муниципальной услуги</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bookmarkStart w:id="1" w:name="Par96"/>
      <w:bookmarkEnd w:id="1"/>
      <w:r w:rsidRPr="00403548">
        <w:rPr>
          <w:rFonts w:ascii="Times New Roman" w:hAnsi="Times New Roman"/>
          <w:sz w:val="26"/>
          <w:szCs w:val="26"/>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w:t>
      </w:r>
      <w:r w:rsidRPr="00D024D1">
        <w:rPr>
          <w:rFonts w:ascii="Times New Roman" w:hAnsi="Times New Roman"/>
          <w:sz w:val="26"/>
          <w:szCs w:val="26"/>
        </w:rPr>
        <w:t>органа</w:t>
      </w:r>
      <w:r w:rsidRPr="00010451">
        <w:rPr>
          <w:rFonts w:ascii="Times New Roman" w:hAnsi="Times New Roman"/>
          <w:sz w:val="26"/>
          <w:szCs w:val="26"/>
        </w:rPr>
        <w:t xml:space="preserve"> </w:t>
      </w:r>
      <w:r w:rsidRPr="00403548">
        <w:rPr>
          <w:rFonts w:ascii="Times New Roman" w:hAnsi="Times New Roman"/>
          <w:sz w:val="26"/>
          <w:szCs w:val="26"/>
        </w:rPr>
        <w:t>исполнительной власти Республики Коми, предоставляющего</w:t>
      </w:r>
      <w:r>
        <w:rPr>
          <w:rFonts w:ascii="Times New Roman" w:hAnsi="Times New Roman"/>
          <w:sz w:val="26"/>
          <w:szCs w:val="26"/>
        </w:rPr>
        <w:t xml:space="preserve"> </w:t>
      </w:r>
      <w:r w:rsidRPr="00403548">
        <w:rPr>
          <w:rFonts w:ascii="Times New Roman" w:hAnsi="Times New Roman"/>
          <w:sz w:val="26"/>
          <w:szCs w:val="26"/>
        </w:rPr>
        <w:t>муниципальную услугу.</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в Органе, по месту своего проживания (регистрации); </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по справочным телефонам;</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в сети Интернет (на официальном сайте </w:t>
      </w:r>
      <w:r>
        <w:rPr>
          <w:rFonts w:ascii="Times New Roman" w:hAnsi="Times New Roman"/>
          <w:sz w:val="26"/>
          <w:szCs w:val="26"/>
        </w:rPr>
        <w:t xml:space="preserve">муниципального образования муниципального района: </w:t>
      </w:r>
      <w:hyperlink r:id="rId8" w:history="1">
        <w:r w:rsidR="0026745F" w:rsidRPr="008E168B">
          <w:rPr>
            <w:rStyle w:val="a7"/>
            <w:rFonts w:ascii="Times New Roman" w:hAnsi="Times New Roman"/>
            <w:bCs/>
            <w:sz w:val="26"/>
            <w:szCs w:val="26"/>
          </w:rPr>
          <w:t>http://нижний-одес.рф/</w:t>
        </w:r>
      </w:hyperlink>
      <w:r w:rsidR="0026745F">
        <w:rPr>
          <w:rFonts w:ascii="Times New Roman" w:hAnsi="Times New Roman"/>
          <w:bCs/>
          <w:sz w:val="26"/>
          <w:szCs w:val="26"/>
        </w:rPr>
        <w:t xml:space="preserve"> </w:t>
      </w:r>
      <w:r>
        <w:rPr>
          <w:rFonts w:ascii="Times New Roman" w:hAnsi="Times New Roman"/>
          <w:sz w:val="26"/>
          <w:szCs w:val="26"/>
        </w:rPr>
        <w:t>далее - официальный сайт</w:t>
      </w:r>
      <w:r w:rsidRPr="00403548">
        <w:rPr>
          <w:rFonts w:ascii="Times New Roman" w:hAnsi="Times New Roman"/>
          <w:sz w:val="26"/>
          <w:szCs w:val="26"/>
        </w:rPr>
        <w:t>);</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направив письменное обращение через организацию почтовой связи, либо по электронной почте.</w:t>
      </w:r>
    </w:p>
    <w:p w:rsidR="00563307" w:rsidRPr="00403548" w:rsidRDefault="00563307" w:rsidP="00563307">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w:t>
      </w:r>
      <w:r>
        <w:rPr>
          <w:rFonts w:ascii="Times New Roman" w:hAnsi="Times New Roman"/>
          <w:sz w:val="26"/>
          <w:szCs w:val="26"/>
        </w:rPr>
        <w:t>отраслевого (функционального) органа, к сфере деятельности которого относится предоставление соответствующей муниципальной услуги</w:t>
      </w:r>
      <w:r w:rsidRPr="00403548">
        <w:rPr>
          <w:rFonts w:ascii="Times New Roman" w:hAnsi="Times New Roman"/>
          <w:sz w:val="26"/>
          <w:szCs w:val="26"/>
        </w:rPr>
        <w:t>,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63307"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буклетах),на официальном сайте</w:t>
      </w:r>
      <w:r>
        <w:rPr>
          <w:rFonts w:ascii="Times New Roman" w:hAnsi="Times New Roman"/>
          <w:sz w:val="26"/>
          <w:szCs w:val="26"/>
        </w:rPr>
        <w:t>.</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 официальном сайте,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настоящий Административный регламент;</w:t>
      </w:r>
    </w:p>
    <w:p w:rsidR="00563307" w:rsidRPr="001E4842" w:rsidRDefault="00563307" w:rsidP="00563307">
      <w:pPr>
        <w:autoSpaceDE w:val="0"/>
        <w:autoSpaceDN w:val="0"/>
        <w:adjustRightInd w:val="0"/>
        <w:spacing w:after="0" w:line="240" w:lineRule="auto"/>
        <w:ind w:firstLine="709"/>
        <w:jc w:val="both"/>
        <w:rPr>
          <w:rFonts w:ascii="Times New Roman" w:hAnsi="Times New Roman"/>
          <w:sz w:val="26"/>
          <w:szCs w:val="26"/>
        </w:rPr>
      </w:pPr>
      <w:r w:rsidRPr="001E4842">
        <w:rPr>
          <w:rFonts w:ascii="Times New Roman" w:hAnsi="Times New Roman"/>
          <w:sz w:val="26"/>
          <w:szCs w:val="26"/>
        </w:rPr>
        <w:lastRenderedPageBreak/>
        <w:t>- справочная информация:</w:t>
      </w:r>
    </w:p>
    <w:p w:rsidR="00563307" w:rsidRPr="001E4842" w:rsidRDefault="00563307" w:rsidP="00563307">
      <w:pPr>
        <w:autoSpaceDE w:val="0"/>
        <w:autoSpaceDN w:val="0"/>
        <w:adjustRightInd w:val="0"/>
        <w:spacing w:after="0" w:line="240" w:lineRule="auto"/>
        <w:ind w:firstLine="709"/>
        <w:jc w:val="both"/>
        <w:rPr>
          <w:rFonts w:ascii="Times New Roman" w:hAnsi="Times New Roman"/>
          <w:sz w:val="26"/>
          <w:szCs w:val="26"/>
        </w:rPr>
      </w:pPr>
      <w:r w:rsidRPr="001E4842">
        <w:rPr>
          <w:rFonts w:ascii="Times New Roman" w:hAnsi="Times New Roman"/>
          <w:sz w:val="26"/>
          <w:szCs w:val="26"/>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1E4842">
        <w:rPr>
          <w:rFonts w:ascii="Times New Roman" w:hAnsi="Times New Roman"/>
          <w:sz w:val="26"/>
          <w:szCs w:val="26"/>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563307" w:rsidRPr="00403548" w:rsidRDefault="00563307" w:rsidP="00563307">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A32CFB">
        <w:rPr>
          <w:rFonts w:ascii="Times New Roman" w:hAnsi="Times New Roman"/>
          <w:bCs/>
          <w:sz w:val="26"/>
          <w:szCs w:val="26"/>
        </w:rPr>
        <w:t>gpodes@mail.ru</w:t>
      </w:r>
      <w:r>
        <w:rPr>
          <w:rFonts w:ascii="Times New Roman" w:hAnsi="Times New Roman"/>
          <w:sz w:val="26"/>
          <w:szCs w:val="26"/>
        </w:rPr>
        <w:t>).</w:t>
      </w:r>
    </w:p>
    <w:p w:rsidR="00563307" w:rsidRDefault="00563307" w:rsidP="00563307">
      <w:pPr>
        <w:spacing w:after="0" w:line="240" w:lineRule="auto"/>
        <w:ind w:firstLine="850"/>
        <w:jc w:val="both"/>
        <w:rPr>
          <w:rFonts w:ascii="Times New Roman" w:eastAsia="Times New Roman" w:hAnsi="Times New Roman"/>
          <w:sz w:val="26"/>
          <w:szCs w:val="26"/>
        </w:rPr>
      </w:pPr>
      <w:r w:rsidRPr="00403548">
        <w:rPr>
          <w:rFonts w:ascii="Times New Roman" w:eastAsia="Times New Roman" w:hAnsi="Times New Roman"/>
          <w:sz w:val="26"/>
          <w:szCs w:val="26"/>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Pr>
          <w:rFonts w:ascii="Times New Roman" w:eastAsia="Times New Roman" w:hAnsi="Times New Roman"/>
          <w:sz w:val="26"/>
          <w:szCs w:val="26"/>
        </w:rPr>
        <w:t xml:space="preserve"> </w:t>
      </w:r>
      <w:r w:rsidRPr="00403548">
        <w:rPr>
          <w:rFonts w:ascii="Times New Roman" w:eastAsia="Times New Roman" w:hAnsi="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403548">
        <w:rPr>
          <w:rFonts w:ascii="Times New Roman" w:eastAsia="Times New Roman" w:hAnsi="Times New Roman"/>
          <w:spacing w:val="-1"/>
          <w:sz w:val="26"/>
          <w:szCs w:val="26"/>
        </w:rPr>
        <w:t xml:space="preserve">программного обеспечения, установка которого на технические средства заявителя требует </w:t>
      </w:r>
      <w:r w:rsidRPr="00403548">
        <w:rPr>
          <w:rFonts w:ascii="Times New Roman" w:eastAsia="Times New Roman" w:hAnsi="Times New Roman"/>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298" w:rsidRPr="00414B2C"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6"/>
          <w:szCs w:val="26"/>
          <w:lang w:eastAsia="ru-RU"/>
        </w:rPr>
      </w:pPr>
      <w:r w:rsidRPr="00414B2C">
        <w:rPr>
          <w:rFonts w:ascii="Times New Roman" w:hAnsi="Times New Roman"/>
          <w:b/>
          <w:sz w:val="26"/>
          <w:szCs w:val="26"/>
          <w:lang w:val="en-US" w:eastAsia="ru-RU"/>
        </w:rPr>
        <w:t>II</w:t>
      </w:r>
      <w:r w:rsidRPr="00414B2C">
        <w:rPr>
          <w:rFonts w:ascii="Times New Roman" w:hAnsi="Times New Roman"/>
          <w:b/>
          <w:sz w:val="26"/>
          <w:szCs w:val="26"/>
          <w:lang w:eastAsia="ru-RU"/>
        </w:rPr>
        <w:t>. Стандарт предоставления муниципальной услуги</w:t>
      </w:r>
    </w:p>
    <w:p w:rsidR="003D6298" w:rsidRPr="00414B2C"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414B2C">
        <w:rPr>
          <w:rFonts w:ascii="Times New Roman" w:hAnsi="Times New Roman"/>
          <w:b/>
          <w:sz w:val="26"/>
          <w:szCs w:val="26"/>
          <w:lang w:eastAsia="ru-RU"/>
        </w:rPr>
        <w:t>Наименование муниципальной услуги</w:t>
      </w:r>
    </w:p>
    <w:p w:rsidR="003D6298" w:rsidRPr="00414B2C" w:rsidRDefault="003D6298" w:rsidP="0087193B">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414B2C">
        <w:rPr>
          <w:rFonts w:ascii="Times New Roman" w:hAnsi="Times New Roman"/>
          <w:sz w:val="26"/>
          <w:szCs w:val="26"/>
          <w:lang w:eastAsia="ru-RU"/>
        </w:rPr>
        <w:t>2.1. Наименование муниципальной услуги: «</w:t>
      </w:r>
      <w:r w:rsidR="00441F72" w:rsidRPr="00414B2C">
        <w:rPr>
          <w:rFonts w:ascii="Times New Roman" w:hAnsi="Times New Roman"/>
          <w:sz w:val="26"/>
          <w:szCs w:val="26"/>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414B2C">
        <w:rPr>
          <w:rFonts w:ascii="Times New Roman" w:hAnsi="Times New Roman"/>
          <w:sz w:val="26"/>
          <w:szCs w:val="26"/>
          <w:lang w:eastAsia="ru-RU"/>
        </w:rPr>
        <w:t>».</w:t>
      </w:r>
    </w:p>
    <w:p w:rsidR="003D6298" w:rsidRPr="00414B2C"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414B2C">
        <w:rPr>
          <w:rFonts w:ascii="Times New Roman" w:hAnsi="Times New Roman"/>
          <w:b/>
          <w:sz w:val="26"/>
          <w:szCs w:val="26"/>
          <w:lang w:eastAsia="ru-RU"/>
        </w:rPr>
        <w:t>Наименование органа, предоставляющего муниципальную услугу</w:t>
      </w:r>
    </w:p>
    <w:p w:rsidR="00563307" w:rsidRDefault="003D6298" w:rsidP="00563307">
      <w:pPr>
        <w:widowControl w:val="0"/>
        <w:autoSpaceDE w:val="0"/>
        <w:autoSpaceDN w:val="0"/>
        <w:adjustRightInd w:val="0"/>
        <w:spacing w:line="240" w:lineRule="auto"/>
        <w:ind w:firstLine="426"/>
        <w:jc w:val="both"/>
        <w:rPr>
          <w:rFonts w:ascii="Times New Roman" w:hAnsi="Times New Roman"/>
          <w:sz w:val="26"/>
          <w:szCs w:val="26"/>
        </w:rPr>
      </w:pPr>
      <w:r w:rsidRPr="00414B2C">
        <w:rPr>
          <w:rFonts w:ascii="Times New Roman" w:hAnsi="Times New Roman"/>
          <w:sz w:val="26"/>
          <w:szCs w:val="26"/>
          <w:lang w:eastAsia="ru-RU"/>
        </w:rPr>
        <w:t xml:space="preserve">2.2. Предоставление муниципальной услуги осуществляется </w:t>
      </w:r>
      <w:r w:rsidR="00E44EFD" w:rsidRPr="00414B2C">
        <w:rPr>
          <w:rFonts w:ascii="Times New Roman" w:hAnsi="Times New Roman"/>
          <w:sz w:val="26"/>
          <w:szCs w:val="26"/>
          <w:lang w:eastAsia="ru-RU"/>
        </w:rPr>
        <w:t xml:space="preserve">администрацией городского </w:t>
      </w:r>
      <w:r w:rsidR="00E44EFD" w:rsidRPr="00563307">
        <w:rPr>
          <w:rFonts w:ascii="Times New Roman" w:hAnsi="Times New Roman"/>
          <w:sz w:val="26"/>
          <w:szCs w:val="26"/>
          <w:lang w:eastAsia="ru-RU"/>
        </w:rPr>
        <w:t>поселения «Нижний Одес».</w:t>
      </w:r>
    </w:p>
    <w:p w:rsidR="00563307" w:rsidRPr="00563307" w:rsidRDefault="00563307" w:rsidP="00563307">
      <w:pPr>
        <w:widowControl w:val="0"/>
        <w:autoSpaceDE w:val="0"/>
        <w:autoSpaceDN w:val="0"/>
        <w:adjustRightInd w:val="0"/>
        <w:spacing w:line="240" w:lineRule="auto"/>
        <w:ind w:firstLine="426"/>
        <w:jc w:val="both"/>
        <w:rPr>
          <w:rFonts w:ascii="Times New Roman" w:hAnsi="Times New Roman"/>
          <w:sz w:val="26"/>
          <w:szCs w:val="26"/>
        </w:rPr>
      </w:pPr>
      <w:r w:rsidRPr="00563307">
        <w:rPr>
          <w:rFonts w:ascii="Times New Roman" w:hAnsi="Times New Roman"/>
          <w:sz w:val="26"/>
          <w:szCs w:val="26"/>
          <w:lang w:eastAsia="ru-RU"/>
        </w:rPr>
        <w:t>Органами и организациями, участвующими в предоставлении муниципальной услуги, являются:</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1) Федеральная служба государственной регистрации, кадастра и картографии в части предоставления:</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 выписки из Единого государственного реестра недвижимости (далее ЕГРН), об объекте недвижимости (об испрашиваемом земельном участке и на смежные земельные участки по отношению к испрашиваемому земельному участку, об основных характеристиках и зарегистрированных правах на объект недвижимости (о здании и (или) сооружении, расположенном(ых) на испрашиваемом земельном участке);</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2) Федеральная налоговая служба в части предоставления:</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 выписки из Единого государственного реестра юридических лиц (далее – ЕГРЮЛ) о юридическом лице, являющимся заявителем;</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являющимся заявителем;</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3) Орган местного самоуправления в части предоставления:</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 утвержденного проекта планировки или утвержденного проекта межевания территории;</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4) Ресурсоснабжающие организации в части предоставления:</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 сведений о технологических условиях подключения;</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5) Специализированные организации, выполняющие кадастровые и оценочные работы в части:</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 проведения работ по формированию и оценке земельного участка.</w:t>
      </w:r>
    </w:p>
    <w:p w:rsidR="00563307" w:rsidRPr="00563307" w:rsidRDefault="00563307" w:rsidP="00563307">
      <w:pPr>
        <w:autoSpaceDE w:val="0"/>
        <w:autoSpaceDN w:val="0"/>
        <w:adjustRightInd w:val="0"/>
        <w:spacing w:after="0" w:line="240" w:lineRule="auto"/>
        <w:ind w:firstLine="709"/>
        <w:jc w:val="both"/>
        <w:rPr>
          <w:rFonts w:ascii="Times New Roman" w:hAnsi="Times New Roman"/>
          <w:i/>
          <w:sz w:val="26"/>
          <w:szCs w:val="26"/>
          <w:lang w:eastAsia="ru-RU"/>
        </w:rPr>
      </w:pPr>
      <w:r w:rsidRPr="00563307">
        <w:rPr>
          <w:rFonts w:ascii="Times New Roman" w:hAnsi="Times New Roman"/>
          <w:sz w:val="26"/>
          <w:szCs w:val="26"/>
          <w:lang w:eastAsia="ru-RU"/>
        </w:rPr>
        <w:t>При предоставлении муниципальной услуги запрещается требовать от заявителя:</w:t>
      </w:r>
    </w:p>
    <w:p w:rsidR="003D6298" w:rsidRDefault="00563307" w:rsidP="00563307">
      <w:pPr>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63307" w:rsidRPr="00563307" w:rsidRDefault="00563307" w:rsidP="00563307">
      <w:pPr>
        <w:autoSpaceDE w:val="0"/>
        <w:autoSpaceDN w:val="0"/>
        <w:adjustRightInd w:val="0"/>
        <w:spacing w:after="0" w:line="240" w:lineRule="auto"/>
        <w:ind w:firstLine="709"/>
        <w:jc w:val="both"/>
        <w:rPr>
          <w:rFonts w:ascii="Times New Roman" w:hAnsi="Times New Roman"/>
          <w:sz w:val="26"/>
          <w:szCs w:val="26"/>
        </w:rPr>
      </w:pPr>
    </w:p>
    <w:p w:rsidR="003D6298" w:rsidRPr="00563307" w:rsidRDefault="003D6298" w:rsidP="00563307">
      <w:pPr>
        <w:widowControl w:val="0"/>
        <w:autoSpaceDE w:val="0"/>
        <w:autoSpaceDN w:val="0"/>
        <w:adjustRightInd w:val="0"/>
        <w:spacing w:after="0" w:line="240" w:lineRule="auto"/>
        <w:ind w:firstLine="709"/>
        <w:jc w:val="both"/>
        <w:rPr>
          <w:rFonts w:ascii="Times New Roman" w:hAnsi="Times New Roman"/>
          <w:b/>
          <w:sz w:val="26"/>
          <w:szCs w:val="26"/>
          <w:lang w:eastAsia="ru-RU"/>
        </w:rPr>
      </w:pPr>
      <w:r w:rsidRPr="00563307">
        <w:rPr>
          <w:rFonts w:ascii="Times New Roman" w:hAnsi="Times New Roman"/>
          <w:b/>
          <w:sz w:val="26"/>
          <w:szCs w:val="26"/>
          <w:lang w:eastAsia="ru-RU"/>
        </w:rPr>
        <w:t>Описание результата предоставления муниципальной услуги</w:t>
      </w:r>
    </w:p>
    <w:p w:rsidR="00A32CFB" w:rsidRDefault="00563307" w:rsidP="00A32CF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403548">
        <w:rPr>
          <w:rFonts w:ascii="Times New Roman" w:hAnsi="Times New Roman"/>
          <w:sz w:val="26"/>
          <w:szCs w:val="26"/>
        </w:rPr>
        <w:t xml:space="preserve">2.3. Результатом предоставления </w:t>
      </w:r>
      <w:r w:rsidRPr="00403548">
        <w:rPr>
          <w:rFonts w:ascii="Times New Roman" w:eastAsia="Times New Roman" w:hAnsi="Times New Roman"/>
          <w:sz w:val="26"/>
          <w:szCs w:val="26"/>
          <w:lang w:eastAsia="ru-RU"/>
        </w:rPr>
        <w:t>муниципальной</w:t>
      </w:r>
      <w:r w:rsidRPr="00403548">
        <w:rPr>
          <w:rFonts w:ascii="Times New Roman" w:hAnsi="Times New Roman"/>
          <w:sz w:val="26"/>
          <w:szCs w:val="26"/>
        </w:rPr>
        <w:t xml:space="preserve"> услуги является:</w:t>
      </w:r>
    </w:p>
    <w:p w:rsidR="00A32CFB" w:rsidRDefault="00563307" w:rsidP="00A32CF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E6BD1">
        <w:rPr>
          <w:rFonts w:ascii="Times New Roman" w:hAnsi="Times New Roman"/>
          <w:sz w:val="26"/>
          <w:szCs w:val="26"/>
        </w:rPr>
        <w:t xml:space="preserve">1) решение о предоставлении в </w:t>
      </w:r>
      <w:r>
        <w:rPr>
          <w:rFonts w:ascii="Times New Roman" w:hAnsi="Times New Roman"/>
          <w:sz w:val="26"/>
          <w:szCs w:val="26"/>
        </w:rPr>
        <w:t>собственность</w:t>
      </w:r>
      <w:r w:rsidRPr="00AE6BD1">
        <w:rPr>
          <w:rFonts w:ascii="Times New Roman" w:hAnsi="Times New Roman"/>
          <w:sz w:val="26"/>
          <w:szCs w:val="26"/>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и договора </w:t>
      </w:r>
      <w:r>
        <w:rPr>
          <w:rFonts w:ascii="Times New Roman" w:hAnsi="Times New Roman"/>
          <w:sz w:val="26"/>
          <w:szCs w:val="26"/>
        </w:rPr>
        <w:t>купли-продажи</w:t>
      </w:r>
      <w:r w:rsidRPr="00AE6BD1">
        <w:rPr>
          <w:rFonts w:ascii="Times New Roman" w:hAnsi="Times New Roman"/>
          <w:sz w:val="26"/>
          <w:szCs w:val="26"/>
        </w:rPr>
        <w:t xml:space="preserve"> (далее - решение о предоставлении муниципальной услуги), уведомление о предоставлении муниципальной услуги;</w:t>
      </w:r>
    </w:p>
    <w:p w:rsidR="00563307" w:rsidRPr="00A32CFB" w:rsidRDefault="00563307" w:rsidP="00A32CFB">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E6BD1">
        <w:rPr>
          <w:rFonts w:ascii="Times New Roman" w:hAnsi="Times New Roman"/>
          <w:sz w:val="26"/>
          <w:szCs w:val="26"/>
        </w:rPr>
        <w:t xml:space="preserve">2) решение об отказе в предоставлении в </w:t>
      </w:r>
      <w:r>
        <w:rPr>
          <w:rFonts w:ascii="Times New Roman" w:hAnsi="Times New Roman"/>
          <w:sz w:val="26"/>
          <w:szCs w:val="26"/>
        </w:rPr>
        <w:t>собственнсть</w:t>
      </w:r>
      <w:r w:rsidRPr="00AE6BD1">
        <w:rPr>
          <w:rFonts w:ascii="Times New Roman" w:hAnsi="Times New Roman"/>
          <w:sz w:val="26"/>
          <w:szCs w:val="26"/>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w:t>
      </w:r>
    </w:p>
    <w:p w:rsidR="003D6298" w:rsidRPr="00414B2C"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414B2C">
        <w:rPr>
          <w:rFonts w:ascii="Times New Roman" w:hAnsi="Times New Roman"/>
          <w:b/>
          <w:sz w:val="26"/>
          <w:szCs w:val="26"/>
          <w:lang w:eastAsia="ru-RU"/>
        </w:rPr>
        <w:t>Срок предоставления муниципальной услуги</w:t>
      </w:r>
    </w:p>
    <w:p w:rsidR="00563307" w:rsidRPr="00563307" w:rsidRDefault="00563307" w:rsidP="0056330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2.4. Общий срок предоставления муниципальной услуги составляет не более 90 рабочих дней со дня регистрации запроса о предоставлении муниципальной услуги.</w:t>
      </w:r>
    </w:p>
    <w:p w:rsidR="00563307" w:rsidRPr="00563307" w:rsidRDefault="00563307" w:rsidP="0056330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Срок приостановления предоставления услуги считается до принятия решения об отказе в утверждении ранее направленной схемы расположения земельного участка в соответствии с пунктом 4 статьи 39.11. Земельного кодекса Российской Федерации.</w:t>
      </w:r>
    </w:p>
    <w:p w:rsidR="00563307" w:rsidRPr="00563307" w:rsidRDefault="00563307" w:rsidP="0056330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Органа, ответственному за их выдачу.</w:t>
      </w:r>
    </w:p>
    <w:p w:rsidR="00563307" w:rsidRPr="00563307" w:rsidRDefault="00563307" w:rsidP="0056330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563307">
        <w:rPr>
          <w:rFonts w:ascii="Times New Roman" w:hAnsi="Times New Roman"/>
          <w:sz w:val="26"/>
          <w:szCs w:val="26"/>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366E6F" w:rsidRPr="00414B2C" w:rsidRDefault="00366E6F" w:rsidP="00935972">
      <w:pPr>
        <w:widowControl w:val="0"/>
        <w:autoSpaceDE w:val="0"/>
        <w:autoSpaceDN w:val="0"/>
        <w:adjustRightInd w:val="0"/>
        <w:spacing w:after="0" w:line="240" w:lineRule="auto"/>
        <w:ind w:firstLine="709"/>
        <w:jc w:val="both"/>
        <w:rPr>
          <w:rFonts w:ascii="Times New Roman" w:hAnsi="Times New Roman"/>
          <w:sz w:val="26"/>
          <w:szCs w:val="26"/>
        </w:rPr>
      </w:pPr>
    </w:p>
    <w:p w:rsidR="003D6298" w:rsidRPr="00414B2C" w:rsidRDefault="003D6298" w:rsidP="0093597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14B2C">
        <w:rPr>
          <w:rFonts w:ascii="Times New Roman" w:hAnsi="Times New Roman"/>
          <w:b/>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14B2C" w:rsidRDefault="00DA0B4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2.5</w:t>
      </w:r>
      <w:r w:rsidR="003D6298" w:rsidRPr="00414B2C">
        <w:rPr>
          <w:rFonts w:ascii="Times New Roman" w:hAnsi="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112539" w:rsidRPr="00414B2C"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6"/>
          <w:szCs w:val="26"/>
          <w:lang w:eastAsia="ru-RU"/>
        </w:rPr>
      </w:pPr>
      <w:r w:rsidRPr="00414B2C">
        <w:rPr>
          <w:rFonts w:ascii="Times New Roman" w:hAnsi="Times New Roman"/>
          <w:sz w:val="26"/>
          <w:szCs w:val="26"/>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112539" w:rsidRPr="00414B2C" w:rsidRDefault="00112539"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6"/>
          <w:szCs w:val="26"/>
          <w:lang w:eastAsia="ru-RU"/>
        </w:rPr>
      </w:pPr>
      <w:r w:rsidRPr="00414B2C">
        <w:rPr>
          <w:rFonts w:ascii="Times New Roman" w:hAnsi="Times New Roman"/>
          <w:sz w:val="26"/>
          <w:szCs w:val="26"/>
          <w:lang w:eastAsia="ru-RU"/>
        </w:rPr>
        <w:t xml:space="preserve">Земельный кодекс Российской Федерации </w:t>
      </w:r>
      <w:r w:rsidRPr="00414B2C">
        <w:rPr>
          <w:rFonts w:ascii="Times New Roman" w:hAnsi="Times New Roman"/>
          <w:sz w:val="26"/>
          <w:szCs w:val="26"/>
        </w:rPr>
        <w:t xml:space="preserve"> от 25.10.2001 N 136-ФЗ («Собрание законодательства </w:t>
      </w:r>
      <w:r w:rsidRPr="00414B2C">
        <w:rPr>
          <w:rFonts w:ascii="Times New Roman" w:hAnsi="Times New Roman"/>
          <w:sz w:val="26"/>
          <w:szCs w:val="26"/>
          <w:lang w:eastAsia="ru-RU"/>
        </w:rPr>
        <w:t>Российской Федерации</w:t>
      </w:r>
      <w:r w:rsidRPr="00414B2C">
        <w:rPr>
          <w:rFonts w:ascii="Times New Roman" w:hAnsi="Times New Roman"/>
          <w:sz w:val="26"/>
          <w:szCs w:val="26"/>
        </w:rPr>
        <w:t>», 29.10.2001, № 44, ст. 4147);</w:t>
      </w:r>
    </w:p>
    <w:p w:rsidR="003D6298" w:rsidRPr="00414B2C"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6"/>
          <w:szCs w:val="26"/>
          <w:lang w:eastAsia="ru-RU"/>
        </w:rPr>
      </w:pPr>
      <w:r w:rsidRPr="00414B2C">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14B2C"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414B2C">
        <w:rPr>
          <w:rFonts w:ascii="Times New Roman" w:hAnsi="Times New Roman"/>
          <w:sz w:val="26"/>
          <w:szCs w:val="26"/>
        </w:rPr>
        <w:t xml:space="preserve">Федеральным </w:t>
      </w:r>
      <w:hyperlink r:id="rId9" w:history="1">
        <w:r w:rsidRPr="00414B2C">
          <w:rPr>
            <w:rStyle w:val="a7"/>
            <w:rFonts w:ascii="Times New Roman" w:hAnsi="Times New Roman"/>
            <w:color w:val="auto"/>
            <w:sz w:val="26"/>
            <w:szCs w:val="26"/>
            <w:u w:val="none"/>
          </w:rPr>
          <w:t>закон</w:t>
        </w:r>
      </w:hyperlink>
      <w:r w:rsidRPr="00414B2C">
        <w:rPr>
          <w:rFonts w:ascii="Times New Roman" w:hAnsi="Times New Roman"/>
          <w:sz w:val="26"/>
          <w:szCs w:val="26"/>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14B2C"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414B2C">
        <w:rPr>
          <w:rFonts w:ascii="Times New Roman" w:hAnsi="Times New Roman"/>
          <w:sz w:val="26"/>
          <w:szCs w:val="26"/>
        </w:rPr>
        <w:t>Федеральным законом от 06.04.2011 № 63-ФЗ «Об электронной подписи» («Российская газета», № 75, 08.04.2011);</w:t>
      </w:r>
    </w:p>
    <w:p w:rsidR="003D6298" w:rsidRPr="00414B2C"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414B2C">
        <w:rPr>
          <w:rFonts w:ascii="Times New Roman" w:hAnsi="Times New Roman"/>
          <w:sz w:val="26"/>
          <w:szCs w:val="26"/>
        </w:rPr>
        <w:t>Федеральным законом от 27.07.2006 № 152-ФЗ «О персональных данных»</w:t>
      </w:r>
      <w:r w:rsidRPr="00414B2C">
        <w:rPr>
          <w:rFonts w:ascii="Times New Roman" w:hAnsi="Times New Roman"/>
          <w:sz w:val="26"/>
          <w:szCs w:val="26"/>
          <w:lang w:eastAsia="ru-RU"/>
        </w:rPr>
        <w:t xml:space="preserve"> (</w:t>
      </w:r>
      <w:r w:rsidRPr="00414B2C">
        <w:rPr>
          <w:rFonts w:ascii="Times New Roman" w:hAnsi="Times New Roman"/>
          <w:sz w:val="26"/>
          <w:szCs w:val="26"/>
        </w:rPr>
        <w:t>«Российская газета», № 165, 29.07.2006);</w:t>
      </w:r>
    </w:p>
    <w:p w:rsidR="003D6298" w:rsidRPr="00414B2C"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414B2C">
        <w:rPr>
          <w:rFonts w:ascii="Times New Roman" w:hAnsi="Times New Roman"/>
          <w:sz w:val="26"/>
          <w:szCs w:val="26"/>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414B2C">
        <w:rPr>
          <w:rFonts w:ascii="Times New Roman" w:hAnsi="Times New Roman"/>
          <w:sz w:val="26"/>
          <w:szCs w:val="26"/>
        </w:rPr>
        <w:t>Конституцией Республики Коми (принята Верховным Советом Республики Коми 17.02.1994)  («Ведомости Верховного совета Республики Коми», 1994, №2, ст. 21);</w:t>
      </w:r>
    </w:p>
    <w:p w:rsidR="003D6298" w:rsidRPr="00414B2C" w:rsidRDefault="003D6298" w:rsidP="0029213A">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r w:rsidRPr="00414B2C">
        <w:rPr>
          <w:rFonts w:ascii="Times New Roman" w:hAnsi="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0B48" w:rsidRDefault="00DA0B48" w:rsidP="00DA0B48">
      <w:pPr>
        <w:pStyle w:val="ConsPlusNormal0"/>
        <w:ind w:firstLine="708"/>
        <w:jc w:val="both"/>
        <w:rPr>
          <w:rFonts w:ascii="Times New Roman" w:hAnsi="Times New Roman" w:cs="Times New Roman"/>
          <w:szCs w:val="26"/>
        </w:rPr>
      </w:pPr>
      <w:r w:rsidRPr="00403548">
        <w:rPr>
          <w:rFonts w:ascii="Times New Roman" w:hAnsi="Times New Roman" w:cs="Times New Roman"/>
          <w:szCs w:val="26"/>
        </w:rPr>
        <w:t>2.6. Для получения муниципальной услуги заявителем самостоятельно предоставляется в Орган</w:t>
      </w:r>
      <w:r>
        <w:rPr>
          <w:rFonts w:ascii="Times New Roman" w:hAnsi="Times New Roman" w:cs="Times New Roman"/>
          <w:szCs w:val="26"/>
        </w:rPr>
        <w:t xml:space="preserve"> </w:t>
      </w:r>
      <w:r w:rsidRPr="00403548">
        <w:rPr>
          <w:rFonts w:ascii="Times New Roman" w:hAnsi="Times New Roman" w:cs="Times New Roman"/>
          <w:szCs w:val="26"/>
        </w:rPr>
        <w:t>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DA0B48" w:rsidRDefault="00DA0B48" w:rsidP="00DA0B48">
      <w:pPr>
        <w:pStyle w:val="ConsPlusNormal0"/>
        <w:ind w:firstLine="708"/>
        <w:jc w:val="both"/>
        <w:rPr>
          <w:rFonts w:ascii="Times New Roman" w:hAnsi="Times New Roman"/>
          <w:szCs w:val="26"/>
        </w:rPr>
      </w:pPr>
      <w:r w:rsidRPr="00403548">
        <w:rPr>
          <w:rFonts w:ascii="Times New Roman" w:hAnsi="Times New Roman"/>
          <w:szCs w:val="26"/>
        </w:rPr>
        <w:t>К запросу прилагаются</w:t>
      </w:r>
      <w:r>
        <w:rPr>
          <w:rFonts w:ascii="Times New Roman" w:hAnsi="Times New Roman"/>
          <w:szCs w:val="26"/>
        </w:rPr>
        <w:t xml:space="preserve"> </w:t>
      </w:r>
      <w:r w:rsidRPr="00403548">
        <w:rPr>
          <w:rFonts w:ascii="Times New Roman" w:hAnsi="Times New Roman"/>
          <w:szCs w:val="26"/>
        </w:rPr>
        <w:t>также следующие документы в 1 экземпляре:</w:t>
      </w:r>
    </w:p>
    <w:p w:rsidR="00DA0B48" w:rsidRPr="00D23D2D" w:rsidRDefault="00DA0B48" w:rsidP="00DA0B48">
      <w:pPr>
        <w:pStyle w:val="ConsPlusNormal0"/>
        <w:spacing w:before="240"/>
        <w:ind w:firstLine="709"/>
        <w:contextualSpacing/>
        <w:jc w:val="both"/>
        <w:rPr>
          <w:rFonts w:ascii="Times New Roman" w:hAnsi="Times New Roman"/>
          <w:szCs w:val="26"/>
        </w:rPr>
      </w:pPr>
      <w:r>
        <w:rPr>
          <w:rFonts w:ascii="Times New Roman" w:hAnsi="Times New Roman"/>
          <w:szCs w:val="26"/>
        </w:rPr>
        <w:t>1</w:t>
      </w:r>
      <w:r w:rsidRPr="00D23D2D">
        <w:rPr>
          <w:rFonts w:ascii="Times New Roman" w:hAnsi="Times New Roman"/>
          <w:szCs w:val="26"/>
        </w:rPr>
        <w:t>) копии документов, удостоверяющих личность заявителя (для граждан);</w:t>
      </w:r>
    </w:p>
    <w:p w:rsidR="00DA0B48" w:rsidRPr="00D23D2D" w:rsidRDefault="00DA0B48" w:rsidP="00DA0B48">
      <w:pPr>
        <w:pStyle w:val="ConsPlusNormal0"/>
        <w:spacing w:before="240"/>
        <w:ind w:firstLine="709"/>
        <w:contextualSpacing/>
        <w:jc w:val="both"/>
        <w:rPr>
          <w:rFonts w:ascii="Times New Roman" w:hAnsi="Times New Roman"/>
          <w:szCs w:val="26"/>
        </w:rPr>
      </w:pPr>
      <w:r>
        <w:rPr>
          <w:rFonts w:ascii="Times New Roman" w:hAnsi="Times New Roman"/>
          <w:szCs w:val="26"/>
        </w:rPr>
        <w:t>2</w:t>
      </w:r>
      <w:r w:rsidRPr="00D23D2D">
        <w:rPr>
          <w:rFonts w:ascii="Times New Roman" w:hAnsi="Times New Roman"/>
          <w:szCs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0B48" w:rsidRPr="00D23D2D" w:rsidRDefault="00DA0B48" w:rsidP="00DA0B48">
      <w:pPr>
        <w:pStyle w:val="ConsPlusNormal0"/>
        <w:spacing w:before="240"/>
        <w:ind w:firstLine="709"/>
        <w:contextualSpacing/>
        <w:jc w:val="both"/>
        <w:rPr>
          <w:rFonts w:ascii="Times New Roman" w:hAnsi="Times New Roman"/>
          <w:szCs w:val="26"/>
        </w:rPr>
      </w:pPr>
      <w:r>
        <w:rPr>
          <w:rFonts w:ascii="Times New Roman" w:hAnsi="Times New Roman"/>
          <w:szCs w:val="26"/>
        </w:rPr>
        <w:t>3</w:t>
      </w:r>
      <w:r w:rsidRPr="00D23D2D">
        <w:rPr>
          <w:rFonts w:ascii="Times New Roman" w:hAnsi="Times New Roman"/>
          <w:szCs w:val="26"/>
        </w:rPr>
        <w:t>) документы, подтверждающие внесение задатка.</w:t>
      </w:r>
    </w:p>
    <w:p w:rsidR="00DA0B48" w:rsidRPr="00403548" w:rsidRDefault="00DA0B48" w:rsidP="00DA0B48">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w:t>
      </w:r>
      <w:r w:rsidRPr="00403548">
        <w:rPr>
          <w:rFonts w:ascii="Times New Roman" w:hAnsi="Times New Roman"/>
          <w:sz w:val="26"/>
          <w:szCs w:val="26"/>
        </w:rPr>
        <w:lastRenderedPageBreak/>
        <w:t xml:space="preserve">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2.8. В случае направления документов, указанных в пункте </w:t>
      </w:r>
      <w:r w:rsidRPr="00AB6BBE">
        <w:rPr>
          <w:rFonts w:ascii="Times New Roman" w:eastAsia="Times New Roman" w:hAnsi="Times New Roman"/>
          <w:sz w:val="26"/>
          <w:szCs w:val="26"/>
          <w:lang w:eastAsia="ru-RU"/>
        </w:rPr>
        <w:t>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w:t>
      </w:r>
      <w:r w:rsidRPr="00403548">
        <w:rPr>
          <w:rFonts w:ascii="Times New Roman" w:eastAsia="Times New Roman" w:hAnsi="Times New Roman"/>
          <w:sz w:val="26"/>
          <w:szCs w:val="26"/>
          <w:lang w:eastAsia="ru-RU"/>
        </w:rPr>
        <w:t xml:space="preserve">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2.9. Документы, необходимые для предоставления муниципальной услуги, предоставляются заявителем следующими способами:</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лично (в Орган);</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посредством  п</w:t>
      </w:r>
      <w:r>
        <w:rPr>
          <w:rFonts w:ascii="Times New Roman" w:eastAsia="Times New Roman" w:hAnsi="Times New Roman"/>
          <w:sz w:val="26"/>
          <w:szCs w:val="26"/>
          <w:lang w:eastAsia="ru-RU"/>
        </w:rPr>
        <w:t>очтового  отправления (в Орган).</w:t>
      </w:r>
    </w:p>
    <w:p w:rsidR="003D6298" w:rsidRPr="00414B2C" w:rsidRDefault="003D6298" w:rsidP="00012D5C">
      <w:pPr>
        <w:autoSpaceDE w:val="0"/>
        <w:autoSpaceDN w:val="0"/>
        <w:adjustRightInd w:val="0"/>
        <w:spacing w:after="0" w:line="240" w:lineRule="auto"/>
        <w:ind w:firstLine="567"/>
        <w:jc w:val="both"/>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bookmarkStart w:id="2" w:name="Par45"/>
      <w:bookmarkEnd w:id="2"/>
      <w:r w:rsidRPr="00414B2C">
        <w:rPr>
          <w:rFonts w:ascii="Times New Roman" w:hAnsi="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lang w:eastAsia="ru-RU"/>
        </w:rPr>
      </w:pP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A0B48" w:rsidRPr="00403548" w:rsidRDefault="00DA0B48" w:rsidP="00DA0B48">
      <w:pPr>
        <w:pStyle w:val="s1"/>
        <w:shd w:val="clear" w:color="auto" w:fill="FFFFFF"/>
        <w:spacing w:before="0" w:beforeAutospacing="0" w:after="0" w:afterAutospacing="0"/>
        <w:ind w:firstLine="851"/>
        <w:jc w:val="both"/>
        <w:rPr>
          <w:sz w:val="26"/>
          <w:szCs w:val="26"/>
        </w:rPr>
      </w:pPr>
      <w:r w:rsidRPr="00403548">
        <w:rPr>
          <w:sz w:val="26"/>
          <w:szCs w:val="26"/>
        </w:rPr>
        <w:t>1) выписка из Единого государственного реестра юридических лиц (представляется в случае, если заявителем является юридическое лицо);</w:t>
      </w:r>
    </w:p>
    <w:p w:rsidR="00DA0B48" w:rsidRPr="00403548" w:rsidRDefault="00DA0B48" w:rsidP="00DA0B48">
      <w:pPr>
        <w:pStyle w:val="s1"/>
        <w:shd w:val="clear" w:color="auto" w:fill="FFFFFF"/>
        <w:spacing w:before="0" w:beforeAutospacing="0" w:after="0" w:afterAutospacing="0"/>
        <w:ind w:firstLine="851"/>
        <w:jc w:val="both"/>
        <w:rPr>
          <w:sz w:val="26"/>
          <w:szCs w:val="26"/>
        </w:rPr>
      </w:pPr>
      <w:r w:rsidRPr="00403548">
        <w:rPr>
          <w:sz w:val="26"/>
          <w:szCs w:val="26"/>
        </w:rPr>
        <w:t>2) выписка из Единого государственного реестра индивидуальных предпринимателей (представляется в случае, если заявителем является индивидуальный предприниматель);</w:t>
      </w:r>
    </w:p>
    <w:p w:rsidR="00DA0B48" w:rsidRPr="00403548" w:rsidRDefault="00DA0B48" w:rsidP="00DA0B48">
      <w:pPr>
        <w:pStyle w:val="s1"/>
        <w:shd w:val="clear" w:color="auto" w:fill="FFFFFF"/>
        <w:spacing w:before="0" w:beforeAutospacing="0" w:after="0" w:afterAutospacing="0"/>
        <w:ind w:firstLine="851"/>
        <w:jc w:val="both"/>
        <w:rPr>
          <w:sz w:val="26"/>
          <w:szCs w:val="26"/>
        </w:rPr>
      </w:pPr>
      <w:r w:rsidRPr="00403548">
        <w:rPr>
          <w:sz w:val="26"/>
          <w:szCs w:val="26"/>
        </w:rPr>
        <w:t xml:space="preserve">3) выписки из ЕГРН об объекте недвижимости (об испрашиваемом земельном участке и на смежные земельные участки по отношению к испрашиваемому земельному участку); </w:t>
      </w:r>
    </w:p>
    <w:p w:rsidR="00DA0B48" w:rsidRPr="00403548" w:rsidRDefault="00DA0B48" w:rsidP="00DA0B48">
      <w:pPr>
        <w:pStyle w:val="s1"/>
        <w:shd w:val="clear" w:color="auto" w:fill="FFFFFF"/>
        <w:spacing w:before="0" w:beforeAutospacing="0" w:after="0" w:afterAutospacing="0"/>
        <w:ind w:firstLine="851"/>
        <w:jc w:val="both"/>
        <w:rPr>
          <w:sz w:val="26"/>
          <w:szCs w:val="26"/>
        </w:rPr>
      </w:pPr>
      <w:r w:rsidRPr="00403548">
        <w:rPr>
          <w:sz w:val="26"/>
          <w:szCs w:val="26"/>
        </w:rPr>
        <w:t>4) выписка из ЕГРН об основных характеристиках и зарегистрированных правах на объект недвижимости (о здании и (или) сооружении, расположенном(ых) на испрашиваемом земельном участке);</w:t>
      </w:r>
    </w:p>
    <w:p w:rsidR="00DA0B48" w:rsidRPr="00403548" w:rsidRDefault="00DA0B48" w:rsidP="00DA0B48">
      <w:pPr>
        <w:pStyle w:val="s1"/>
        <w:shd w:val="clear" w:color="auto" w:fill="FFFFFF"/>
        <w:spacing w:before="0" w:beforeAutospacing="0" w:after="0" w:afterAutospacing="0"/>
        <w:ind w:firstLine="851"/>
        <w:jc w:val="both"/>
        <w:rPr>
          <w:sz w:val="26"/>
          <w:szCs w:val="26"/>
        </w:rPr>
      </w:pPr>
      <w:r w:rsidRPr="00403548">
        <w:rPr>
          <w:sz w:val="26"/>
          <w:szCs w:val="26"/>
        </w:rPr>
        <w:t>5) утвержденный проект планировки или утвержденный проект межевания территории.</w:t>
      </w:r>
    </w:p>
    <w:p w:rsidR="00DA0B48" w:rsidRPr="00414B2C" w:rsidRDefault="00DA0B48" w:rsidP="00935972">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14B2C">
        <w:rPr>
          <w:rFonts w:ascii="Times New Roman" w:hAnsi="Times New Roman"/>
          <w:b/>
          <w:sz w:val="26"/>
          <w:szCs w:val="26"/>
          <w:lang w:eastAsia="ru-RU"/>
        </w:rPr>
        <w:t>Указание на запрет требовать от заявителя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2.11. Запрещается: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sidRPr="00403548">
        <w:rPr>
          <w:rFonts w:ascii="Times New Roman" w:hAnsi="Times New Roman"/>
          <w:sz w:val="26"/>
          <w:szCs w:val="26"/>
        </w:rPr>
        <w:lastRenderedPageBreak/>
        <w:t>возникающие в связи с предоставлением услуги;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03548">
          <w:rPr>
            <w:rFonts w:ascii="Times New Roman" w:hAnsi="Times New Roman"/>
            <w:sz w:val="26"/>
            <w:szCs w:val="26"/>
          </w:rPr>
          <w:t>части 6 статьи 7</w:t>
        </w:r>
      </w:hyperlink>
      <w:r w:rsidRPr="00403548">
        <w:rPr>
          <w:rFonts w:ascii="Times New Roman" w:hAnsi="Times New Roman"/>
          <w:sz w:val="26"/>
          <w:szCs w:val="26"/>
        </w:rPr>
        <w:t xml:space="preserve"> Федерального закона от 27 июля 2010 г. № 210-ФЗ «Об организации предоставления государственных и муниципальных услуг»;</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3) </w:t>
      </w:r>
      <w:r w:rsidRPr="00403548">
        <w:rPr>
          <w:rFonts w:ascii="Times New Roman" w:eastAsia="Times New Roman" w:hAnsi="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eastAsia="Times New Roman" w:hAnsi="Times New Roman"/>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DA0B48" w:rsidRPr="00403548" w:rsidRDefault="00DA0B48" w:rsidP="00DA0B48">
      <w:pPr>
        <w:autoSpaceDE w:val="0"/>
        <w:autoSpaceDN w:val="0"/>
        <w:adjustRightInd w:val="0"/>
        <w:spacing w:after="0" w:line="240" w:lineRule="auto"/>
        <w:ind w:firstLine="709"/>
        <w:jc w:val="both"/>
        <w:rPr>
          <w:rFonts w:ascii="Times New Roman" w:eastAsia="Times New Roman" w:hAnsi="Times New Roman"/>
          <w:sz w:val="26"/>
          <w:szCs w:val="26"/>
        </w:rPr>
      </w:pPr>
      <w:r w:rsidRPr="00403548">
        <w:rPr>
          <w:rFonts w:ascii="Times New Roman" w:hAnsi="Times New Roman"/>
          <w:sz w:val="26"/>
          <w:szCs w:val="26"/>
        </w:rPr>
        <w:t xml:space="preserve">5) </w:t>
      </w:r>
      <w:r w:rsidRPr="00403548">
        <w:rPr>
          <w:rFonts w:ascii="Times New Roman" w:eastAsia="Times New Roman" w:hAnsi="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w:t>
      </w:r>
      <w:r w:rsidRPr="00403548">
        <w:rPr>
          <w:rFonts w:ascii="Times New Roman" w:hAnsi="Times New Roman"/>
          <w:sz w:val="26"/>
          <w:szCs w:val="26"/>
        </w:rPr>
        <w:lastRenderedPageBreak/>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298" w:rsidRPr="00414B2C" w:rsidRDefault="003D6298" w:rsidP="009359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414B2C"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414B2C">
        <w:rPr>
          <w:rFonts w:ascii="Times New Roman" w:hAnsi="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D6298" w:rsidRPr="00414B2C" w:rsidRDefault="003D6298" w:rsidP="0087193B">
      <w:pPr>
        <w:widowControl w:val="0"/>
        <w:autoSpaceDE w:val="0"/>
        <w:autoSpaceDN w:val="0"/>
        <w:adjustRightInd w:val="0"/>
        <w:spacing w:after="0" w:line="240" w:lineRule="auto"/>
        <w:ind w:firstLine="567"/>
        <w:jc w:val="both"/>
        <w:rPr>
          <w:rFonts w:ascii="Times New Roman" w:hAnsi="Times New Roman"/>
          <w:sz w:val="26"/>
          <w:szCs w:val="26"/>
        </w:rPr>
      </w:pPr>
    </w:p>
    <w:p w:rsidR="003D6298" w:rsidRPr="00414B2C" w:rsidRDefault="003D6298" w:rsidP="0093597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14B2C">
        <w:rPr>
          <w:rFonts w:ascii="Times New Roman" w:hAnsi="Times New Roman"/>
          <w:b/>
          <w:sz w:val="26"/>
          <w:szCs w:val="26"/>
          <w:lang w:eastAsia="ru-RU"/>
        </w:rPr>
        <w:t>Исчерпывающий перечень оснований для приостановления</w:t>
      </w:r>
    </w:p>
    <w:p w:rsidR="003D6298" w:rsidRPr="00414B2C" w:rsidRDefault="003D6298" w:rsidP="0093597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14B2C">
        <w:rPr>
          <w:rFonts w:ascii="Times New Roman" w:hAnsi="Times New Roman"/>
          <w:b/>
          <w:sz w:val="26"/>
          <w:szCs w:val="26"/>
          <w:lang w:eastAsia="ru-RU"/>
        </w:rPr>
        <w:t>или отказа в предоставлении муниципальной услуги</w:t>
      </w:r>
    </w:p>
    <w:p w:rsidR="00DA0B48" w:rsidRDefault="00DA0B48" w:rsidP="00DA0B48">
      <w:pPr>
        <w:widowControl w:val="0"/>
        <w:autoSpaceDE w:val="0"/>
        <w:autoSpaceDN w:val="0"/>
        <w:adjustRightInd w:val="0"/>
        <w:spacing w:line="240" w:lineRule="auto"/>
        <w:ind w:firstLine="851"/>
        <w:jc w:val="both"/>
        <w:rPr>
          <w:rFonts w:ascii="Times New Roman" w:eastAsia="Times New Roman" w:hAnsi="Times New Roman"/>
          <w:sz w:val="26"/>
          <w:szCs w:val="26"/>
          <w:lang w:eastAsia="ru-RU"/>
        </w:rPr>
      </w:pPr>
      <w:r w:rsidRPr="00403548">
        <w:rPr>
          <w:rFonts w:ascii="Times New Roman" w:hAnsi="Times New Roman"/>
          <w:sz w:val="26"/>
          <w:szCs w:val="26"/>
        </w:rPr>
        <w:t xml:space="preserve">2.13. </w:t>
      </w:r>
      <w:bookmarkStart w:id="3" w:name="Par178"/>
      <w:bookmarkEnd w:id="3"/>
      <w:r w:rsidRPr="00403548">
        <w:rPr>
          <w:rFonts w:ascii="Times New Roman" w:hAnsi="Times New Roman"/>
          <w:sz w:val="26"/>
          <w:szCs w:val="26"/>
        </w:rPr>
        <w:t xml:space="preserve">Основанием для приостановления предоставления муниципальной услуги является </w:t>
      </w:r>
      <w:r w:rsidRPr="00403548">
        <w:rPr>
          <w:rFonts w:ascii="Times New Roman" w:eastAsia="Times New Roman" w:hAnsi="Times New Roman"/>
          <w:sz w:val="26"/>
          <w:szCs w:val="26"/>
          <w:lang w:eastAsia="ru-RU"/>
        </w:rPr>
        <w:t>случай, если на момент поступления в Орган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w:t>
      </w:r>
      <w:r>
        <w:rPr>
          <w:rFonts w:ascii="Times New Roman" w:eastAsia="Times New Roman" w:hAnsi="Times New Roman"/>
          <w:sz w:val="26"/>
          <w:szCs w:val="26"/>
          <w:lang w:eastAsia="ru-RU"/>
        </w:rPr>
        <w:t xml:space="preserve"> </w:t>
      </w:r>
      <w:r w:rsidRPr="00403548">
        <w:rPr>
          <w:rFonts w:ascii="Times New Roman" w:eastAsia="Times New Roman" w:hAnsi="Times New Roman"/>
          <w:sz w:val="26"/>
          <w:szCs w:val="26"/>
          <w:lang w:eastAsia="ru-RU"/>
        </w:rPr>
        <w:t>предусмотрено этими схемами, частично или полностью совпадает, в соответствии с пунктом 4 статьи 39.11 Земельного кодекса Российской Федерации.</w:t>
      </w:r>
    </w:p>
    <w:p w:rsidR="00DA0B48" w:rsidRPr="00403548" w:rsidRDefault="00DA0B48" w:rsidP="00DA0B48">
      <w:pPr>
        <w:widowControl w:val="0"/>
        <w:autoSpaceDE w:val="0"/>
        <w:autoSpaceDN w:val="0"/>
        <w:adjustRightInd w:val="0"/>
        <w:spacing w:line="240" w:lineRule="auto"/>
        <w:ind w:firstLine="851"/>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Решение о приостановлении рассмотрения поданного позднее запроса об утверждении схемы расположения земельного участка  направляется заявителю.</w:t>
      </w:r>
    </w:p>
    <w:p w:rsidR="00DA0B48" w:rsidRPr="00403548" w:rsidRDefault="00DA0B48" w:rsidP="00DA0B48">
      <w:pPr>
        <w:widowControl w:val="0"/>
        <w:autoSpaceDE w:val="0"/>
        <w:autoSpaceDN w:val="0"/>
        <w:adjustRightInd w:val="0"/>
        <w:spacing w:line="240" w:lineRule="auto"/>
        <w:ind w:firstLine="851"/>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Рассмотрение поданного позднее запроса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A0B48" w:rsidRDefault="00DA0B48" w:rsidP="00DA0B48">
      <w:pPr>
        <w:widowControl w:val="0"/>
        <w:autoSpaceDE w:val="0"/>
        <w:autoSpaceDN w:val="0"/>
        <w:adjustRightInd w:val="0"/>
        <w:spacing w:line="240" w:lineRule="auto"/>
        <w:ind w:firstLine="851"/>
        <w:contextualSpacing/>
        <w:jc w:val="both"/>
        <w:rPr>
          <w:rFonts w:ascii="Times New Roman" w:hAnsi="Times New Roman"/>
          <w:sz w:val="26"/>
          <w:szCs w:val="26"/>
        </w:rPr>
      </w:pPr>
      <w:r w:rsidRPr="00403548">
        <w:rPr>
          <w:rFonts w:ascii="Times New Roman" w:hAnsi="Times New Roman"/>
          <w:sz w:val="26"/>
          <w:szCs w:val="26"/>
        </w:rPr>
        <w:t xml:space="preserve">2.14. Основаниями для отказа в предоставлении муниципальной услуги является: </w:t>
      </w:r>
    </w:p>
    <w:p w:rsidR="00DA0B48" w:rsidRDefault="00DA0B48" w:rsidP="00DA0B48">
      <w:pPr>
        <w:autoSpaceDE w:val="0"/>
        <w:autoSpaceDN w:val="0"/>
        <w:adjustRightInd w:val="0"/>
        <w:spacing w:after="0" w:line="240" w:lineRule="auto"/>
        <w:ind w:firstLine="540"/>
        <w:contextualSpacing/>
        <w:jc w:val="both"/>
        <w:rPr>
          <w:rFonts w:ascii="Times New Roman" w:hAnsi="Times New Roman"/>
          <w:sz w:val="26"/>
          <w:szCs w:val="26"/>
          <w:lang w:eastAsia="ru-RU"/>
        </w:rPr>
      </w:pPr>
      <w:r>
        <w:rPr>
          <w:rFonts w:ascii="Times New Roman" w:hAnsi="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DA0B48" w:rsidRDefault="00DA0B48" w:rsidP="00DA0B48">
      <w:pPr>
        <w:autoSpaceDE w:val="0"/>
        <w:autoSpaceDN w:val="0"/>
        <w:adjustRightInd w:val="0"/>
        <w:spacing w:before="260" w:after="0" w:line="240" w:lineRule="auto"/>
        <w:ind w:firstLine="540"/>
        <w:contextualSpacing/>
        <w:jc w:val="both"/>
        <w:rPr>
          <w:rFonts w:ascii="Times New Roman" w:hAnsi="Times New Roman"/>
          <w:sz w:val="26"/>
          <w:szCs w:val="26"/>
          <w:lang w:eastAsia="ru-RU"/>
        </w:rPr>
      </w:pPr>
      <w:r>
        <w:rPr>
          <w:rFonts w:ascii="Times New Roman" w:hAnsi="Times New Roman"/>
          <w:sz w:val="26"/>
          <w:szCs w:val="26"/>
          <w:lang w:eastAsia="ru-RU"/>
        </w:rPr>
        <w:t>2) непоступление задатка на дату рассмотрения заявок на участие в аукционе;</w:t>
      </w:r>
    </w:p>
    <w:p w:rsidR="00DA0B48" w:rsidRDefault="00DA0B48" w:rsidP="00DA0B48">
      <w:pPr>
        <w:autoSpaceDE w:val="0"/>
        <w:autoSpaceDN w:val="0"/>
        <w:adjustRightInd w:val="0"/>
        <w:spacing w:before="260" w:after="0" w:line="240" w:lineRule="auto"/>
        <w:ind w:firstLine="540"/>
        <w:contextualSpacing/>
        <w:jc w:val="both"/>
        <w:rPr>
          <w:rFonts w:ascii="Times New Roman" w:hAnsi="Times New Roman"/>
          <w:sz w:val="26"/>
          <w:szCs w:val="26"/>
          <w:lang w:eastAsia="ru-RU"/>
        </w:rPr>
      </w:pPr>
      <w:r>
        <w:rPr>
          <w:rFonts w:ascii="Times New Roman" w:hAnsi="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приобретателем земельный участок в аренду;</w:t>
      </w:r>
    </w:p>
    <w:p w:rsidR="00DA0B48" w:rsidRDefault="00DA0B48" w:rsidP="00DA0B48">
      <w:pPr>
        <w:autoSpaceDE w:val="0"/>
        <w:autoSpaceDN w:val="0"/>
        <w:adjustRightInd w:val="0"/>
        <w:spacing w:before="260" w:after="0" w:line="240" w:lineRule="auto"/>
        <w:ind w:firstLine="540"/>
        <w:contextualSpacing/>
        <w:jc w:val="both"/>
        <w:rPr>
          <w:rFonts w:ascii="Times New Roman" w:hAnsi="Times New Roman"/>
          <w:sz w:val="26"/>
          <w:szCs w:val="26"/>
          <w:lang w:eastAsia="ru-RU"/>
        </w:rPr>
      </w:pPr>
      <w:r>
        <w:rPr>
          <w:rFonts w:ascii="Times New Roman" w:hAnsi="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статьёй 39.12 Земельного кодекса Российской Федерации, реестре недобросовестных участников аукциона;</w:t>
      </w:r>
    </w:p>
    <w:p w:rsidR="00DA0B48" w:rsidRDefault="00DA0B48" w:rsidP="00DA0B48">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5) испрашиваемый земельный участок полностью расположен в границах зоны с особыми условиями использования территорий,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 в заявлении о предоставлении земельного участка;</w:t>
      </w:r>
    </w:p>
    <w:p w:rsidR="00DA0B48" w:rsidRPr="00AB6BBE"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 xml:space="preserve">6) несоответствие схемы расположения земельного участка ее форме, формату </w:t>
      </w:r>
      <w:r w:rsidRPr="00AB6BBE">
        <w:rPr>
          <w:rFonts w:ascii="Times New Roman" w:hAnsi="Times New Roman"/>
          <w:sz w:val="26"/>
          <w:szCs w:val="26"/>
        </w:rPr>
        <w:lastRenderedPageBreak/>
        <w:t xml:space="preserve">или требованиям к ее подготовке, которые установлены в соответствии с </w:t>
      </w:r>
      <w:hyperlink r:id="rId11" w:history="1">
        <w:r w:rsidRPr="00AB6BBE">
          <w:rPr>
            <w:rFonts w:ascii="Times New Roman" w:hAnsi="Times New Roman"/>
            <w:sz w:val="26"/>
            <w:szCs w:val="26"/>
          </w:rPr>
          <w:t>пунктом 12</w:t>
        </w:r>
      </w:hyperlink>
      <w:r w:rsidRPr="00AB6BBE">
        <w:rPr>
          <w:rFonts w:ascii="Times New Roman" w:hAnsi="Times New Roman"/>
          <w:sz w:val="26"/>
          <w:szCs w:val="26"/>
        </w:rPr>
        <w:t xml:space="preserve"> статьи 11.10 Земельного Кодекса Российской Федерации.</w:t>
      </w:r>
    </w:p>
    <w:p w:rsidR="00DA0B48" w:rsidRPr="00AB6BBE"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7)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0B48" w:rsidRPr="00AB6BBE"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 xml:space="preserve">8) разработка схемы расположения земельного участка с нарушением предусмотренных </w:t>
      </w:r>
      <w:hyperlink r:id="rId12" w:history="1">
        <w:r w:rsidRPr="00AB6BBE">
          <w:rPr>
            <w:rFonts w:ascii="Times New Roman" w:hAnsi="Times New Roman"/>
            <w:sz w:val="26"/>
            <w:szCs w:val="26"/>
          </w:rPr>
          <w:t>статьей 11.9</w:t>
        </w:r>
      </w:hyperlink>
      <w:r w:rsidRPr="00AB6BBE">
        <w:rPr>
          <w:rFonts w:ascii="Times New Roman" w:hAnsi="Times New Roman"/>
          <w:sz w:val="26"/>
          <w:szCs w:val="26"/>
        </w:rPr>
        <w:t xml:space="preserve"> Земельного Кодекса Российской Федерации требований к образуемым земельным участкам. </w:t>
      </w:r>
    </w:p>
    <w:p w:rsidR="00DA0B48" w:rsidRPr="00AB6BBE"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9)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0B48" w:rsidRPr="00AB6BBE"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10)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0B48" w:rsidRPr="00AB6BBE" w:rsidRDefault="00DA0B48" w:rsidP="00DA0B48">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AB6BBE">
        <w:rPr>
          <w:rFonts w:ascii="Times New Roman" w:hAnsi="Times New Roman"/>
          <w:sz w:val="26"/>
          <w:szCs w:val="26"/>
        </w:rPr>
        <w:t xml:space="preserve">11) </w:t>
      </w:r>
      <w:r w:rsidRPr="00AB6BBE">
        <w:rPr>
          <w:rFonts w:ascii="Times New Roman" w:hAnsi="Times New Roman"/>
          <w:sz w:val="26"/>
          <w:szCs w:val="26"/>
          <w:lang w:eastAsia="ru-RU"/>
        </w:rPr>
        <w:t xml:space="preserve">границы земельного участка подлежат уточнению в соответствии с требованиями Федерального </w:t>
      </w:r>
      <w:hyperlink r:id="rId13" w:history="1">
        <w:r w:rsidRPr="00AB6BBE">
          <w:rPr>
            <w:rFonts w:ascii="Times New Roman" w:hAnsi="Times New Roman"/>
            <w:color w:val="0000FF"/>
            <w:sz w:val="26"/>
            <w:szCs w:val="26"/>
            <w:lang w:eastAsia="ru-RU"/>
          </w:rPr>
          <w:t>закона</w:t>
        </w:r>
      </w:hyperlink>
      <w:r w:rsidRPr="00AB6BBE">
        <w:rPr>
          <w:rFonts w:ascii="Times New Roman" w:hAnsi="Times New Roman"/>
          <w:sz w:val="26"/>
          <w:szCs w:val="26"/>
          <w:lang w:eastAsia="ru-RU"/>
        </w:rPr>
        <w:t xml:space="preserve"> "О государственной регистрации недвижимости";</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A0B48"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32CFB">
        <w:rPr>
          <w:rFonts w:ascii="Times New Roman" w:hAnsi="Times New Roman"/>
          <w:sz w:val="26"/>
          <w:szCs w:val="26"/>
          <w:lang w:eastAsia="ru-RU"/>
        </w:rPr>
        <w:t>14)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16) земельный участок не отнесен к определенной категории земель;</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 xml:space="preserve">18)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AB6BBE">
        <w:rPr>
          <w:rFonts w:ascii="Times New Roman" w:hAnsi="Times New Roman"/>
          <w:sz w:val="26"/>
          <w:szCs w:val="26"/>
          <w:lang w:eastAsia="ru-RU"/>
        </w:rPr>
        <w:lastRenderedPageBreak/>
        <w:t xml:space="preserve">допускается на основании сервитута, публичного сервитута, или объекты, размещенные в соответствии со </w:t>
      </w:r>
      <w:hyperlink r:id="rId14" w:history="1">
        <w:r w:rsidRPr="00AB6BBE">
          <w:rPr>
            <w:rFonts w:ascii="Times New Roman" w:hAnsi="Times New Roman"/>
            <w:color w:val="0000FF"/>
            <w:sz w:val="26"/>
            <w:szCs w:val="26"/>
            <w:lang w:eastAsia="ru-RU"/>
          </w:rPr>
          <w:t>статьей 39.36</w:t>
        </w:r>
      </w:hyperlink>
      <w:r>
        <w:rPr>
          <w:rFonts w:ascii="Times New Roman" w:hAnsi="Times New Roman"/>
          <w:sz w:val="26"/>
          <w:szCs w:val="26"/>
          <w:lang w:eastAsia="ru-RU"/>
        </w:rPr>
        <w:t xml:space="preserve">Земельного </w:t>
      </w:r>
      <w:r w:rsidRPr="00AB6BBE">
        <w:rPr>
          <w:rFonts w:ascii="Times New Roman" w:hAnsi="Times New Roman"/>
          <w:sz w:val="26"/>
          <w:szCs w:val="26"/>
          <w:lang w:eastAsia="ru-RU"/>
        </w:rPr>
        <w:t>Кодекса</w:t>
      </w:r>
      <w:r>
        <w:rPr>
          <w:rFonts w:ascii="Times New Roman" w:hAnsi="Times New Roman"/>
          <w:sz w:val="26"/>
          <w:szCs w:val="26"/>
          <w:lang w:eastAsia="ru-RU"/>
        </w:rPr>
        <w:t xml:space="preserve"> Российской Федерации</w:t>
      </w:r>
      <w:r w:rsidRPr="00AB6BBE">
        <w:rPr>
          <w:rFonts w:ascii="Times New Roman" w:hAnsi="Times New Roman"/>
          <w:sz w:val="26"/>
          <w:szCs w:val="26"/>
          <w:lang w:eastAsia="ru-RU"/>
        </w:rPr>
        <w:t>, а также случаев проведения аукциона на право заключения</w:t>
      </w:r>
      <w:r>
        <w:rPr>
          <w:rFonts w:ascii="Times New Roman" w:hAnsi="Times New Roman"/>
          <w:sz w:val="26"/>
          <w:szCs w:val="26"/>
          <w:lang w:eastAsia="ru-RU"/>
        </w:rPr>
        <w:t xml:space="preserve"> </w:t>
      </w:r>
      <w:r w:rsidRPr="00AB6BBE">
        <w:rPr>
          <w:rFonts w:ascii="Times New Roman" w:hAnsi="Times New Roman"/>
          <w:sz w:val="26"/>
          <w:szCs w:val="26"/>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AB6BBE">
          <w:rPr>
            <w:rFonts w:ascii="Times New Roman" w:hAnsi="Times New Roman"/>
            <w:color w:val="0000FF"/>
            <w:sz w:val="26"/>
            <w:szCs w:val="26"/>
            <w:lang w:eastAsia="ru-RU"/>
          </w:rPr>
          <w:t>частью 11 статьи 55.32</w:t>
        </w:r>
      </w:hyperlink>
      <w:r w:rsidRPr="00AB6BBE">
        <w:rPr>
          <w:rFonts w:ascii="Times New Roman" w:hAnsi="Times New Roman"/>
          <w:sz w:val="26"/>
          <w:szCs w:val="26"/>
          <w:lang w:eastAsia="ru-RU"/>
        </w:rPr>
        <w:t xml:space="preserve"> Градостроительного кодекса Российской Федерации;</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 xml:space="preserve">19)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B6BBE">
          <w:rPr>
            <w:rFonts w:ascii="Times New Roman" w:hAnsi="Times New Roman"/>
            <w:color w:val="0000FF"/>
            <w:sz w:val="26"/>
            <w:szCs w:val="26"/>
            <w:lang w:eastAsia="ru-RU"/>
          </w:rPr>
          <w:t>статьей 39.36</w:t>
        </w:r>
      </w:hyperlink>
      <w:r>
        <w:rPr>
          <w:rFonts w:ascii="Times New Roman" w:hAnsi="Times New Roman"/>
          <w:color w:val="0000FF"/>
          <w:sz w:val="26"/>
          <w:szCs w:val="26"/>
          <w:lang w:eastAsia="ru-RU"/>
        </w:rPr>
        <w:t xml:space="preserve"> </w:t>
      </w:r>
      <w:r>
        <w:rPr>
          <w:rFonts w:ascii="Times New Roman" w:hAnsi="Times New Roman"/>
          <w:sz w:val="26"/>
          <w:szCs w:val="26"/>
          <w:lang w:eastAsia="ru-RU"/>
        </w:rPr>
        <w:t xml:space="preserve">Земельного </w:t>
      </w:r>
      <w:r w:rsidRPr="00AB6BBE">
        <w:rPr>
          <w:rFonts w:ascii="Times New Roman" w:hAnsi="Times New Roman"/>
          <w:sz w:val="26"/>
          <w:szCs w:val="26"/>
          <w:lang w:eastAsia="ru-RU"/>
        </w:rPr>
        <w:t>Кодекса</w:t>
      </w:r>
      <w:r>
        <w:rPr>
          <w:rFonts w:ascii="Times New Roman" w:hAnsi="Times New Roman"/>
          <w:sz w:val="26"/>
          <w:szCs w:val="26"/>
          <w:lang w:eastAsia="ru-RU"/>
        </w:rPr>
        <w:t xml:space="preserve"> Российской Федерации</w:t>
      </w:r>
      <w:r w:rsidRPr="00AB6BBE">
        <w:rPr>
          <w:rFonts w:ascii="Times New Roman" w:hAnsi="Times New Roman"/>
          <w:sz w:val="26"/>
          <w:szCs w:val="26"/>
          <w:lang w:eastAsia="ru-RU"/>
        </w:rPr>
        <w:t>;</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21) земельный участок ограничен в обороте, за исключением случая проведения аукциона на право заключения договора аренды земельного участка;</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A0B48"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32CFB">
        <w:rPr>
          <w:rFonts w:ascii="Times New Roman" w:hAnsi="Times New Roman"/>
          <w:sz w:val="26"/>
          <w:szCs w:val="26"/>
          <w:lang w:eastAsia="ru-RU"/>
        </w:rPr>
        <w:t>23) земельный участок расположен в границах территории, в отношении которой заключен договор о ее комплексном развитии;</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26) в отношении земельного участка принято решение о предварительном согласовании его предоставления;</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t>28)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A0B48" w:rsidRPr="00AB6BBE" w:rsidRDefault="00DA0B48" w:rsidP="00DA0B48">
      <w:pPr>
        <w:autoSpaceDE w:val="0"/>
        <w:autoSpaceDN w:val="0"/>
        <w:adjustRightInd w:val="0"/>
        <w:spacing w:before="280" w:after="0" w:line="240" w:lineRule="auto"/>
        <w:ind w:firstLine="708"/>
        <w:contextualSpacing/>
        <w:jc w:val="both"/>
        <w:rPr>
          <w:rFonts w:ascii="Times New Roman" w:hAnsi="Times New Roman"/>
          <w:sz w:val="26"/>
          <w:szCs w:val="26"/>
          <w:lang w:eastAsia="ru-RU"/>
        </w:rPr>
      </w:pPr>
      <w:r w:rsidRPr="00AB6BBE">
        <w:rPr>
          <w:rFonts w:ascii="Times New Roman" w:hAnsi="Times New Roman"/>
          <w:sz w:val="26"/>
          <w:szCs w:val="26"/>
          <w:lang w:eastAsia="ru-RU"/>
        </w:rPr>
        <w:lastRenderedPageBreak/>
        <w:t>29)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0B48" w:rsidRPr="00AB6BBE"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AB6BBE">
        <w:rPr>
          <w:rFonts w:ascii="Times New Roman" w:hAnsi="Times New Roman"/>
          <w:sz w:val="26"/>
          <w:szCs w:val="26"/>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AB6BBE">
          <w:rPr>
            <w:rFonts w:ascii="Times New Roman" w:hAnsi="Times New Roman"/>
            <w:sz w:val="26"/>
            <w:szCs w:val="26"/>
          </w:rPr>
          <w:t xml:space="preserve">пунктами </w:t>
        </w:r>
      </w:hyperlink>
      <w:r w:rsidRPr="00AB6BBE">
        <w:rPr>
          <w:rFonts w:ascii="Times New Roman" w:eastAsia="Times New Roman" w:hAnsi="Times New Roman"/>
          <w:sz w:val="26"/>
          <w:szCs w:val="26"/>
          <w:lang w:eastAsia="ru-RU"/>
        </w:rPr>
        <w:t>2.14.</w:t>
      </w:r>
      <w:r w:rsidRPr="00AB6BBE">
        <w:rPr>
          <w:rFonts w:ascii="Times New Roman" w:hAnsi="Times New Roman"/>
          <w:sz w:val="26"/>
          <w:szCs w:val="26"/>
        </w:rPr>
        <w:t xml:space="preserve"> настоящего Административного регламента.</w:t>
      </w:r>
    </w:p>
    <w:p w:rsidR="00DA0B48" w:rsidRPr="00AB6BBE"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3D6298" w:rsidRPr="00414B2C" w:rsidRDefault="003D6298" w:rsidP="0093597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414B2C">
        <w:rPr>
          <w:rFonts w:ascii="Times New Roman" w:hAnsi="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0B48" w:rsidRPr="00885AA7" w:rsidRDefault="00DA0B48" w:rsidP="00DA0B48">
      <w:pPr>
        <w:widowControl w:val="0"/>
        <w:autoSpaceDE w:val="0"/>
        <w:autoSpaceDN w:val="0"/>
        <w:adjustRightInd w:val="0"/>
        <w:spacing w:line="240" w:lineRule="auto"/>
        <w:ind w:firstLine="709"/>
        <w:contextualSpacing/>
        <w:jc w:val="both"/>
        <w:rPr>
          <w:rFonts w:ascii="Times New Roman" w:eastAsia="Times New Roman" w:hAnsi="Times New Roman"/>
          <w:iCs/>
          <w:sz w:val="26"/>
          <w:szCs w:val="26"/>
          <w:lang w:eastAsia="ru-RU"/>
        </w:rPr>
      </w:pPr>
      <w:r w:rsidRPr="00885AA7">
        <w:rPr>
          <w:rFonts w:ascii="Times New Roman" w:eastAsia="Times New Roman" w:hAnsi="Times New Roman"/>
          <w:iCs/>
          <w:sz w:val="26"/>
          <w:szCs w:val="26"/>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D6298" w:rsidRPr="00DA0B48" w:rsidRDefault="003D6298" w:rsidP="00935972">
      <w:pPr>
        <w:spacing w:after="0" w:line="240" w:lineRule="auto"/>
        <w:ind w:firstLine="709"/>
        <w:jc w:val="both"/>
        <w:rPr>
          <w:rFonts w:ascii="Times New Roman" w:hAnsi="Times New Roman"/>
          <w:b/>
          <w:sz w:val="26"/>
          <w:szCs w:val="26"/>
          <w:lang w:eastAsia="ru-RU"/>
        </w:rPr>
      </w:pPr>
    </w:p>
    <w:p w:rsidR="00DA0B48" w:rsidRPr="00DA0B48" w:rsidRDefault="00DA0B48" w:rsidP="00DA0B48">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Порядок, размер и основания взимания</w:t>
      </w:r>
    </w:p>
    <w:p w:rsidR="00DA0B48" w:rsidRPr="00DA0B48" w:rsidRDefault="00DA0B48" w:rsidP="00DA0B48">
      <w:pPr>
        <w:widowControl w:val="0"/>
        <w:autoSpaceDE w:val="0"/>
        <w:autoSpaceDN w:val="0"/>
        <w:adjustRightInd w:val="0"/>
        <w:spacing w:after="0" w:line="240" w:lineRule="auto"/>
        <w:ind w:firstLine="709"/>
        <w:contextualSpacing/>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государственной пошлины или иной платы,</w:t>
      </w:r>
    </w:p>
    <w:p w:rsidR="00DA0B48" w:rsidRPr="00DA0B48" w:rsidRDefault="00DA0B48" w:rsidP="00DA0B48">
      <w:pPr>
        <w:widowControl w:val="0"/>
        <w:autoSpaceDE w:val="0"/>
        <w:autoSpaceDN w:val="0"/>
        <w:adjustRightInd w:val="0"/>
        <w:spacing w:after="0" w:line="240" w:lineRule="auto"/>
        <w:ind w:firstLine="709"/>
        <w:contextualSpacing/>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взимаемой за предоставление муниципальной услуги</w:t>
      </w:r>
    </w:p>
    <w:p w:rsidR="00DA0B48" w:rsidRPr="00885AA7" w:rsidRDefault="00DA0B48" w:rsidP="00DA0B48">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DA0B48" w:rsidRPr="00885AA7"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85AA7">
        <w:rPr>
          <w:rFonts w:ascii="Times New Roman" w:eastAsia="Times New Roman" w:hAnsi="Times New Roman"/>
          <w:sz w:val="26"/>
          <w:szCs w:val="26"/>
          <w:lang w:eastAsia="ru-RU"/>
        </w:rPr>
        <w:t>2.17.</w:t>
      </w:r>
      <w:r w:rsidRPr="00885AA7">
        <w:rPr>
          <w:rFonts w:ascii="Times New Roman" w:hAnsi="Times New Roman"/>
          <w:sz w:val="26"/>
          <w:szCs w:val="26"/>
        </w:rPr>
        <w:t>Муниципальная услуга предоставляется заявителям бесплатно.</w:t>
      </w:r>
    </w:p>
    <w:p w:rsidR="00DA0B48" w:rsidRPr="00885AA7" w:rsidRDefault="00DA0B48" w:rsidP="00DA0B48">
      <w:pPr>
        <w:widowControl w:val="0"/>
        <w:autoSpaceDE w:val="0"/>
        <w:autoSpaceDN w:val="0"/>
        <w:adjustRightInd w:val="0"/>
        <w:spacing w:after="0" w:line="240" w:lineRule="auto"/>
        <w:ind w:firstLine="1560"/>
        <w:contextualSpacing/>
        <w:jc w:val="center"/>
        <w:outlineLvl w:val="2"/>
        <w:rPr>
          <w:rFonts w:ascii="Times New Roman" w:eastAsia="Times New Roman" w:hAnsi="Times New Roman"/>
          <w:sz w:val="26"/>
          <w:szCs w:val="26"/>
          <w:lang w:eastAsia="ru-RU"/>
        </w:rPr>
      </w:pPr>
    </w:p>
    <w:p w:rsidR="00DA0B48" w:rsidRPr="00DA0B48" w:rsidRDefault="00DA0B48" w:rsidP="00DA0B48">
      <w:pPr>
        <w:widowControl w:val="0"/>
        <w:autoSpaceDE w:val="0"/>
        <w:autoSpaceDN w:val="0"/>
        <w:adjustRightInd w:val="0"/>
        <w:spacing w:after="0" w:line="240" w:lineRule="auto"/>
        <w:ind w:firstLine="1560"/>
        <w:contextualSpacing/>
        <w:jc w:val="center"/>
        <w:outlineLvl w:val="2"/>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A0B48" w:rsidRPr="00885AA7" w:rsidRDefault="00DA0B48" w:rsidP="00DA0B48">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p>
    <w:p w:rsidR="00DA0B48" w:rsidRPr="00885AA7" w:rsidRDefault="00DA0B48" w:rsidP="00DA0B48">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85AA7">
        <w:rPr>
          <w:rFonts w:ascii="Times New Roman" w:eastAsia="Times New Roman" w:hAnsi="Times New Roman"/>
          <w:sz w:val="26"/>
          <w:szCs w:val="26"/>
          <w:lang w:eastAsia="ru-RU"/>
        </w:rPr>
        <w:t xml:space="preserve">2.18. </w:t>
      </w:r>
      <w:r w:rsidRPr="00885AA7">
        <w:rPr>
          <w:rFonts w:ascii="Times New Roman" w:hAnsi="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A0B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p>
    <w:p w:rsidR="00DA0B48" w:rsidRPr="00DA0B48" w:rsidRDefault="00DA0B48" w:rsidP="00DA0B48">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bookmarkStart w:id="4" w:name="Par162"/>
      <w:bookmarkEnd w:id="4"/>
      <w:r w:rsidRPr="00DA0B48">
        <w:rPr>
          <w:rFonts w:ascii="Times New Roman" w:eastAsia="Times New Roman" w:hAnsi="Times New Roman"/>
          <w:b/>
          <w:bCs/>
          <w:sz w:val="26"/>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0B48" w:rsidRPr="00885AA7"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Pr="00885AA7"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 xml:space="preserve">2.19. </w:t>
      </w:r>
      <w:r w:rsidRPr="00885AA7">
        <w:rPr>
          <w:rFonts w:ascii="Times New Roman" w:hAnsi="Times New Roman"/>
          <w:sz w:val="26"/>
          <w:szCs w:val="26"/>
        </w:rPr>
        <w:t>Максимальный срок ожидания в очереди при подаче запроса о предоставлении муниципальной услуги,</w:t>
      </w:r>
      <w:r w:rsidRPr="00885AA7">
        <w:rPr>
          <w:rFonts w:ascii="Times New Roman" w:hAnsi="Times New Roman"/>
          <w:bCs/>
          <w:sz w:val="26"/>
          <w:szCs w:val="26"/>
        </w:rPr>
        <w:t xml:space="preserve"> предоставляемой организацией, участвующей в предоставлении муниципальной услуги</w:t>
      </w:r>
      <w:r w:rsidRPr="00885AA7">
        <w:rPr>
          <w:rFonts w:ascii="Times New Roman" w:hAnsi="Times New Roman"/>
          <w:sz w:val="26"/>
          <w:szCs w:val="26"/>
        </w:rPr>
        <w:t xml:space="preserve"> и при получении результата предоставления муниципальной услуги составляет</w:t>
      </w:r>
      <w:r w:rsidRPr="00885AA7">
        <w:rPr>
          <w:rFonts w:ascii="Times New Roman" w:eastAsia="Times New Roman" w:hAnsi="Times New Roman"/>
          <w:sz w:val="26"/>
          <w:szCs w:val="26"/>
          <w:lang w:eastAsia="ru-RU"/>
        </w:rPr>
        <w:t xml:space="preserve"> не более 15 минут.</w:t>
      </w:r>
    </w:p>
    <w:p w:rsidR="00DA0B48" w:rsidRPr="00885AA7" w:rsidRDefault="00DA0B48" w:rsidP="00DA0B4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DA0B48">
        <w:rPr>
          <w:rFonts w:ascii="Times New Roman" w:hAnsi="Times New Roman"/>
          <w:b/>
          <w:sz w:val="26"/>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0B48" w:rsidRPr="00885AA7"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Pr="00885AA7" w:rsidRDefault="00DA0B48" w:rsidP="00DA0B4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DA0B48" w:rsidRPr="00885AA7" w:rsidRDefault="00DA0B48" w:rsidP="00DA0B48">
      <w:pPr>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85AA7">
        <w:rPr>
          <w:rFonts w:ascii="Times New Roman" w:eastAsia="Times New Roman" w:hAnsi="Times New Roman"/>
          <w:sz w:val="26"/>
          <w:szCs w:val="26"/>
          <w:lang w:eastAsia="ru-RU"/>
        </w:rPr>
        <w:t>- лично (в Орган) осуществляется в день их поступления;</w:t>
      </w:r>
    </w:p>
    <w:p w:rsidR="00DA0B48" w:rsidRPr="00885AA7" w:rsidRDefault="00DA0B48" w:rsidP="00DA0B48">
      <w:pPr>
        <w:widowControl w:val="0"/>
        <w:autoSpaceDE w:val="0"/>
        <w:autoSpaceDN w:val="0"/>
        <w:adjustRightInd w:val="0"/>
        <w:spacing w:after="0" w:line="240" w:lineRule="auto"/>
        <w:ind w:firstLine="851"/>
        <w:jc w:val="both"/>
        <w:rPr>
          <w:rFonts w:ascii="Times New Roman" w:hAnsi="Times New Roman"/>
          <w:sz w:val="26"/>
          <w:szCs w:val="26"/>
        </w:rPr>
      </w:pPr>
      <w:r w:rsidRPr="00885AA7">
        <w:rPr>
          <w:rFonts w:ascii="Times New Roman" w:hAnsi="Times New Roman"/>
          <w:sz w:val="26"/>
          <w:szCs w:val="26"/>
        </w:rPr>
        <w:t>- в заочной форме</w:t>
      </w:r>
      <w:r w:rsidRPr="00885AA7">
        <w:rPr>
          <w:rFonts w:ascii="Times New Roman" w:eastAsia="Times New Roman" w:hAnsi="Times New Roman"/>
          <w:sz w:val="26"/>
          <w:szCs w:val="26"/>
          <w:lang w:eastAsia="ru-RU"/>
        </w:rPr>
        <w:t xml:space="preserve"> осуществляется</w:t>
      </w:r>
      <w:r w:rsidRPr="00885AA7">
        <w:rPr>
          <w:rFonts w:ascii="Times New Roman" w:hAnsi="Times New Roman"/>
          <w:sz w:val="26"/>
          <w:szCs w:val="26"/>
        </w:rPr>
        <w:t xml:space="preserve"> в день поступления в Орган. </w:t>
      </w:r>
    </w:p>
    <w:p w:rsidR="00DA0B48" w:rsidRPr="00885AA7" w:rsidRDefault="00DA0B48" w:rsidP="00DA0B48">
      <w:pPr>
        <w:widowControl w:val="0"/>
        <w:autoSpaceDE w:val="0"/>
        <w:autoSpaceDN w:val="0"/>
        <w:adjustRightInd w:val="0"/>
        <w:spacing w:after="0" w:line="240" w:lineRule="auto"/>
        <w:ind w:firstLine="851"/>
        <w:jc w:val="both"/>
        <w:rPr>
          <w:rFonts w:ascii="Times New Roman" w:hAnsi="Times New Roman"/>
          <w:sz w:val="26"/>
          <w:szCs w:val="26"/>
        </w:rPr>
      </w:pPr>
    </w:p>
    <w:p w:rsidR="00A32CFB" w:rsidRDefault="00DA0B48" w:rsidP="00A32CFB">
      <w:pPr>
        <w:pStyle w:val="ConsPlusNormal0"/>
        <w:ind w:firstLine="540"/>
        <w:jc w:val="both"/>
        <w:rPr>
          <w:rFonts w:ascii="Times New Roman" w:hAnsi="Times New Roman" w:cs="Times New Roman"/>
          <w:szCs w:val="26"/>
        </w:rPr>
      </w:pPr>
      <w:r w:rsidRPr="00885AA7">
        <w:rPr>
          <w:rFonts w:ascii="Times New Roman" w:hAnsi="Times New Roman" w:cs="Times New Roman"/>
          <w:szCs w:val="26"/>
        </w:rPr>
        <w:t>Срок и порядок регистрации запроса заявителя о предоставлении муниципальной услуги осуществляется:</w:t>
      </w:r>
    </w:p>
    <w:p w:rsidR="00A32CFB" w:rsidRDefault="00DA0B48" w:rsidP="00A32CFB">
      <w:pPr>
        <w:pStyle w:val="ConsPlusNormal0"/>
        <w:ind w:firstLine="540"/>
        <w:jc w:val="both"/>
        <w:rPr>
          <w:rFonts w:ascii="Times New Roman" w:hAnsi="Times New Roman" w:cs="Times New Roman"/>
          <w:szCs w:val="26"/>
        </w:rPr>
      </w:pPr>
      <w:r w:rsidRPr="00885AA7">
        <w:rPr>
          <w:rFonts w:ascii="Times New Roman" w:hAnsi="Times New Roman" w:cs="Times New Roman"/>
          <w:szCs w:val="26"/>
        </w:rPr>
        <w:t>- в приемный день Органа - путем личного обращения;</w:t>
      </w:r>
    </w:p>
    <w:p w:rsidR="00A32CFB" w:rsidRDefault="00DA0B48" w:rsidP="00A32CFB">
      <w:pPr>
        <w:pStyle w:val="ConsPlusNormal0"/>
        <w:ind w:firstLine="540"/>
        <w:jc w:val="both"/>
        <w:rPr>
          <w:rFonts w:ascii="Times New Roman" w:hAnsi="Times New Roman" w:cs="Times New Roman"/>
          <w:szCs w:val="26"/>
        </w:rPr>
      </w:pPr>
      <w:r w:rsidRPr="00885AA7">
        <w:rPr>
          <w:rFonts w:ascii="Times New Roman" w:hAnsi="Times New Roman" w:cs="Times New Roman"/>
          <w:szCs w:val="26"/>
        </w:rPr>
        <w:t>- в день их поступления в Орган - посредством почтового отправления.</w:t>
      </w:r>
    </w:p>
    <w:p w:rsidR="00DA0B48" w:rsidRPr="00885AA7" w:rsidRDefault="00DA0B48" w:rsidP="00A32CFB">
      <w:pPr>
        <w:pStyle w:val="ConsPlusNormal0"/>
        <w:ind w:firstLine="540"/>
        <w:jc w:val="both"/>
        <w:rPr>
          <w:rFonts w:ascii="Times New Roman" w:hAnsi="Times New Roman" w:cs="Times New Roman"/>
          <w:szCs w:val="26"/>
        </w:rPr>
      </w:pPr>
      <w:r w:rsidRPr="00885AA7">
        <w:rPr>
          <w:rFonts w:ascii="Times New Roman" w:hAnsi="Times New Roman" w:cs="Times New Roman"/>
          <w:szCs w:val="26"/>
        </w:rPr>
        <w:t xml:space="preserve">Порядок приема и регистрации запроса о предоставлении муниципальной услуги предусмотрен в </w:t>
      </w:r>
      <w:hyperlink w:anchor="P407" w:history="1">
        <w:r w:rsidRPr="00885AA7">
          <w:rPr>
            <w:rFonts w:ascii="Times New Roman" w:hAnsi="Times New Roman" w:cs="Times New Roman"/>
            <w:color w:val="0000FF"/>
            <w:szCs w:val="26"/>
          </w:rPr>
          <w:t>п. 3.3</w:t>
        </w:r>
      </w:hyperlink>
      <w:r w:rsidRPr="00885AA7">
        <w:rPr>
          <w:rFonts w:ascii="Times New Roman" w:hAnsi="Times New Roman" w:cs="Times New Roman"/>
          <w:szCs w:val="26"/>
        </w:rPr>
        <w:t xml:space="preserve"> настоящего административного регламента.</w:t>
      </w:r>
    </w:p>
    <w:p w:rsidR="00DA0B48" w:rsidRPr="00885AA7" w:rsidRDefault="00DA0B48" w:rsidP="00DA0B48">
      <w:pPr>
        <w:widowControl w:val="0"/>
        <w:autoSpaceDE w:val="0"/>
        <w:autoSpaceDN w:val="0"/>
        <w:adjustRightInd w:val="0"/>
        <w:spacing w:after="0" w:line="240" w:lineRule="auto"/>
        <w:ind w:firstLine="851"/>
        <w:jc w:val="both"/>
        <w:rPr>
          <w:rFonts w:ascii="Times New Roman" w:hAnsi="Times New Roman"/>
          <w:sz w:val="26"/>
          <w:szCs w:val="26"/>
        </w:rPr>
      </w:pPr>
    </w:p>
    <w:p w:rsidR="00DA0B48" w:rsidRPr="00885AA7"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rPr>
      </w:pPr>
      <w:r w:rsidRPr="00DA0B48">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2CFB" w:rsidRDefault="00A32CFB" w:rsidP="00DA0B48">
      <w:pPr>
        <w:tabs>
          <w:tab w:val="left" w:pos="709"/>
        </w:tabs>
        <w:spacing w:after="0" w:line="240" w:lineRule="auto"/>
        <w:ind w:firstLine="709"/>
        <w:jc w:val="both"/>
        <w:rPr>
          <w:rFonts w:ascii="Times New Roman" w:eastAsia="Times New Roman" w:hAnsi="Times New Roman"/>
          <w:sz w:val="26"/>
          <w:szCs w:val="26"/>
          <w:lang w:eastAsia="ru-RU"/>
        </w:rPr>
      </w:pPr>
    </w:p>
    <w:p w:rsidR="00DA0B48" w:rsidRPr="00403548" w:rsidRDefault="00DA0B48" w:rsidP="00DA0B48">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2.21. Здание (помещение) Органа оборудуется информационной табличкой (вывеской) с указанием полного наименования.</w:t>
      </w:r>
    </w:p>
    <w:p w:rsidR="00DA0B48" w:rsidRPr="00403548" w:rsidRDefault="00DA0B48" w:rsidP="00DA0B48">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r w:rsidRPr="00403548">
        <w:rPr>
          <w:sz w:val="26"/>
          <w:szCs w:val="26"/>
        </w:rPr>
        <w:t xml:space="preserve">, </w:t>
      </w:r>
      <w:r w:rsidRPr="00403548">
        <w:rPr>
          <w:rFonts w:ascii="Times New Roman" w:hAnsi="Times New Roman"/>
          <w:sz w:val="26"/>
          <w:szCs w:val="26"/>
        </w:rPr>
        <w:t>и оказание им помощи на объектах социальной, инженерной и транспортной инфраструктур;</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допуск сурдопереводчика и тифлосурдопереводчика;</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допуск собаки-проводника на объекты (здания, помещения), в которых предоставляются услуги</w:t>
      </w:r>
      <w:r>
        <w:rPr>
          <w:rFonts w:ascii="Times New Roman" w:hAnsi="Times New Roman"/>
          <w:sz w:val="26"/>
          <w:szCs w:val="26"/>
        </w:rPr>
        <w:t xml:space="preserve"> </w:t>
      </w:r>
      <w:r w:rsidRPr="00403548">
        <w:rPr>
          <w:rFonts w:ascii="Times New Roman" w:hAnsi="Times New Roman"/>
          <w:sz w:val="26"/>
          <w:szCs w:val="26"/>
        </w:rPr>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403548">
        <w:rPr>
          <w:rFonts w:ascii="Times New Roman" w:hAnsi="Times New Roman"/>
          <w:sz w:val="26"/>
          <w:szCs w:val="26"/>
        </w:rPr>
        <w:lastRenderedPageBreak/>
        <w:t>реализации государственной политики и нормативно-правовому регулированию в сфере социальной защиты населения;</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DA0B48" w:rsidRPr="00403548" w:rsidRDefault="00DA0B48" w:rsidP="00DA0B48">
      <w:pPr>
        <w:tabs>
          <w:tab w:val="left" w:pos="709"/>
        </w:tabs>
        <w:spacing w:after="0" w:line="240" w:lineRule="auto"/>
        <w:ind w:firstLine="709"/>
        <w:jc w:val="both"/>
        <w:rPr>
          <w:rFonts w:ascii="Times New Roman" w:eastAsia="Times New Roman" w:hAnsi="Times New Roman"/>
          <w:sz w:val="26"/>
          <w:szCs w:val="26"/>
          <w:lang w:eastAsia="ru-RU"/>
        </w:rPr>
      </w:pPr>
      <w:r w:rsidRPr="00403548">
        <w:rPr>
          <w:rFonts w:ascii="Times New Roman" w:hAnsi="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A0B48" w:rsidRPr="00403548" w:rsidRDefault="00DA0B48" w:rsidP="00DA0B48">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A0B48" w:rsidRPr="00403548" w:rsidRDefault="00DA0B48" w:rsidP="00DA0B48">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A0B48" w:rsidRPr="00403548" w:rsidRDefault="00DA0B48" w:rsidP="00DA0B48">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A0B48" w:rsidRPr="00403548" w:rsidRDefault="00DA0B48" w:rsidP="00DA0B48">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Информационные стенды должны содержать:</w:t>
      </w:r>
    </w:p>
    <w:p w:rsidR="00DA0B48" w:rsidRPr="00403548" w:rsidRDefault="00DA0B48" w:rsidP="00DA0B48">
      <w:pPr>
        <w:numPr>
          <w:ilvl w:val="0"/>
          <w:numId w:val="7"/>
        </w:numPr>
        <w:tabs>
          <w:tab w:val="left" w:pos="709"/>
          <w:tab w:val="left" w:pos="993"/>
        </w:tabs>
        <w:spacing w:after="0" w:line="240" w:lineRule="auto"/>
        <w:ind w:left="0" w:firstLine="709"/>
        <w:jc w:val="both"/>
        <w:rPr>
          <w:rFonts w:ascii="Times New Roman" w:hAnsi="Times New Roman"/>
          <w:sz w:val="26"/>
          <w:szCs w:val="26"/>
        </w:rPr>
      </w:pPr>
      <w:r w:rsidRPr="00403548">
        <w:rPr>
          <w:rFonts w:ascii="Times New Roman" w:hAnsi="Times New Roman"/>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A0B48" w:rsidRPr="00403548" w:rsidRDefault="00DA0B48" w:rsidP="00DA0B48">
      <w:pPr>
        <w:numPr>
          <w:ilvl w:val="0"/>
          <w:numId w:val="7"/>
        </w:numPr>
        <w:tabs>
          <w:tab w:val="left" w:pos="709"/>
          <w:tab w:val="left" w:pos="993"/>
        </w:tabs>
        <w:spacing w:after="0" w:line="240" w:lineRule="auto"/>
        <w:ind w:left="0" w:firstLine="709"/>
        <w:jc w:val="both"/>
        <w:rPr>
          <w:rFonts w:ascii="Times New Roman" w:hAnsi="Times New Roman"/>
          <w:sz w:val="26"/>
          <w:szCs w:val="26"/>
        </w:rPr>
      </w:pPr>
      <w:r w:rsidRPr="00403548">
        <w:rPr>
          <w:rFonts w:ascii="Times New Roman" w:hAnsi="Times New Roman"/>
          <w:sz w:val="26"/>
          <w:szCs w:val="26"/>
        </w:rPr>
        <w:t>контактную информацию (телефон, адрес электронной почты, номер кабинета) специалистов, ответственных за прием документов;</w:t>
      </w:r>
    </w:p>
    <w:p w:rsidR="00DA0B48" w:rsidRPr="00403548" w:rsidRDefault="00DA0B48" w:rsidP="00DA0B48">
      <w:pPr>
        <w:numPr>
          <w:ilvl w:val="0"/>
          <w:numId w:val="7"/>
        </w:numPr>
        <w:tabs>
          <w:tab w:val="left" w:pos="709"/>
          <w:tab w:val="left" w:pos="993"/>
        </w:tabs>
        <w:spacing w:after="0" w:line="240" w:lineRule="auto"/>
        <w:ind w:left="0" w:firstLine="709"/>
        <w:jc w:val="both"/>
        <w:rPr>
          <w:rFonts w:ascii="Times New Roman" w:hAnsi="Times New Roman"/>
          <w:sz w:val="26"/>
          <w:szCs w:val="26"/>
        </w:rPr>
      </w:pPr>
      <w:r w:rsidRPr="00403548">
        <w:rPr>
          <w:rFonts w:ascii="Times New Roman" w:hAnsi="Times New Roman"/>
          <w:sz w:val="26"/>
          <w:szCs w:val="26"/>
        </w:rPr>
        <w:t>контактную информацию (телефон, адрес электронной почты) специалистов, ответственных за информирование;</w:t>
      </w:r>
    </w:p>
    <w:p w:rsidR="00DA0B48" w:rsidRPr="00403548" w:rsidRDefault="00DA0B48" w:rsidP="00DA0B48">
      <w:pPr>
        <w:tabs>
          <w:tab w:val="left" w:pos="709"/>
          <w:tab w:val="left" w:pos="993"/>
        </w:tabs>
        <w:spacing w:after="0" w:line="240" w:lineRule="auto"/>
        <w:ind w:firstLine="709"/>
        <w:jc w:val="both"/>
        <w:rPr>
          <w:rFonts w:ascii="Times New Roman" w:hAnsi="Times New Roman"/>
          <w:sz w:val="26"/>
          <w:szCs w:val="26"/>
        </w:rPr>
      </w:pPr>
      <w:r w:rsidRPr="00403548">
        <w:rPr>
          <w:rFonts w:ascii="Times New Roman" w:hAnsi="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A0B48" w:rsidRPr="00403548" w:rsidRDefault="00DA0B48" w:rsidP="00DA0B48">
      <w:pPr>
        <w:tabs>
          <w:tab w:val="left" w:pos="709"/>
        </w:tabs>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Default="00DA0B48" w:rsidP="00DA0B48">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CFB" w:rsidRDefault="00A32CFB" w:rsidP="00DA0B48">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A32CFB" w:rsidRPr="00DA0B48" w:rsidRDefault="00A32CFB" w:rsidP="00DA0B48">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DA0B48" w:rsidRPr="00885AA7"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Pr="00403548" w:rsidRDefault="00DA0B48" w:rsidP="00DA0B48">
      <w:pPr>
        <w:autoSpaceDE w:val="0"/>
        <w:autoSpaceDN w:val="0"/>
        <w:ind w:firstLine="709"/>
        <w:jc w:val="both"/>
        <w:rPr>
          <w:rFonts w:ascii="Times New Roman" w:hAnsi="Times New Roman"/>
          <w:sz w:val="26"/>
          <w:szCs w:val="26"/>
          <w:lang w:eastAsia="ru-RU"/>
        </w:rPr>
      </w:pPr>
      <w:r w:rsidRPr="00403548">
        <w:rPr>
          <w:rFonts w:ascii="Times New Roman" w:hAnsi="Times New Roman"/>
          <w:sz w:val="26"/>
          <w:szCs w:val="26"/>
          <w:lang w:eastAsia="ru-RU"/>
        </w:rPr>
        <w:lastRenderedPageBreak/>
        <w:t>2.22. Показатели доступности и качества муниципальных услуг:</w:t>
      </w:r>
      <w:r w:rsidRPr="00403548">
        <w:rPr>
          <w:rStyle w:val="ae"/>
          <w:sz w:val="26"/>
          <w:szCs w:val="26"/>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637"/>
        <w:gridCol w:w="2658"/>
      </w:tblGrid>
      <w:tr w:rsidR="00DA0B48" w:rsidRPr="00403548" w:rsidTr="00B61412">
        <w:trPr>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eastAsia="ru-RU"/>
              </w:rPr>
              <w:t>Показатели</w:t>
            </w:r>
          </w:p>
        </w:tc>
        <w:tc>
          <w:tcPr>
            <w:tcW w:w="1637"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eastAsia="ru-RU"/>
              </w:rPr>
              <w:t>Единица</w:t>
            </w:r>
          </w:p>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измерения</w:t>
            </w:r>
          </w:p>
        </w:tc>
        <w:tc>
          <w:tcPr>
            <w:tcW w:w="2658"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eastAsia="ru-RU"/>
              </w:rPr>
              <w:t>Нормативное значение показателя</w:t>
            </w:r>
            <w:r w:rsidRPr="00403548">
              <w:rPr>
                <w:rFonts w:ascii="Times New Roman" w:hAnsi="Times New Roman"/>
                <w:color w:val="1F497D"/>
                <w:sz w:val="26"/>
                <w:szCs w:val="26"/>
                <w:lang w:eastAsia="ru-RU"/>
              </w:rPr>
              <w:t>*</w:t>
            </w:r>
          </w:p>
        </w:tc>
      </w:tr>
      <w:tr w:rsidR="00DA0B48" w:rsidRPr="00403548" w:rsidTr="00B61412">
        <w:trPr>
          <w:jc w:val="center"/>
        </w:trPr>
        <w:tc>
          <w:tcPr>
            <w:tcW w:w="9481" w:type="dxa"/>
            <w:gridSpan w:val="3"/>
            <w:tcMar>
              <w:top w:w="0" w:type="dxa"/>
              <w:left w:w="108" w:type="dxa"/>
              <w:bottom w:w="0" w:type="dxa"/>
              <w:right w:w="108" w:type="dxa"/>
            </w:tcMar>
            <w:hideMark/>
          </w:tcPr>
          <w:p w:rsidR="00DA0B48" w:rsidRPr="00403548" w:rsidRDefault="00DA0B48" w:rsidP="00B61412">
            <w:pPr>
              <w:autoSpaceDE w:val="0"/>
              <w:autoSpaceDN w:val="0"/>
              <w:spacing w:after="0" w:line="240" w:lineRule="auto"/>
              <w:jc w:val="center"/>
              <w:rPr>
                <w:rFonts w:ascii="Times New Roman" w:hAnsi="Times New Roman"/>
                <w:sz w:val="26"/>
                <w:szCs w:val="26"/>
                <w:lang w:eastAsia="ru-RU"/>
              </w:rPr>
            </w:pPr>
            <w:r w:rsidRPr="00403548">
              <w:rPr>
                <w:rFonts w:ascii="Times New Roman" w:hAnsi="Times New Roman"/>
                <w:sz w:val="26"/>
                <w:szCs w:val="26"/>
                <w:lang w:val="en-US" w:eastAsia="ru-RU"/>
              </w:rPr>
              <w:t>I</w:t>
            </w:r>
            <w:r w:rsidRPr="00403548">
              <w:rPr>
                <w:rFonts w:ascii="Times New Roman" w:hAnsi="Times New Roman"/>
                <w:sz w:val="26"/>
                <w:szCs w:val="26"/>
                <w:lang w:eastAsia="ru-RU"/>
              </w:rPr>
              <w:t>.  Показатели доступности</w:t>
            </w:r>
          </w:p>
        </w:tc>
      </w:tr>
      <w:tr w:rsidR="00DA0B48" w:rsidRPr="00403548" w:rsidTr="00B61412">
        <w:trPr>
          <w:trHeight w:val="1507"/>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b/>
                <w:bCs/>
                <w:color w:val="FF0000"/>
                <w:sz w:val="26"/>
                <w:szCs w:val="26"/>
                <w:lang w:eastAsia="ru-RU"/>
              </w:rPr>
            </w:pPr>
            <w:r w:rsidRPr="00403548">
              <w:rPr>
                <w:rFonts w:ascii="Times New Roman" w:hAnsi="Times New Roman"/>
                <w:sz w:val="26"/>
                <w:szCs w:val="26"/>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hideMark/>
          </w:tcPr>
          <w:p w:rsidR="00DA0B48" w:rsidRPr="00403548" w:rsidRDefault="00DA0B48" w:rsidP="00B61412">
            <w:pPr>
              <w:spacing w:after="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нет</w:t>
            </w:r>
          </w:p>
        </w:tc>
      </w:tr>
      <w:tr w:rsidR="00DA0B48" w:rsidRPr="00403548" w:rsidTr="00B61412">
        <w:trPr>
          <w:trHeight w:val="607"/>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tcPr>
          <w:p w:rsidR="00DA0B48" w:rsidRPr="00403548" w:rsidRDefault="00DA0B48" w:rsidP="00B61412">
            <w:pPr>
              <w:tabs>
                <w:tab w:val="left" w:pos="1115"/>
                <w:tab w:val="left" w:pos="1667"/>
              </w:tabs>
              <w:autoSpaceDE w:val="0"/>
              <w:autoSpaceDN w:val="0"/>
              <w:spacing w:after="0"/>
              <w:ind w:firstLine="709"/>
              <w:rPr>
                <w:rFonts w:ascii="Times New Roman" w:hAnsi="Times New Roman"/>
                <w:bCs/>
                <w:color w:val="FF0000"/>
                <w:sz w:val="26"/>
                <w:szCs w:val="26"/>
                <w:lang w:eastAsia="ru-RU"/>
              </w:rPr>
            </w:pPr>
            <w:r>
              <w:rPr>
                <w:rFonts w:ascii="Times New Roman" w:hAnsi="Times New Roman"/>
                <w:bCs/>
                <w:sz w:val="26"/>
                <w:szCs w:val="26"/>
                <w:lang w:eastAsia="ru-RU"/>
              </w:rPr>
              <w:t xml:space="preserve">    нет</w:t>
            </w:r>
          </w:p>
        </w:tc>
      </w:tr>
      <w:tr w:rsidR="00DA0B48" w:rsidRPr="00403548" w:rsidTr="00B61412">
        <w:trPr>
          <w:trHeight w:val="559"/>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tcPr>
          <w:p w:rsidR="00DA0B48" w:rsidRPr="00403548" w:rsidRDefault="00DA0B48" w:rsidP="00B61412">
            <w:pPr>
              <w:autoSpaceDE w:val="0"/>
              <w:autoSpaceDN w:val="0"/>
              <w:spacing w:after="0" w:line="240" w:lineRule="auto"/>
              <w:jc w:val="center"/>
              <w:rPr>
                <w:rFonts w:ascii="Times New Roman" w:hAnsi="Times New Roman"/>
                <w:bCs/>
                <w:color w:val="FF0000"/>
                <w:sz w:val="26"/>
                <w:szCs w:val="26"/>
                <w:lang w:eastAsia="ru-RU"/>
              </w:rPr>
            </w:pPr>
            <w:r>
              <w:rPr>
                <w:rFonts w:ascii="Times New Roman" w:hAnsi="Times New Roman"/>
                <w:bCs/>
                <w:sz w:val="26"/>
                <w:szCs w:val="26"/>
                <w:lang w:eastAsia="ru-RU"/>
              </w:rPr>
              <w:t>нет</w:t>
            </w:r>
          </w:p>
        </w:tc>
      </w:tr>
      <w:tr w:rsidR="00DA0B48" w:rsidRPr="00403548" w:rsidTr="00B61412">
        <w:trPr>
          <w:trHeight w:val="293"/>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1.3. Формирование запроса</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DA0B48" w:rsidRPr="00403548" w:rsidRDefault="00DA0B48" w:rsidP="00B61412">
            <w:pPr>
              <w:autoSpaceDE w:val="0"/>
              <w:autoSpaceDN w:val="0"/>
              <w:spacing w:after="0"/>
              <w:jc w:val="center"/>
              <w:rPr>
                <w:rFonts w:ascii="Times New Roman" w:hAnsi="Times New Roman"/>
                <w:b/>
                <w:bCs/>
                <w:color w:val="FF0000"/>
                <w:sz w:val="26"/>
                <w:szCs w:val="26"/>
                <w:lang w:eastAsia="ru-RU"/>
              </w:rPr>
            </w:pPr>
            <w:r w:rsidRPr="00171261">
              <w:rPr>
                <w:rFonts w:ascii="Times New Roman" w:hAnsi="Times New Roman"/>
                <w:bCs/>
                <w:sz w:val="26"/>
                <w:szCs w:val="26"/>
                <w:lang w:eastAsia="ru-RU"/>
              </w:rPr>
              <w:t>нет</w:t>
            </w:r>
          </w:p>
        </w:tc>
      </w:tr>
      <w:tr w:rsidR="00DA0B48" w:rsidRPr="00403548" w:rsidTr="00B61412">
        <w:trPr>
          <w:trHeight w:val="559"/>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DA0B48" w:rsidRPr="00403548" w:rsidRDefault="00DA0B48" w:rsidP="00B61412">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DA0B48" w:rsidRPr="00403548" w:rsidTr="00B61412">
        <w:trPr>
          <w:trHeight w:val="559"/>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DA0B48" w:rsidRPr="00403548" w:rsidRDefault="00DA0B48" w:rsidP="00B61412">
            <w:pPr>
              <w:autoSpaceDE w:val="0"/>
              <w:autoSpaceDN w:val="0"/>
              <w:spacing w:after="0"/>
              <w:jc w:val="center"/>
              <w:rPr>
                <w:rFonts w:ascii="Times New Roman" w:hAnsi="Times New Roman"/>
                <w:b/>
                <w:bCs/>
                <w:color w:val="FF0000"/>
                <w:sz w:val="26"/>
                <w:szCs w:val="26"/>
                <w:lang w:eastAsia="ru-RU"/>
              </w:rPr>
            </w:pPr>
            <w:r w:rsidRPr="00403548">
              <w:rPr>
                <w:rFonts w:ascii="Times New Roman" w:hAnsi="Times New Roman"/>
                <w:bCs/>
                <w:sz w:val="26"/>
                <w:szCs w:val="26"/>
                <w:lang w:eastAsia="ru-RU"/>
              </w:rPr>
              <w:t>нет</w:t>
            </w:r>
          </w:p>
        </w:tc>
      </w:tr>
      <w:tr w:rsidR="00DA0B48" w:rsidRPr="00403548" w:rsidTr="00B61412">
        <w:trPr>
          <w:trHeight w:val="559"/>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DA0B48" w:rsidRPr="00403548" w:rsidRDefault="00DA0B48" w:rsidP="00B61412">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DA0B48" w:rsidRPr="00403548" w:rsidTr="00B61412">
        <w:trPr>
          <w:trHeight w:val="559"/>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DA0B48" w:rsidRPr="00403548" w:rsidRDefault="00DA0B48" w:rsidP="00B61412">
            <w:pPr>
              <w:autoSpaceDE w:val="0"/>
              <w:autoSpaceDN w:val="0"/>
              <w:spacing w:after="0"/>
              <w:jc w:val="center"/>
              <w:rPr>
                <w:rFonts w:ascii="Times New Roman" w:hAnsi="Times New Roman"/>
                <w:bCs/>
                <w:sz w:val="26"/>
                <w:szCs w:val="26"/>
                <w:lang w:eastAsia="ru-RU"/>
              </w:rPr>
            </w:pPr>
            <w:r>
              <w:rPr>
                <w:rFonts w:ascii="Times New Roman" w:hAnsi="Times New Roman"/>
                <w:bCs/>
                <w:sz w:val="26"/>
                <w:szCs w:val="26"/>
                <w:lang w:eastAsia="ru-RU"/>
              </w:rPr>
              <w:t>нет</w:t>
            </w:r>
          </w:p>
        </w:tc>
      </w:tr>
      <w:tr w:rsidR="00DA0B48" w:rsidRPr="00403548" w:rsidTr="00B61412">
        <w:trPr>
          <w:trHeight w:val="649"/>
          <w:jc w:val="center"/>
        </w:trPr>
        <w:tc>
          <w:tcPr>
            <w:tcW w:w="5186" w:type="dxa"/>
            <w:tcMar>
              <w:top w:w="0" w:type="dxa"/>
              <w:left w:w="108" w:type="dxa"/>
              <w:bottom w:w="0" w:type="dxa"/>
              <w:right w:w="108" w:type="dxa"/>
            </w:tcMar>
          </w:tcPr>
          <w:p w:rsidR="00DA0B48" w:rsidRPr="00403548" w:rsidRDefault="00DA0B48" w:rsidP="00B61412">
            <w:pPr>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DA0B48" w:rsidRPr="00403548" w:rsidRDefault="00DA0B48" w:rsidP="00B61412">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DA0B48" w:rsidRPr="00403548" w:rsidTr="00B61412">
        <w:trPr>
          <w:trHeight w:val="559"/>
          <w:jc w:val="center"/>
        </w:trPr>
        <w:tc>
          <w:tcPr>
            <w:tcW w:w="5186" w:type="dxa"/>
            <w:tcMar>
              <w:top w:w="0" w:type="dxa"/>
              <w:left w:w="108" w:type="dxa"/>
              <w:bottom w:w="0" w:type="dxa"/>
              <w:right w:w="108" w:type="dxa"/>
            </w:tcMar>
            <w:hideMark/>
          </w:tcPr>
          <w:p w:rsidR="00DA0B48" w:rsidRPr="00403548" w:rsidRDefault="00DA0B48" w:rsidP="00B61412">
            <w:pPr>
              <w:tabs>
                <w:tab w:val="left" w:pos="709"/>
              </w:tabs>
              <w:autoSpaceDE w:val="0"/>
              <w:autoSpaceDN w:val="0"/>
              <w:spacing w:after="0" w:line="240" w:lineRule="auto"/>
              <w:jc w:val="both"/>
              <w:rPr>
                <w:rFonts w:ascii="Times New Roman" w:hAnsi="Times New Roman"/>
                <w:sz w:val="26"/>
                <w:szCs w:val="26"/>
              </w:rPr>
            </w:pPr>
            <w:r w:rsidRPr="00403548">
              <w:rPr>
                <w:rFonts w:ascii="Times New Roman" w:hAnsi="Times New Roman"/>
                <w:sz w:val="26"/>
                <w:szCs w:val="26"/>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tcPr>
          <w:p w:rsidR="00DA0B48" w:rsidRPr="00403548" w:rsidRDefault="00DA0B48" w:rsidP="00B61412">
            <w:pPr>
              <w:autoSpaceDE w:val="0"/>
              <w:autoSpaceDN w:val="0"/>
              <w:spacing w:after="0"/>
              <w:jc w:val="center"/>
              <w:rPr>
                <w:rFonts w:ascii="Times New Roman" w:hAnsi="Times New Roman"/>
                <w:b/>
                <w:bCs/>
                <w:color w:val="FF0000"/>
                <w:sz w:val="26"/>
                <w:szCs w:val="26"/>
                <w:lang w:eastAsia="ru-RU"/>
              </w:rPr>
            </w:pPr>
            <w:r>
              <w:rPr>
                <w:rFonts w:ascii="Times New Roman" w:hAnsi="Times New Roman"/>
                <w:bCs/>
                <w:sz w:val="26"/>
                <w:szCs w:val="26"/>
                <w:lang w:eastAsia="ru-RU"/>
              </w:rPr>
              <w:t>нет</w:t>
            </w:r>
          </w:p>
        </w:tc>
      </w:tr>
      <w:tr w:rsidR="00DA0B48" w:rsidRPr="00403548" w:rsidTr="00B61412">
        <w:trPr>
          <w:trHeight w:val="728"/>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DA0B48" w:rsidRPr="00403548" w:rsidRDefault="00DA0B48" w:rsidP="00B61412">
            <w:pPr>
              <w:spacing w:after="0"/>
              <w:jc w:val="center"/>
              <w:rPr>
                <w:rFonts w:ascii="Times New Roman" w:eastAsia="Times New Roman" w:hAnsi="Times New Roman"/>
                <w:sz w:val="26"/>
                <w:szCs w:val="26"/>
                <w:lang w:eastAsia="ru-RU"/>
              </w:rPr>
            </w:pPr>
            <w:r>
              <w:rPr>
                <w:rFonts w:ascii="Times New Roman" w:hAnsi="Times New Roman"/>
                <w:bCs/>
                <w:sz w:val="26"/>
                <w:szCs w:val="26"/>
                <w:lang w:eastAsia="ru-RU"/>
              </w:rPr>
              <w:t>нет</w:t>
            </w:r>
          </w:p>
        </w:tc>
      </w:tr>
      <w:tr w:rsidR="00DA0B48" w:rsidRPr="00403548" w:rsidTr="00B61412">
        <w:trPr>
          <w:trHeight w:val="728"/>
          <w:jc w:val="center"/>
        </w:trPr>
        <w:tc>
          <w:tcPr>
            <w:tcW w:w="5186" w:type="dxa"/>
            <w:tcMar>
              <w:top w:w="0" w:type="dxa"/>
              <w:left w:w="108" w:type="dxa"/>
              <w:bottom w:w="0" w:type="dxa"/>
              <w:right w:w="108" w:type="dxa"/>
            </w:tcMar>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t>да/нет</w:t>
            </w:r>
          </w:p>
        </w:tc>
        <w:tc>
          <w:tcPr>
            <w:tcW w:w="2658" w:type="dxa"/>
            <w:tcMar>
              <w:top w:w="0" w:type="dxa"/>
              <w:left w:w="108" w:type="dxa"/>
              <w:bottom w:w="0" w:type="dxa"/>
              <w:right w:w="108" w:type="dxa"/>
            </w:tcMar>
            <w:vAlign w:val="center"/>
          </w:tcPr>
          <w:p w:rsidR="00DA0B48" w:rsidRPr="00403548" w:rsidRDefault="00DA0B48" w:rsidP="00B61412">
            <w:pPr>
              <w:spacing w:after="0"/>
              <w:jc w:val="center"/>
              <w:rPr>
                <w:rFonts w:ascii="Times New Roman" w:hAnsi="Times New Roman"/>
                <w:bCs/>
                <w:sz w:val="26"/>
                <w:szCs w:val="26"/>
                <w:lang w:eastAsia="ru-RU"/>
              </w:rPr>
            </w:pPr>
            <w:r w:rsidRPr="00403548">
              <w:rPr>
                <w:rFonts w:ascii="Times New Roman" w:hAnsi="Times New Roman"/>
                <w:bCs/>
                <w:sz w:val="26"/>
                <w:szCs w:val="26"/>
                <w:lang w:eastAsia="ru-RU"/>
              </w:rPr>
              <w:t>2</w:t>
            </w:r>
            <w:r w:rsidRPr="00B727F9">
              <w:rPr>
                <w:rFonts w:ascii="Times New Roman" w:hAnsi="Times New Roman"/>
                <w:bCs/>
                <w:sz w:val="26"/>
                <w:szCs w:val="26"/>
                <w:lang w:eastAsia="ru-RU"/>
              </w:rPr>
              <w:t>, не более 15 минут</w:t>
            </w:r>
          </w:p>
        </w:tc>
      </w:tr>
      <w:tr w:rsidR="00DA0B48" w:rsidRPr="00403548" w:rsidTr="00B61412">
        <w:trPr>
          <w:trHeight w:val="728"/>
          <w:jc w:val="center"/>
        </w:trPr>
        <w:tc>
          <w:tcPr>
            <w:tcW w:w="5186" w:type="dxa"/>
            <w:tcMar>
              <w:top w:w="0" w:type="dxa"/>
              <w:left w:w="108" w:type="dxa"/>
              <w:bottom w:w="0" w:type="dxa"/>
              <w:right w:w="108" w:type="dxa"/>
            </w:tcMar>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 xml:space="preserve">4. Возможность (невозможность) получения услуги посредством запроса о </w:t>
            </w:r>
            <w:r w:rsidRPr="00403548">
              <w:rPr>
                <w:rFonts w:ascii="Times New Roman" w:hAnsi="Times New Roman"/>
                <w:sz w:val="26"/>
                <w:szCs w:val="26"/>
                <w:lang w:eastAsia="ru-RU"/>
              </w:rPr>
              <w:lastRenderedPageBreak/>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DA0B48" w:rsidRPr="00403548" w:rsidRDefault="00DA0B48" w:rsidP="00B61412">
            <w:pPr>
              <w:autoSpaceDE w:val="0"/>
              <w:autoSpaceDN w:val="0"/>
              <w:spacing w:after="0"/>
              <w:jc w:val="center"/>
              <w:rPr>
                <w:rFonts w:ascii="Times New Roman" w:hAnsi="Times New Roman"/>
                <w:sz w:val="26"/>
                <w:szCs w:val="26"/>
                <w:lang w:eastAsia="ru-RU"/>
              </w:rPr>
            </w:pPr>
            <w:r w:rsidRPr="00403548">
              <w:rPr>
                <w:rFonts w:ascii="Times New Roman" w:hAnsi="Times New Roman"/>
                <w:sz w:val="26"/>
                <w:szCs w:val="26"/>
                <w:lang w:eastAsia="ru-RU"/>
              </w:rPr>
              <w:lastRenderedPageBreak/>
              <w:t>да/нет</w:t>
            </w:r>
          </w:p>
        </w:tc>
        <w:tc>
          <w:tcPr>
            <w:tcW w:w="2658" w:type="dxa"/>
            <w:tcMar>
              <w:top w:w="0" w:type="dxa"/>
              <w:left w:w="108" w:type="dxa"/>
              <w:bottom w:w="0" w:type="dxa"/>
              <w:right w:w="108" w:type="dxa"/>
            </w:tcMar>
            <w:vAlign w:val="center"/>
          </w:tcPr>
          <w:p w:rsidR="00DA0B48" w:rsidRPr="00403548" w:rsidRDefault="00DA0B48" w:rsidP="00B61412">
            <w:pPr>
              <w:spacing w:after="0"/>
              <w:jc w:val="center"/>
              <w:rPr>
                <w:rFonts w:ascii="Times New Roman" w:hAnsi="Times New Roman"/>
                <w:bCs/>
                <w:sz w:val="26"/>
                <w:szCs w:val="26"/>
                <w:lang w:eastAsia="ru-RU"/>
              </w:rPr>
            </w:pPr>
            <w:r w:rsidRPr="00403548">
              <w:rPr>
                <w:rFonts w:ascii="Times New Roman" w:hAnsi="Times New Roman"/>
                <w:bCs/>
                <w:sz w:val="26"/>
                <w:szCs w:val="26"/>
                <w:lang w:eastAsia="ru-RU"/>
              </w:rPr>
              <w:t>нет</w:t>
            </w:r>
          </w:p>
        </w:tc>
      </w:tr>
      <w:tr w:rsidR="00DA0B48" w:rsidRPr="00403548" w:rsidTr="00B61412">
        <w:trPr>
          <w:jc w:val="center"/>
        </w:trPr>
        <w:tc>
          <w:tcPr>
            <w:tcW w:w="9481" w:type="dxa"/>
            <w:gridSpan w:val="3"/>
            <w:tcMar>
              <w:top w:w="0" w:type="dxa"/>
              <w:left w:w="108" w:type="dxa"/>
              <w:bottom w:w="0" w:type="dxa"/>
              <w:right w:w="108" w:type="dxa"/>
            </w:tcMar>
            <w:hideMark/>
          </w:tcPr>
          <w:p w:rsidR="00DA0B48" w:rsidRPr="00403548" w:rsidRDefault="00DA0B48" w:rsidP="00B61412">
            <w:pPr>
              <w:autoSpaceDE w:val="0"/>
              <w:autoSpaceDN w:val="0"/>
              <w:spacing w:after="0" w:line="240" w:lineRule="auto"/>
              <w:jc w:val="center"/>
              <w:rPr>
                <w:rFonts w:ascii="Times New Roman" w:hAnsi="Times New Roman"/>
                <w:b/>
                <w:bCs/>
                <w:sz w:val="26"/>
                <w:szCs w:val="26"/>
                <w:lang w:eastAsia="ru-RU"/>
              </w:rPr>
            </w:pPr>
            <w:r w:rsidRPr="00403548">
              <w:rPr>
                <w:rFonts w:ascii="Times New Roman" w:hAnsi="Times New Roman"/>
                <w:b/>
                <w:bCs/>
                <w:sz w:val="26"/>
                <w:szCs w:val="26"/>
                <w:lang w:val="en-US" w:eastAsia="ru-RU"/>
              </w:rPr>
              <w:lastRenderedPageBreak/>
              <w:t>II</w:t>
            </w:r>
            <w:r w:rsidRPr="00403548">
              <w:rPr>
                <w:rFonts w:ascii="Times New Roman" w:hAnsi="Times New Roman"/>
                <w:b/>
                <w:bCs/>
                <w:sz w:val="26"/>
                <w:szCs w:val="26"/>
                <w:lang w:eastAsia="ru-RU"/>
              </w:rPr>
              <w:t>. Показатели качества</w:t>
            </w:r>
          </w:p>
        </w:tc>
      </w:tr>
      <w:tr w:rsidR="00DA0B48" w:rsidRPr="00403548" w:rsidTr="00B61412">
        <w:trPr>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hideMark/>
          </w:tcPr>
          <w:p w:rsidR="00DA0B48" w:rsidRPr="00403548" w:rsidRDefault="00DA0B48" w:rsidP="00B61412">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100</w:t>
            </w:r>
          </w:p>
        </w:tc>
      </w:tr>
      <w:tr w:rsidR="00DA0B48" w:rsidRPr="00403548" w:rsidTr="00B61412">
        <w:trPr>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p>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ind w:firstLine="709"/>
              <w:jc w:val="both"/>
              <w:rPr>
                <w:rFonts w:ascii="Times New Roman" w:hAnsi="Times New Roman"/>
                <w:sz w:val="26"/>
                <w:szCs w:val="26"/>
                <w:lang w:eastAsia="ru-RU"/>
              </w:rPr>
            </w:pPr>
          </w:p>
          <w:p w:rsidR="00DA0B48" w:rsidRPr="00403548" w:rsidRDefault="00DA0B48" w:rsidP="00B6141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tcPr>
          <w:p w:rsidR="00DA0B48" w:rsidRPr="00403548" w:rsidRDefault="00DA0B48" w:rsidP="00B61412">
            <w:pPr>
              <w:autoSpaceDE w:val="0"/>
              <w:autoSpaceDN w:val="0"/>
              <w:spacing w:after="0"/>
              <w:ind w:firstLine="709"/>
              <w:jc w:val="center"/>
              <w:rPr>
                <w:rFonts w:ascii="Times New Roman" w:hAnsi="Times New Roman"/>
                <w:sz w:val="26"/>
                <w:szCs w:val="26"/>
                <w:lang w:eastAsia="ru-RU"/>
              </w:rPr>
            </w:pPr>
          </w:p>
          <w:p w:rsidR="00DA0B48" w:rsidRPr="00403548" w:rsidRDefault="00DA0B48" w:rsidP="00B61412">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100</w:t>
            </w:r>
          </w:p>
        </w:tc>
      </w:tr>
      <w:tr w:rsidR="00DA0B48" w:rsidRPr="00403548" w:rsidTr="00B61412">
        <w:trPr>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hideMark/>
          </w:tcPr>
          <w:p w:rsidR="00DA0B48" w:rsidRPr="00403548" w:rsidRDefault="00DA0B48" w:rsidP="00B61412">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0</w:t>
            </w:r>
          </w:p>
        </w:tc>
      </w:tr>
      <w:tr w:rsidR="00DA0B48" w:rsidRPr="00403548" w:rsidTr="00B61412">
        <w:trPr>
          <w:jc w:val="center"/>
        </w:trPr>
        <w:tc>
          <w:tcPr>
            <w:tcW w:w="5186" w:type="dxa"/>
            <w:tcMar>
              <w:top w:w="0" w:type="dxa"/>
              <w:left w:w="108" w:type="dxa"/>
              <w:bottom w:w="0" w:type="dxa"/>
              <w:right w:w="108" w:type="dxa"/>
            </w:tcMar>
            <w:hideMark/>
          </w:tcPr>
          <w:p w:rsidR="00DA0B48" w:rsidRPr="00403548" w:rsidRDefault="00DA0B48" w:rsidP="00B61412">
            <w:pPr>
              <w:autoSpaceDE w:val="0"/>
              <w:autoSpaceDN w:val="0"/>
              <w:spacing w:after="0" w:line="240" w:lineRule="auto"/>
              <w:jc w:val="both"/>
              <w:rPr>
                <w:rFonts w:ascii="Times New Roman" w:hAnsi="Times New Roman"/>
                <w:sz w:val="26"/>
                <w:szCs w:val="26"/>
                <w:lang w:eastAsia="ru-RU"/>
              </w:rPr>
            </w:pPr>
            <w:r w:rsidRPr="00403548">
              <w:rPr>
                <w:rFonts w:ascii="Times New Roman" w:hAnsi="Times New Roman"/>
                <w:sz w:val="26"/>
                <w:szCs w:val="26"/>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DA0B48" w:rsidRPr="00403548" w:rsidRDefault="00DA0B48" w:rsidP="00B61412">
            <w:pPr>
              <w:autoSpaceDE w:val="0"/>
              <w:autoSpaceDN w:val="0"/>
              <w:spacing w:after="0"/>
              <w:ind w:firstLine="709"/>
              <w:jc w:val="both"/>
              <w:rPr>
                <w:rFonts w:ascii="Times New Roman" w:hAnsi="Times New Roman"/>
                <w:sz w:val="26"/>
                <w:szCs w:val="26"/>
                <w:lang w:eastAsia="ru-RU"/>
              </w:rPr>
            </w:pPr>
            <w:r w:rsidRPr="00403548">
              <w:rPr>
                <w:rFonts w:ascii="Times New Roman" w:hAnsi="Times New Roman"/>
                <w:sz w:val="26"/>
                <w:szCs w:val="26"/>
                <w:lang w:eastAsia="ru-RU"/>
              </w:rPr>
              <w:t>%</w:t>
            </w:r>
          </w:p>
        </w:tc>
        <w:tc>
          <w:tcPr>
            <w:tcW w:w="2658" w:type="dxa"/>
            <w:tcMar>
              <w:top w:w="0" w:type="dxa"/>
              <w:left w:w="108" w:type="dxa"/>
              <w:bottom w:w="0" w:type="dxa"/>
              <w:right w:w="108" w:type="dxa"/>
            </w:tcMar>
            <w:vAlign w:val="center"/>
            <w:hideMark/>
          </w:tcPr>
          <w:p w:rsidR="00DA0B48" w:rsidRPr="00403548" w:rsidRDefault="00DA0B48" w:rsidP="00B61412">
            <w:pPr>
              <w:autoSpaceDE w:val="0"/>
              <w:autoSpaceDN w:val="0"/>
              <w:spacing w:after="0"/>
              <w:ind w:firstLine="709"/>
              <w:jc w:val="center"/>
              <w:rPr>
                <w:rFonts w:ascii="Times New Roman" w:hAnsi="Times New Roman"/>
                <w:sz w:val="26"/>
                <w:szCs w:val="26"/>
                <w:lang w:eastAsia="ru-RU"/>
              </w:rPr>
            </w:pPr>
            <w:r w:rsidRPr="00403548">
              <w:rPr>
                <w:rFonts w:ascii="Times New Roman" w:hAnsi="Times New Roman"/>
                <w:sz w:val="26"/>
                <w:szCs w:val="26"/>
                <w:lang w:eastAsia="ru-RU"/>
              </w:rPr>
              <w:t>0</w:t>
            </w:r>
          </w:p>
        </w:tc>
      </w:tr>
    </w:tbl>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Default="00DA0B48" w:rsidP="00DA0B48">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DA0B48" w:rsidRPr="0009089B" w:rsidRDefault="00DA0B48" w:rsidP="00DA0B48">
      <w:pPr>
        <w:widowControl w:val="0"/>
        <w:autoSpaceDE w:val="0"/>
        <w:autoSpaceDN w:val="0"/>
        <w:adjustRightInd w:val="0"/>
        <w:spacing w:after="0" w:line="240" w:lineRule="auto"/>
        <w:ind w:firstLine="709"/>
        <w:jc w:val="center"/>
        <w:outlineLvl w:val="2"/>
        <w:rPr>
          <w:rFonts w:ascii="Times New Roman" w:hAnsi="Times New Roman"/>
          <w:b/>
          <w:sz w:val="26"/>
          <w:szCs w:val="26"/>
        </w:rPr>
      </w:pPr>
    </w:p>
    <w:p w:rsidR="00DA0B48" w:rsidRPr="00DA0B48" w:rsidRDefault="00DA0B48" w:rsidP="00DA0B48">
      <w:pPr>
        <w:widowControl w:val="0"/>
        <w:autoSpaceDE w:val="0"/>
        <w:autoSpaceDN w:val="0"/>
        <w:adjustRightInd w:val="0"/>
        <w:spacing w:after="0" w:line="240" w:lineRule="auto"/>
        <w:ind w:firstLine="709"/>
        <w:jc w:val="center"/>
        <w:outlineLvl w:val="2"/>
        <w:rPr>
          <w:rFonts w:ascii="Times New Roman" w:hAnsi="Times New Roman"/>
          <w:b/>
          <w:sz w:val="26"/>
          <w:szCs w:val="26"/>
        </w:rPr>
      </w:pPr>
      <w:r w:rsidRPr="00DA0B48">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0B48" w:rsidRPr="00885AA7" w:rsidRDefault="00DA0B48" w:rsidP="00DA0B48">
      <w:pPr>
        <w:widowControl w:val="0"/>
        <w:autoSpaceDE w:val="0"/>
        <w:autoSpaceDN w:val="0"/>
        <w:adjustRightInd w:val="0"/>
        <w:spacing w:after="0" w:line="240" w:lineRule="auto"/>
        <w:ind w:firstLine="709"/>
        <w:jc w:val="center"/>
        <w:outlineLvl w:val="2"/>
        <w:rPr>
          <w:rFonts w:ascii="Times New Roman" w:hAnsi="Times New Roman"/>
          <w:i/>
          <w:sz w:val="26"/>
          <w:szCs w:val="26"/>
        </w:rPr>
      </w:pPr>
    </w:p>
    <w:p w:rsidR="00DA0B48" w:rsidRPr="00885AA7" w:rsidRDefault="00DA0B48" w:rsidP="00DA0B48">
      <w:pPr>
        <w:shd w:val="clear" w:color="auto" w:fill="FFFFFF"/>
        <w:tabs>
          <w:tab w:val="left" w:pos="1134"/>
        </w:tabs>
        <w:suppressAutoHyphens/>
        <w:spacing w:after="0" w:line="240" w:lineRule="auto"/>
        <w:ind w:firstLine="851"/>
        <w:jc w:val="both"/>
        <w:rPr>
          <w:rFonts w:ascii="Times New Roman" w:hAnsi="Times New Roman"/>
          <w:sz w:val="26"/>
          <w:szCs w:val="26"/>
        </w:rPr>
      </w:pPr>
      <w:r w:rsidRPr="00885AA7">
        <w:rPr>
          <w:rFonts w:ascii="Times New Roman" w:hAnsi="Times New Roman"/>
          <w:sz w:val="26"/>
          <w:szCs w:val="26"/>
        </w:rPr>
        <w:t xml:space="preserve">2.23. Предоставление услуги через МФЦ не осуществляется. </w:t>
      </w:r>
    </w:p>
    <w:p w:rsidR="00DA0B48" w:rsidRPr="00885AA7" w:rsidRDefault="00DA0B48" w:rsidP="00DA0B48">
      <w:pPr>
        <w:widowControl w:val="0"/>
        <w:tabs>
          <w:tab w:val="left" w:pos="1134"/>
        </w:tabs>
        <w:autoSpaceDE w:val="0"/>
        <w:autoSpaceDN w:val="0"/>
        <w:adjustRightInd w:val="0"/>
        <w:spacing w:after="0" w:line="240" w:lineRule="auto"/>
        <w:ind w:firstLine="709"/>
        <w:jc w:val="center"/>
        <w:outlineLvl w:val="1"/>
        <w:rPr>
          <w:rFonts w:ascii="Times New Roman" w:hAnsi="Times New Roman"/>
          <w:sz w:val="26"/>
          <w:szCs w:val="26"/>
          <w:lang w:eastAsia="ru-RU"/>
        </w:rPr>
      </w:pPr>
    </w:p>
    <w:p w:rsidR="00DA0B48" w:rsidRPr="00DA0B48" w:rsidRDefault="00DA0B48" w:rsidP="00DA0B48">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6"/>
          <w:szCs w:val="26"/>
          <w:lang w:eastAsia="ru-RU"/>
        </w:rPr>
      </w:pPr>
      <w:r w:rsidRPr="00DA0B48">
        <w:rPr>
          <w:rFonts w:ascii="Times New Roman" w:hAnsi="Times New Roman"/>
          <w:b/>
          <w:sz w:val="26"/>
          <w:szCs w:val="26"/>
          <w:lang w:val="en-US" w:eastAsia="ru-RU"/>
        </w:rPr>
        <w:t>III</w:t>
      </w:r>
      <w:r w:rsidRPr="00DA0B48">
        <w:rPr>
          <w:rFonts w:ascii="Times New Roman" w:hAnsi="Times New Roman"/>
          <w:b/>
          <w:sz w:val="26"/>
          <w:szCs w:val="26"/>
          <w:lang w:eastAsia="ru-RU"/>
        </w:rPr>
        <w:t xml:space="preserve">. </w:t>
      </w:r>
      <w:r w:rsidRPr="00DA0B48">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0B48" w:rsidRPr="00885AA7" w:rsidRDefault="00DA0B48" w:rsidP="00DA0B48">
      <w:pPr>
        <w:widowControl w:val="0"/>
        <w:autoSpaceDE w:val="0"/>
        <w:autoSpaceDN w:val="0"/>
        <w:adjustRightInd w:val="0"/>
        <w:spacing w:after="0" w:line="240" w:lineRule="auto"/>
        <w:ind w:firstLine="709"/>
        <w:jc w:val="center"/>
        <w:outlineLvl w:val="1"/>
        <w:rPr>
          <w:rFonts w:ascii="Times New Roman" w:hAnsi="Times New Roman"/>
          <w:sz w:val="26"/>
          <w:szCs w:val="26"/>
        </w:rPr>
      </w:pPr>
    </w:p>
    <w:p w:rsidR="00DA0B48" w:rsidRPr="00DA0B48" w:rsidRDefault="00DA0B48" w:rsidP="00DA0B48">
      <w:pPr>
        <w:autoSpaceDE w:val="0"/>
        <w:autoSpaceDN w:val="0"/>
        <w:adjustRightInd w:val="0"/>
        <w:spacing w:after="0" w:line="240" w:lineRule="auto"/>
        <w:jc w:val="center"/>
        <w:rPr>
          <w:rFonts w:ascii="Times New Roman" w:hAnsi="Times New Roman"/>
          <w:b/>
          <w:bCs/>
          <w:sz w:val="26"/>
          <w:szCs w:val="26"/>
        </w:rPr>
      </w:pPr>
      <w:bookmarkStart w:id="5" w:name="Par279"/>
      <w:bookmarkEnd w:id="5"/>
      <w:r w:rsidRPr="00DA0B48">
        <w:rPr>
          <w:rFonts w:ascii="Times New Roman" w:hAnsi="Times New Roman"/>
          <w:b/>
          <w:sz w:val="26"/>
          <w:szCs w:val="26"/>
          <w:lang w:val="en-US"/>
        </w:rPr>
        <w:t>III</w:t>
      </w:r>
      <w:r w:rsidRPr="00DA0B48">
        <w:rPr>
          <w:rFonts w:ascii="Times New Roman" w:hAnsi="Times New Roman"/>
          <w:b/>
          <w:sz w:val="26"/>
          <w:szCs w:val="26"/>
        </w:rPr>
        <w:t xml:space="preserve"> (</w:t>
      </w:r>
      <w:r w:rsidRPr="00DA0B48">
        <w:rPr>
          <w:rFonts w:ascii="Times New Roman" w:hAnsi="Times New Roman"/>
          <w:b/>
          <w:sz w:val="26"/>
          <w:szCs w:val="26"/>
          <w:lang w:val="en-US"/>
        </w:rPr>
        <w:t>I</w:t>
      </w:r>
      <w:r w:rsidRPr="00DA0B48">
        <w:rPr>
          <w:rFonts w:ascii="Times New Roman" w:hAnsi="Times New Roman"/>
          <w:b/>
          <w:sz w:val="26"/>
          <w:szCs w:val="26"/>
        </w:rPr>
        <w:t>)</w:t>
      </w:r>
      <w:r w:rsidRPr="00DA0B48">
        <w:rPr>
          <w:rFonts w:ascii="Times New Roman" w:hAnsi="Times New Roman"/>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DA0B48" w:rsidRPr="00885AA7" w:rsidRDefault="00DA0B48" w:rsidP="00DA0B48">
      <w:pPr>
        <w:autoSpaceDE w:val="0"/>
        <w:autoSpaceDN w:val="0"/>
        <w:adjustRightInd w:val="0"/>
        <w:spacing w:after="0" w:line="240" w:lineRule="auto"/>
        <w:jc w:val="center"/>
        <w:rPr>
          <w:rFonts w:ascii="Times New Roman" w:hAnsi="Times New Roman"/>
          <w:bCs/>
          <w:sz w:val="26"/>
          <w:szCs w:val="26"/>
        </w:rPr>
      </w:pPr>
    </w:p>
    <w:p w:rsidR="00DA0B48" w:rsidRPr="00885AA7" w:rsidRDefault="00DA0B48" w:rsidP="00DA0B48">
      <w:pPr>
        <w:widowControl w:val="0"/>
        <w:autoSpaceDE w:val="0"/>
        <w:autoSpaceDN w:val="0"/>
        <w:adjustRightInd w:val="0"/>
        <w:spacing w:after="0" w:line="240" w:lineRule="auto"/>
        <w:ind w:firstLine="709"/>
        <w:jc w:val="both"/>
        <w:rPr>
          <w:rFonts w:ascii="Times New Roman" w:hAnsi="Times New Roman"/>
          <w:bCs/>
          <w:sz w:val="26"/>
          <w:szCs w:val="26"/>
        </w:rPr>
      </w:pPr>
      <w:r w:rsidRPr="00885AA7">
        <w:rPr>
          <w:rFonts w:ascii="Times New Roman" w:hAnsi="Times New Roman"/>
          <w:bCs/>
          <w:sz w:val="26"/>
          <w:szCs w:val="26"/>
        </w:rPr>
        <w:t>3.1 Муниципальная услуга в электронную форму не переведена.</w:t>
      </w:r>
    </w:p>
    <w:p w:rsidR="00DA0B48" w:rsidRPr="00885AA7" w:rsidRDefault="00DA0B48" w:rsidP="00DA0B48">
      <w:pPr>
        <w:autoSpaceDE w:val="0"/>
        <w:autoSpaceDN w:val="0"/>
        <w:adjustRightInd w:val="0"/>
        <w:spacing w:after="0" w:line="240" w:lineRule="auto"/>
        <w:ind w:firstLine="709"/>
        <w:jc w:val="both"/>
        <w:rPr>
          <w:rFonts w:ascii="Times New Roman" w:hAnsi="Times New Roman"/>
          <w:i/>
          <w:sz w:val="26"/>
          <w:szCs w:val="26"/>
        </w:rPr>
      </w:pPr>
    </w:p>
    <w:p w:rsidR="00DA0B48" w:rsidRPr="00DA0B48" w:rsidRDefault="00DA0B48" w:rsidP="00DA0B48">
      <w:pPr>
        <w:autoSpaceDE w:val="0"/>
        <w:autoSpaceDN w:val="0"/>
        <w:adjustRightInd w:val="0"/>
        <w:spacing w:after="0" w:line="240" w:lineRule="auto"/>
        <w:jc w:val="center"/>
        <w:rPr>
          <w:rFonts w:ascii="Times New Roman" w:hAnsi="Times New Roman"/>
          <w:b/>
          <w:bCs/>
          <w:sz w:val="26"/>
          <w:szCs w:val="26"/>
        </w:rPr>
      </w:pPr>
      <w:r w:rsidRPr="00DA0B48">
        <w:rPr>
          <w:rFonts w:ascii="Times New Roman" w:hAnsi="Times New Roman"/>
          <w:b/>
          <w:sz w:val="26"/>
          <w:szCs w:val="26"/>
          <w:lang w:val="en-US"/>
        </w:rPr>
        <w:lastRenderedPageBreak/>
        <w:t>III</w:t>
      </w:r>
      <w:r w:rsidRPr="00DA0B48">
        <w:rPr>
          <w:rFonts w:ascii="Times New Roman" w:hAnsi="Times New Roman"/>
          <w:b/>
          <w:sz w:val="26"/>
          <w:szCs w:val="26"/>
        </w:rPr>
        <w:t xml:space="preserve"> (</w:t>
      </w:r>
      <w:r w:rsidRPr="00DA0B48">
        <w:rPr>
          <w:rFonts w:ascii="Times New Roman" w:hAnsi="Times New Roman"/>
          <w:b/>
          <w:sz w:val="26"/>
          <w:szCs w:val="26"/>
          <w:lang w:val="en-US"/>
        </w:rPr>
        <w:t>II</w:t>
      </w:r>
      <w:r w:rsidRPr="00DA0B48">
        <w:rPr>
          <w:rFonts w:ascii="Times New Roman" w:hAnsi="Times New Roman"/>
          <w:b/>
          <w:sz w:val="26"/>
          <w:szCs w:val="26"/>
        </w:rPr>
        <w:t>)</w:t>
      </w:r>
      <w:r w:rsidR="00A32CFB">
        <w:rPr>
          <w:rFonts w:ascii="Times New Roman" w:hAnsi="Times New Roman"/>
          <w:b/>
          <w:sz w:val="26"/>
          <w:szCs w:val="26"/>
        </w:rPr>
        <w:t xml:space="preserve"> </w:t>
      </w:r>
      <w:r w:rsidRPr="00DA0B48">
        <w:rPr>
          <w:rFonts w:ascii="Times New Roman" w:hAnsi="Times New Roman"/>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0B48" w:rsidRPr="00885AA7" w:rsidRDefault="00DA0B48" w:rsidP="00DA0B48">
      <w:pPr>
        <w:autoSpaceDE w:val="0"/>
        <w:autoSpaceDN w:val="0"/>
        <w:adjustRightInd w:val="0"/>
        <w:spacing w:after="0" w:line="240" w:lineRule="auto"/>
        <w:ind w:firstLine="709"/>
        <w:jc w:val="both"/>
        <w:rPr>
          <w:rFonts w:ascii="Times New Roman" w:hAnsi="Times New Roman"/>
          <w:sz w:val="26"/>
          <w:szCs w:val="26"/>
        </w:rPr>
      </w:pPr>
    </w:p>
    <w:p w:rsidR="00DA0B48" w:rsidRPr="00885AA7" w:rsidRDefault="00DA0B48" w:rsidP="00DA0B48">
      <w:pPr>
        <w:pStyle w:val="ConsPlusNormal0"/>
        <w:ind w:firstLine="709"/>
        <w:jc w:val="both"/>
        <w:rPr>
          <w:rFonts w:ascii="Times New Roman" w:hAnsi="Times New Roman" w:cs="Times New Roman"/>
          <w:szCs w:val="26"/>
        </w:rPr>
      </w:pPr>
      <w:r w:rsidRPr="00885AA7">
        <w:rPr>
          <w:rFonts w:ascii="Times New Roman" w:hAnsi="Times New Roman" w:cs="Times New Roman"/>
          <w:szCs w:val="26"/>
        </w:rPr>
        <w:t xml:space="preserve">3.2. Предоставление муниципальной услуги через МФЦ не осуществляется. </w:t>
      </w:r>
    </w:p>
    <w:p w:rsidR="00DA0B48" w:rsidRPr="00885AA7" w:rsidRDefault="00DA0B48" w:rsidP="00DA0B48">
      <w:pPr>
        <w:pStyle w:val="ConsPlusNormal0"/>
        <w:ind w:firstLine="709"/>
        <w:jc w:val="both"/>
        <w:rPr>
          <w:rFonts w:ascii="Times New Roman" w:hAnsi="Times New Roman"/>
          <w:szCs w:val="26"/>
        </w:rPr>
      </w:pPr>
    </w:p>
    <w:p w:rsidR="00DA0B48" w:rsidRPr="00DA0B48" w:rsidRDefault="00DA0B48" w:rsidP="00DA0B48">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6"/>
          <w:szCs w:val="26"/>
        </w:rPr>
      </w:pPr>
      <w:r w:rsidRPr="00DA0B48">
        <w:rPr>
          <w:rFonts w:ascii="Times New Roman" w:hAnsi="Times New Roman"/>
          <w:b/>
          <w:sz w:val="26"/>
          <w:szCs w:val="26"/>
          <w:lang w:val="en-US" w:eastAsia="ru-RU"/>
        </w:rPr>
        <w:t>III</w:t>
      </w:r>
      <w:r w:rsidRPr="00DA0B48">
        <w:rPr>
          <w:rFonts w:ascii="Times New Roman" w:hAnsi="Times New Roman"/>
          <w:b/>
          <w:sz w:val="26"/>
          <w:szCs w:val="26"/>
          <w:lang w:eastAsia="ru-RU"/>
        </w:rPr>
        <w:t xml:space="preserve"> (</w:t>
      </w:r>
      <w:r w:rsidRPr="00DA0B48">
        <w:rPr>
          <w:rFonts w:ascii="Times New Roman" w:hAnsi="Times New Roman"/>
          <w:b/>
          <w:sz w:val="26"/>
          <w:szCs w:val="26"/>
          <w:lang w:val="en-US" w:eastAsia="ru-RU"/>
        </w:rPr>
        <w:t>III</w:t>
      </w:r>
      <w:r w:rsidRPr="00DA0B48">
        <w:rPr>
          <w:rFonts w:ascii="Times New Roman" w:hAnsi="Times New Roman"/>
          <w:b/>
          <w:sz w:val="26"/>
          <w:szCs w:val="26"/>
          <w:lang w:eastAsia="ru-RU"/>
        </w:rPr>
        <w:t>)</w:t>
      </w:r>
      <w:r w:rsidRPr="00DA0B48">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DA0B48" w:rsidRPr="00DA0B48" w:rsidRDefault="00DA0B48" w:rsidP="00DA0B48">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6"/>
          <w:szCs w:val="26"/>
          <w:lang w:eastAsia="ru-RU"/>
        </w:rPr>
      </w:pP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rPr>
      </w:pPr>
      <w:r w:rsidRPr="00DA0B48">
        <w:rPr>
          <w:rFonts w:ascii="Times New Roman" w:hAnsi="Times New Roman"/>
          <w:b/>
          <w:sz w:val="26"/>
          <w:szCs w:val="26"/>
        </w:rPr>
        <w:t>Состав административных процедур по предоставлению</w:t>
      </w: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rPr>
      </w:pPr>
      <w:r w:rsidRPr="00DA0B48">
        <w:rPr>
          <w:rFonts w:ascii="Times New Roman" w:hAnsi="Times New Roman"/>
          <w:b/>
          <w:sz w:val="26"/>
          <w:szCs w:val="26"/>
        </w:rPr>
        <w:t>муниципальной услуги</w:t>
      </w:r>
    </w:p>
    <w:p w:rsidR="00DA0B48" w:rsidRPr="00885AA7" w:rsidRDefault="00DA0B48" w:rsidP="00DA0B48">
      <w:pPr>
        <w:widowControl w:val="0"/>
        <w:autoSpaceDE w:val="0"/>
        <w:autoSpaceDN w:val="0"/>
        <w:adjustRightInd w:val="0"/>
        <w:spacing w:after="0" w:line="240" w:lineRule="auto"/>
        <w:ind w:firstLine="709"/>
        <w:jc w:val="center"/>
        <w:rPr>
          <w:rFonts w:ascii="Times New Roman" w:hAnsi="Times New Roman"/>
          <w:sz w:val="26"/>
          <w:szCs w:val="26"/>
        </w:rPr>
      </w:pPr>
    </w:p>
    <w:p w:rsidR="00DA0B48" w:rsidRPr="00885AA7"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885AA7">
        <w:rPr>
          <w:rFonts w:ascii="Times New Roman" w:hAnsi="Times New Roman"/>
          <w:sz w:val="26"/>
          <w:szCs w:val="26"/>
        </w:rPr>
        <w:t xml:space="preserve">3.3. Предоставление </w:t>
      </w:r>
      <w:r w:rsidRPr="00885AA7">
        <w:rPr>
          <w:rFonts w:ascii="Times New Roman" w:eastAsia="Times New Roman" w:hAnsi="Times New Roman"/>
          <w:sz w:val="26"/>
          <w:szCs w:val="26"/>
          <w:lang w:eastAsia="ru-RU"/>
        </w:rPr>
        <w:t>муниципальной</w:t>
      </w:r>
      <w:r w:rsidRPr="00885AA7">
        <w:rPr>
          <w:rFonts w:ascii="Times New Roman" w:hAnsi="Times New Roman"/>
          <w:sz w:val="26"/>
          <w:szCs w:val="26"/>
        </w:rPr>
        <w:t xml:space="preserve"> услуги в Органе включает следующие административные процедуры:</w:t>
      </w:r>
    </w:p>
    <w:p w:rsidR="00DA0B48" w:rsidRPr="00B66203" w:rsidRDefault="00DA0B48" w:rsidP="00DA0B48">
      <w:pPr>
        <w:pStyle w:val="ConsPlusNormal0"/>
        <w:spacing w:before="220"/>
        <w:ind w:firstLine="539"/>
        <w:contextualSpacing/>
        <w:jc w:val="both"/>
        <w:rPr>
          <w:rFonts w:ascii="Times New Roman" w:hAnsi="Times New Roman" w:cs="Times New Roman"/>
          <w:szCs w:val="26"/>
        </w:rPr>
      </w:pPr>
      <w:r w:rsidRPr="00B66203">
        <w:rPr>
          <w:rFonts w:ascii="Times New Roman" w:hAnsi="Times New Roman" w:cs="Times New Roman"/>
          <w:szCs w:val="26"/>
        </w:rPr>
        <w:t>1) прием и регистрация запроса и иных документов для предоставления муниципальной услуги;</w:t>
      </w:r>
    </w:p>
    <w:p w:rsidR="00DA0B48" w:rsidRPr="00B66203" w:rsidRDefault="00DA0B48" w:rsidP="00DA0B48">
      <w:pPr>
        <w:pStyle w:val="ConsPlusNormal0"/>
        <w:spacing w:before="220"/>
        <w:ind w:firstLine="539"/>
        <w:contextualSpacing/>
        <w:jc w:val="both"/>
        <w:rPr>
          <w:rFonts w:ascii="Times New Roman" w:hAnsi="Times New Roman" w:cs="Times New Roman"/>
          <w:szCs w:val="26"/>
        </w:rPr>
      </w:pPr>
      <w:r w:rsidRPr="00B66203">
        <w:rPr>
          <w:rFonts w:ascii="Times New Roman" w:hAnsi="Times New Roman" w:cs="Times New Roman"/>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A0B48" w:rsidRPr="00B66203" w:rsidRDefault="00DA0B48" w:rsidP="00DA0B48">
      <w:pPr>
        <w:pStyle w:val="ConsPlusNormal0"/>
        <w:spacing w:before="220"/>
        <w:ind w:firstLine="539"/>
        <w:contextualSpacing/>
        <w:jc w:val="both"/>
        <w:rPr>
          <w:rFonts w:ascii="Times New Roman" w:hAnsi="Times New Roman" w:cs="Times New Roman"/>
          <w:szCs w:val="26"/>
        </w:rPr>
      </w:pPr>
      <w:r w:rsidRPr="00B66203">
        <w:rPr>
          <w:rFonts w:ascii="Times New Roman" w:hAnsi="Times New Roman" w:cs="Times New Roman"/>
          <w:szCs w:val="26"/>
        </w:rPr>
        <w:t>3) принятие решения о предоставлении (об отказе в предоставлении) муниципальной услуги;</w:t>
      </w:r>
    </w:p>
    <w:p w:rsidR="00DA0B48" w:rsidRPr="00403548" w:rsidRDefault="00DA0B48" w:rsidP="00DA0B48">
      <w:pPr>
        <w:pStyle w:val="ConsPlusNormal0"/>
        <w:spacing w:before="220"/>
        <w:ind w:firstLine="539"/>
        <w:contextualSpacing/>
        <w:jc w:val="both"/>
        <w:rPr>
          <w:rFonts w:ascii="Times New Roman" w:hAnsi="Times New Roman" w:cs="Times New Roman"/>
          <w:szCs w:val="26"/>
        </w:rPr>
      </w:pPr>
      <w:r w:rsidRPr="00B66203">
        <w:rPr>
          <w:rFonts w:ascii="Times New Roman" w:hAnsi="Times New Roman" w:cs="Times New Roman"/>
          <w:szCs w:val="26"/>
        </w:rPr>
        <w:t>4) уведомление заявителя о принятом решении, выдача заявителю результата предоставления муниципальной услуги.</w:t>
      </w:r>
    </w:p>
    <w:p w:rsidR="00DA0B48" w:rsidRPr="00403548" w:rsidRDefault="00DA0B48" w:rsidP="00DA0B48">
      <w:pPr>
        <w:pStyle w:val="ConsPlusNormal0"/>
        <w:ind w:firstLine="709"/>
        <w:jc w:val="both"/>
        <w:rPr>
          <w:rFonts w:ascii="Times New Roman" w:hAnsi="Times New Roman" w:cs="Times New Roman"/>
          <w:szCs w:val="26"/>
        </w:rPr>
      </w:pPr>
      <w:r w:rsidRPr="00403548">
        <w:rPr>
          <w:rFonts w:ascii="Times New Roman" w:hAnsi="Times New Roman" w:cs="Times New Roman"/>
          <w:szCs w:val="26"/>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DA0B48" w:rsidRPr="00403548" w:rsidRDefault="00DA0B48" w:rsidP="00DA0B48">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Pr="00DA0B48" w:rsidRDefault="00DA0B48" w:rsidP="00DA0B48">
      <w:pPr>
        <w:widowControl w:val="0"/>
        <w:autoSpaceDE w:val="0"/>
        <w:autoSpaceDN w:val="0"/>
        <w:adjustRightInd w:val="0"/>
        <w:spacing w:after="0" w:line="240" w:lineRule="auto"/>
        <w:ind w:firstLine="709"/>
        <w:jc w:val="center"/>
        <w:outlineLvl w:val="3"/>
        <w:rPr>
          <w:rFonts w:ascii="Times New Roman" w:hAnsi="Times New Roman"/>
          <w:b/>
          <w:sz w:val="26"/>
          <w:szCs w:val="26"/>
        </w:rPr>
      </w:pPr>
      <w:r w:rsidRPr="00DA0B48">
        <w:rPr>
          <w:rFonts w:ascii="Times New Roman" w:hAnsi="Times New Roman"/>
          <w:b/>
          <w:sz w:val="26"/>
          <w:szCs w:val="26"/>
        </w:rPr>
        <w:t>Прием и регистрация запроса и иных документов для предоставления муниципальной услуги</w:t>
      </w:r>
    </w:p>
    <w:p w:rsidR="00DA0B48" w:rsidRPr="00040C82" w:rsidRDefault="00DA0B48" w:rsidP="00DA0B48">
      <w:pPr>
        <w:widowControl w:val="0"/>
        <w:autoSpaceDE w:val="0"/>
        <w:autoSpaceDN w:val="0"/>
        <w:adjustRightInd w:val="0"/>
        <w:spacing w:after="0" w:line="240" w:lineRule="auto"/>
        <w:ind w:firstLine="709"/>
        <w:jc w:val="center"/>
        <w:outlineLvl w:val="3"/>
        <w:rPr>
          <w:rFonts w:ascii="Times New Roman" w:hAnsi="Times New Roman"/>
          <w:sz w:val="26"/>
          <w:szCs w:val="26"/>
        </w:rPr>
      </w:pP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3.5. Основанием для начала административной процедуры</w:t>
      </w:r>
      <w:r w:rsidRPr="00403548">
        <w:rPr>
          <w:rFonts w:ascii="Times New Roman" w:hAnsi="Times New Roman"/>
          <w:sz w:val="26"/>
          <w:szCs w:val="26"/>
        </w:rPr>
        <w:t xml:space="preserve"> является поступление от заявителя запроса о предоставлении </w:t>
      </w:r>
      <w:r w:rsidRPr="00403548">
        <w:rPr>
          <w:rFonts w:ascii="Times New Roman" w:eastAsia="Times New Roman" w:hAnsi="Times New Roman"/>
          <w:sz w:val="26"/>
          <w:szCs w:val="26"/>
          <w:lang w:eastAsia="ru-RU"/>
        </w:rPr>
        <w:t>муниципальной</w:t>
      </w:r>
      <w:r w:rsidRPr="00403548">
        <w:rPr>
          <w:rFonts w:ascii="Times New Roman" w:hAnsi="Times New Roman"/>
          <w:sz w:val="26"/>
          <w:szCs w:val="26"/>
        </w:rPr>
        <w:t xml:space="preserve"> услуги:</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 бумажном носителе непосредственно в Орган;</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на бумажном носителе в Орган через организацию почтовой связи, иную организацию, осуществляющую доставку корреспонденции;</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lastRenderedPageBreak/>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Специалист Органа, ответственный за прием документов, осуществляет следующие действия в ходе приема заявителя: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а) устанавливает предмет обращения, проверяет документ, удостоверяющий личность;</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б) проверяет полномочия заявителя;</w:t>
      </w:r>
    </w:p>
    <w:p w:rsidR="00DA0B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в) проверяет наличие всех документов, необходимых для предоставления </w:t>
      </w:r>
      <w:r w:rsidRPr="00403548">
        <w:rPr>
          <w:rFonts w:ascii="Times New Roman" w:eastAsia="Times New Roman" w:hAnsi="Times New Roman"/>
          <w:sz w:val="26"/>
          <w:szCs w:val="26"/>
          <w:lang w:eastAsia="ru-RU"/>
        </w:rPr>
        <w:t>муниципальной</w:t>
      </w:r>
      <w:r w:rsidRPr="00403548">
        <w:rPr>
          <w:rFonts w:ascii="Times New Roman" w:hAnsi="Times New Roman"/>
          <w:sz w:val="26"/>
          <w:szCs w:val="26"/>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г) принимает решение о приеме у заявителя представленных документов;</w:t>
      </w:r>
    </w:p>
    <w:p w:rsidR="00DA0B48" w:rsidRPr="00403548" w:rsidRDefault="00DA0B48" w:rsidP="00DA0B48">
      <w:pPr>
        <w:widowControl w:val="0"/>
        <w:tabs>
          <w:tab w:val="left" w:pos="1932"/>
        </w:tabs>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 регистрирует запрос и представленные документы под индивидуальным порядковым номером в день их поступления;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Длительность осуществления всех необходимых действий не может превышать 15 минут.</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Если заявитель обратился заочно, специалист Органа, ответственный за прием документов:</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а) устанавливает предмет обращения, проверяет документ, удостоверяющий личность;</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б) проверяет полномочия заявителя;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г) принимает решение о приеме у заявителя представленных документов;</w:t>
      </w:r>
    </w:p>
    <w:p w:rsidR="00DA0B48" w:rsidRPr="00403548" w:rsidRDefault="00DA0B48" w:rsidP="00DA0B48">
      <w:pPr>
        <w:widowControl w:val="0"/>
        <w:tabs>
          <w:tab w:val="left" w:pos="1932"/>
        </w:tabs>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д) регистрирует запрос и представленные документы под индивидуальным порядковым номером в день их поступления;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lastRenderedPageBreak/>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403548">
        <w:rPr>
          <w:rFonts w:ascii="Times New Roman" w:hAnsi="Times New Roman"/>
          <w:sz w:val="26"/>
          <w:szCs w:val="26"/>
        </w:rPr>
        <w:t>5.1. Критерием принятия решения о приеме документов является наличие запроса и прилагаемых к нему документов.</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403548">
        <w:rPr>
          <w:rFonts w:ascii="Times New Roman" w:hAnsi="Times New Roman"/>
          <w:sz w:val="26"/>
          <w:szCs w:val="26"/>
        </w:rPr>
        <w:t>5.2. Максимальный срок исполнения административной процедуры составляет</w:t>
      </w:r>
      <w:r>
        <w:rPr>
          <w:rFonts w:ascii="Times New Roman" w:hAnsi="Times New Roman"/>
          <w:sz w:val="26"/>
          <w:szCs w:val="26"/>
        </w:rPr>
        <w:t xml:space="preserve"> </w:t>
      </w:r>
      <w:r w:rsidRPr="00403548">
        <w:rPr>
          <w:rFonts w:ascii="Times New Roman" w:hAnsi="Times New Roman"/>
          <w:sz w:val="26"/>
          <w:szCs w:val="26"/>
        </w:rPr>
        <w:t>1</w:t>
      </w:r>
      <w:r>
        <w:rPr>
          <w:rFonts w:ascii="Times New Roman" w:hAnsi="Times New Roman"/>
          <w:sz w:val="26"/>
          <w:szCs w:val="26"/>
        </w:rPr>
        <w:t xml:space="preserve"> </w:t>
      </w:r>
      <w:r w:rsidRPr="00403548">
        <w:rPr>
          <w:rFonts w:ascii="Times New Roman" w:hAnsi="Times New Roman"/>
          <w:sz w:val="26"/>
          <w:szCs w:val="26"/>
        </w:rPr>
        <w:t>рабочий день</w:t>
      </w:r>
      <w:r>
        <w:rPr>
          <w:rFonts w:ascii="Times New Roman" w:hAnsi="Times New Roman"/>
          <w:sz w:val="26"/>
          <w:szCs w:val="26"/>
        </w:rPr>
        <w:t xml:space="preserve"> </w:t>
      </w:r>
      <w:r w:rsidRPr="00403548">
        <w:rPr>
          <w:rFonts w:ascii="Times New Roman" w:hAnsi="Times New Roman"/>
          <w:sz w:val="26"/>
          <w:szCs w:val="26"/>
        </w:rPr>
        <w:t xml:space="preserve">со дня поступления запроса от заявителя о предоставлении </w:t>
      </w:r>
      <w:r w:rsidRPr="00403548">
        <w:rPr>
          <w:rFonts w:ascii="Times New Roman" w:eastAsia="Times New Roman" w:hAnsi="Times New Roman"/>
          <w:sz w:val="26"/>
          <w:szCs w:val="26"/>
          <w:lang w:eastAsia="ru-RU"/>
        </w:rPr>
        <w:t>муниципальной</w:t>
      </w:r>
      <w:r w:rsidRPr="00403548">
        <w:rPr>
          <w:rFonts w:ascii="Times New Roman" w:hAnsi="Times New Roman"/>
          <w:sz w:val="26"/>
          <w:szCs w:val="26"/>
        </w:rPr>
        <w:t xml:space="preserve"> услуги.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403548">
        <w:rPr>
          <w:rFonts w:ascii="Times New Roman" w:hAnsi="Times New Roman"/>
          <w:sz w:val="26"/>
          <w:szCs w:val="26"/>
        </w:rPr>
        <w:t>5.3. Результатом административной процедуры является:</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6745F" w:rsidRPr="005B06DF" w:rsidRDefault="0026745F" w:rsidP="0026745F">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eastAsia="Times New Roman" w:hAnsi="Times New Roman"/>
          <w:sz w:val="26"/>
          <w:szCs w:val="26"/>
          <w:lang w:eastAsia="ru-RU"/>
        </w:rPr>
        <w:t xml:space="preserve">Результат административной процедуры фиксируется </w:t>
      </w:r>
      <w:r w:rsidRPr="00403548">
        <w:rPr>
          <w:rFonts w:ascii="Times New Roman" w:hAnsi="Times New Roman"/>
          <w:sz w:val="26"/>
          <w:szCs w:val="26"/>
          <w:lang w:eastAsia="ru-RU"/>
        </w:rPr>
        <w:t>в</w:t>
      </w:r>
      <w:r>
        <w:rPr>
          <w:rFonts w:ascii="Times New Roman" w:hAnsi="Times New Roman"/>
          <w:sz w:val="26"/>
          <w:szCs w:val="26"/>
          <w:lang w:eastAsia="ru-RU"/>
        </w:rPr>
        <w:t xml:space="preserve"> журнале входящей документации </w:t>
      </w:r>
      <w:r w:rsidRPr="00403548">
        <w:rPr>
          <w:rFonts w:ascii="Times New Roman" w:eastAsia="Times New Roman" w:hAnsi="Times New Roman"/>
          <w:sz w:val="26"/>
          <w:szCs w:val="26"/>
          <w:lang w:eastAsia="ru-RU"/>
        </w:rPr>
        <w:t>Органа.</w:t>
      </w:r>
    </w:p>
    <w:p w:rsidR="00DA0B48" w:rsidRPr="00040C82" w:rsidRDefault="00DA0B48" w:rsidP="00DA0B48">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Pr="00DA0B48" w:rsidRDefault="00DA0B48" w:rsidP="00DA0B48">
      <w:pPr>
        <w:autoSpaceDE w:val="0"/>
        <w:autoSpaceDN w:val="0"/>
        <w:adjustRightInd w:val="0"/>
        <w:spacing w:after="0" w:line="240" w:lineRule="auto"/>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 xml:space="preserve">Направление специалистом межведомственных запросов </w:t>
      </w:r>
    </w:p>
    <w:p w:rsidR="00DA0B48" w:rsidRPr="00DA0B48" w:rsidRDefault="00DA0B48" w:rsidP="00DA0B48">
      <w:pPr>
        <w:autoSpaceDE w:val="0"/>
        <w:autoSpaceDN w:val="0"/>
        <w:adjustRightInd w:val="0"/>
        <w:spacing w:after="0" w:line="240" w:lineRule="auto"/>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 xml:space="preserve">в органы государственной власти, органы местного самоуправления </w:t>
      </w:r>
    </w:p>
    <w:p w:rsidR="00DA0B48" w:rsidRPr="00DA0B48" w:rsidRDefault="00DA0B48" w:rsidP="00DA0B48">
      <w:pPr>
        <w:autoSpaceDE w:val="0"/>
        <w:autoSpaceDN w:val="0"/>
        <w:adjustRightInd w:val="0"/>
        <w:spacing w:after="0" w:line="240" w:lineRule="auto"/>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 xml:space="preserve">и подведомственные этим органам организации в случае, </w:t>
      </w:r>
    </w:p>
    <w:p w:rsidR="00DA0B48" w:rsidRPr="00DA0B48" w:rsidRDefault="00DA0B48" w:rsidP="00DA0B48">
      <w:pPr>
        <w:autoSpaceDE w:val="0"/>
        <w:autoSpaceDN w:val="0"/>
        <w:adjustRightInd w:val="0"/>
        <w:spacing w:after="0" w:line="240" w:lineRule="auto"/>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 xml:space="preserve">если определенные документы не были представлены </w:t>
      </w:r>
    </w:p>
    <w:p w:rsidR="00DA0B48" w:rsidRPr="005B06DF" w:rsidRDefault="00DA0B48" w:rsidP="00DA0B48">
      <w:pPr>
        <w:autoSpaceDE w:val="0"/>
        <w:autoSpaceDN w:val="0"/>
        <w:adjustRightInd w:val="0"/>
        <w:spacing w:after="0" w:line="240" w:lineRule="auto"/>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заявителем самостоятельно</w:t>
      </w:r>
    </w:p>
    <w:p w:rsidR="00DA0B48" w:rsidRPr="00403548" w:rsidRDefault="00DA0B48" w:rsidP="00DA0B48">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 xml:space="preserve">3.6. Основанием для начала административной процедуры является </w:t>
      </w:r>
      <w:r w:rsidRPr="00403548">
        <w:rPr>
          <w:rFonts w:ascii="Times New Roman" w:hAnsi="Times New Roman"/>
          <w:sz w:val="26"/>
          <w:szCs w:val="26"/>
          <w:lang w:eastAsia="ru-RU"/>
        </w:rPr>
        <w:t>получение специалистом Органа,</w:t>
      </w:r>
      <w:r>
        <w:rPr>
          <w:rFonts w:ascii="Times New Roman" w:hAnsi="Times New Roman"/>
          <w:sz w:val="26"/>
          <w:szCs w:val="26"/>
          <w:lang w:eastAsia="ru-RU"/>
        </w:rPr>
        <w:t xml:space="preserve"> </w:t>
      </w:r>
      <w:r w:rsidRPr="00403548">
        <w:rPr>
          <w:rFonts w:ascii="Times New Roman" w:hAnsi="Times New Roman"/>
          <w:sz w:val="26"/>
          <w:szCs w:val="26"/>
          <w:lang w:eastAsia="ru-RU"/>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403548">
        <w:rPr>
          <w:rFonts w:ascii="Times New Roman" w:hAnsi="Times New Roman"/>
          <w:sz w:val="26"/>
          <w:szCs w:val="26"/>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403548">
        <w:rPr>
          <w:rFonts w:ascii="Times New Roman" w:hAnsi="Times New Roman"/>
          <w:sz w:val="26"/>
          <w:szCs w:val="26"/>
          <w:lang w:eastAsia="ru-RU"/>
        </w:rPr>
        <w:t>)</w:t>
      </w:r>
      <w:r w:rsidRPr="00403548">
        <w:rPr>
          <w:rFonts w:ascii="Times New Roman" w:hAnsi="Times New Roman"/>
          <w:sz w:val="26"/>
          <w:szCs w:val="26"/>
        </w:rPr>
        <w:t>.</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 оформляет межведомственные запросы;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-подписывает оформленный межведомственный запрос у руководителя Органа;</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регистрирует межведомственный запрос в соответствующем реестре;</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направляет межведомственный запрос в соответствующий орган или организацию.</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3.6.2. Максимальный срок исполнения административной процедуры составляет не более 5</w:t>
      </w:r>
      <w:r>
        <w:rPr>
          <w:rFonts w:ascii="Times New Roman" w:hAnsi="Times New Roman"/>
          <w:sz w:val="26"/>
          <w:szCs w:val="26"/>
          <w:lang w:eastAsia="ru-RU"/>
        </w:rPr>
        <w:t xml:space="preserve"> </w:t>
      </w:r>
      <w:r w:rsidRPr="00403548">
        <w:rPr>
          <w:rFonts w:ascii="Times New Roman" w:hAnsi="Times New Roman"/>
          <w:sz w:val="26"/>
          <w:szCs w:val="26"/>
          <w:lang w:eastAsia="ru-RU"/>
        </w:rPr>
        <w:t xml:space="preserve">рабочих дней со дня получения специалистом Органа,  </w:t>
      </w:r>
      <w:r w:rsidRPr="00403548">
        <w:rPr>
          <w:rFonts w:ascii="Times New Roman" w:hAnsi="Times New Roman"/>
          <w:sz w:val="26"/>
          <w:szCs w:val="26"/>
          <w:lang w:eastAsia="ru-RU"/>
        </w:rPr>
        <w:lastRenderedPageBreak/>
        <w:t>ответственным за межведомственное взаимодействие, документов и информации для направления межведомственных запросов.</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DA0B48" w:rsidRPr="00403548" w:rsidRDefault="00DA0B48" w:rsidP="005B06DF">
      <w:pPr>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5B06DF" w:rsidRDefault="005B06DF" w:rsidP="00DA0B48">
      <w:pPr>
        <w:widowControl w:val="0"/>
        <w:autoSpaceDE w:val="0"/>
        <w:autoSpaceDN w:val="0"/>
        <w:adjustRightInd w:val="0"/>
        <w:spacing w:after="0" w:line="240" w:lineRule="auto"/>
        <w:ind w:firstLine="709"/>
        <w:jc w:val="center"/>
        <w:outlineLvl w:val="3"/>
        <w:rPr>
          <w:rFonts w:ascii="Times New Roman" w:hAnsi="Times New Roman"/>
          <w:b/>
          <w:sz w:val="26"/>
          <w:szCs w:val="26"/>
        </w:rPr>
      </w:pPr>
    </w:p>
    <w:p w:rsidR="00DA0B48" w:rsidRPr="005B06DF" w:rsidRDefault="00DA0B48" w:rsidP="00DA0B48">
      <w:pPr>
        <w:widowControl w:val="0"/>
        <w:autoSpaceDE w:val="0"/>
        <w:autoSpaceDN w:val="0"/>
        <w:adjustRightInd w:val="0"/>
        <w:spacing w:after="0" w:line="240" w:lineRule="auto"/>
        <w:ind w:firstLine="709"/>
        <w:jc w:val="center"/>
        <w:outlineLvl w:val="3"/>
        <w:rPr>
          <w:rFonts w:ascii="Times New Roman" w:hAnsi="Times New Roman"/>
          <w:b/>
          <w:sz w:val="26"/>
          <w:szCs w:val="26"/>
        </w:rPr>
      </w:pPr>
      <w:r w:rsidRPr="00DA0B48">
        <w:rPr>
          <w:rFonts w:ascii="Times New Roman" w:hAnsi="Times New Roman"/>
          <w:b/>
          <w:sz w:val="26"/>
          <w:szCs w:val="26"/>
        </w:rPr>
        <w:t xml:space="preserve">Принятие решения о предоставлении (об отказе в предоставлении) </w:t>
      </w:r>
      <w:r w:rsidRPr="00DA0B48">
        <w:rPr>
          <w:rFonts w:ascii="Times New Roman" w:hAnsi="Times New Roman"/>
          <w:b/>
          <w:sz w:val="26"/>
          <w:szCs w:val="26"/>
          <w:lang w:eastAsia="ru-RU"/>
        </w:rPr>
        <w:t>муниципальной</w:t>
      </w:r>
      <w:r w:rsidRPr="00DA0B48">
        <w:rPr>
          <w:rFonts w:ascii="Times New Roman" w:hAnsi="Times New Roman"/>
          <w:b/>
          <w:sz w:val="26"/>
          <w:szCs w:val="26"/>
        </w:rPr>
        <w:t xml:space="preserve"> услуги</w:t>
      </w:r>
    </w:p>
    <w:p w:rsidR="00DA0B48" w:rsidRPr="00CC28FF" w:rsidRDefault="00DA0B48" w:rsidP="00DA0B4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C28FF">
        <w:rPr>
          <w:rFonts w:ascii="Times New Roman" w:hAnsi="Times New Roman"/>
          <w:sz w:val="26"/>
          <w:szCs w:val="26"/>
        </w:rPr>
        <w:t>3.7.</w:t>
      </w:r>
      <w:r w:rsidRPr="00CC28FF">
        <w:rPr>
          <w:rFonts w:ascii="Times New Roman" w:eastAsia="Times New Roman" w:hAnsi="Times New Roman"/>
          <w:sz w:val="26"/>
          <w:szCs w:val="26"/>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7" w:history="1">
        <w:r w:rsidRPr="00CC28FF">
          <w:rPr>
            <w:rFonts w:ascii="Times New Roman" w:eastAsia="Times New Roman" w:hAnsi="Times New Roman"/>
            <w:sz w:val="26"/>
            <w:szCs w:val="26"/>
            <w:lang w:eastAsia="ru-RU"/>
          </w:rPr>
          <w:t>пунктах</w:t>
        </w:r>
      </w:hyperlink>
      <w:r w:rsidRPr="00CC28FF">
        <w:t xml:space="preserve"> </w:t>
      </w:r>
      <w:r w:rsidRPr="00CC28FF">
        <w:rPr>
          <w:rFonts w:ascii="Times New Roman" w:eastAsia="Times New Roman" w:hAnsi="Times New Roman"/>
          <w:sz w:val="26"/>
          <w:szCs w:val="26"/>
          <w:lang w:eastAsia="ru-RU"/>
        </w:rPr>
        <w:t>2.6, 2.10 настоящего Административного регламента.</w:t>
      </w:r>
    </w:p>
    <w:p w:rsidR="00DA0B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CC28FF">
        <w:rPr>
          <w:rFonts w:ascii="Times New Roman" w:hAnsi="Times New Roman"/>
          <w:sz w:val="26"/>
          <w:szCs w:val="26"/>
          <w:lang w:eastAsia="ru-RU"/>
        </w:rPr>
        <w:t>При рассмотрении комплекта документов для предоставления муниципальной услуги специалист Органа</w:t>
      </w:r>
      <w:r>
        <w:rPr>
          <w:rFonts w:ascii="Times New Roman" w:hAnsi="Times New Roman"/>
          <w:sz w:val="26"/>
          <w:szCs w:val="26"/>
          <w:lang w:eastAsia="ru-RU"/>
        </w:rPr>
        <w:t>:</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определяет соответствие представленных документов требованиям, установленным в пунктах 2.6 и 2.10 Административного регламента;</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DA0B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DA0B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Специалист Органа</w:t>
      </w:r>
      <w:r w:rsidRPr="00B66203">
        <w:rPr>
          <w:rFonts w:ascii="Times New Roman" w:hAnsi="Times New Roman"/>
          <w:sz w:val="26"/>
          <w:szCs w:val="26"/>
          <w:lang w:eastAsia="ru-RU"/>
        </w:rPr>
        <w:t>, в течение 76 рабочих дней</w:t>
      </w:r>
      <w:r>
        <w:rPr>
          <w:rFonts w:ascii="Times New Roman" w:hAnsi="Times New Roman"/>
          <w:sz w:val="26"/>
          <w:szCs w:val="26"/>
          <w:lang w:eastAsia="ru-RU"/>
        </w:rPr>
        <w:t xml:space="preserve"> по результатам проверки готовит один из следующих документов:</w:t>
      </w:r>
    </w:p>
    <w:p w:rsidR="00DA0B48" w:rsidRPr="00301913"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301913">
        <w:rPr>
          <w:rFonts w:ascii="Times New Roman" w:hAnsi="Times New Roman"/>
          <w:sz w:val="26"/>
          <w:szCs w:val="26"/>
          <w:lang w:eastAsia="ru-RU"/>
        </w:rPr>
        <w:t xml:space="preserve">-  проект решения о предоставлении муниципальной услуги;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301913">
        <w:rPr>
          <w:rFonts w:ascii="Times New Roman" w:hAnsi="Times New Roman"/>
          <w:sz w:val="26"/>
          <w:szCs w:val="26"/>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403548">
        <w:rPr>
          <w:rFonts w:ascii="Times New Roman" w:hAnsi="Times New Roman"/>
          <w:sz w:val="26"/>
          <w:szCs w:val="26"/>
          <w:lang w:eastAsia="ru-RU"/>
        </w:rPr>
        <w:t xml:space="preserve">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Специалист Органа</w:t>
      </w:r>
      <w:r>
        <w:rPr>
          <w:rFonts w:ascii="Times New Roman" w:hAnsi="Times New Roman"/>
          <w:sz w:val="26"/>
          <w:szCs w:val="26"/>
          <w:lang w:eastAsia="ru-RU"/>
        </w:rPr>
        <w:t xml:space="preserve"> </w:t>
      </w:r>
      <w:r w:rsidRPr="00403548">
        <w:rPr>
          <w:rFonts w:ascii="Times New Roman" w:hAnsi="Times New Roman"/>
          <w:sz w:val="26"/>
          <w:szCs w:val="26"/>
          <w:lang w:eastAsia="ru-RU"/>
        </w:rPr>
        <w:t>после оформления</w:t>
      </w:r>
      <w:r>
        <w:rPr>
          <w:rFonts w:ascii="Times New Roman" w:hAnsi="Times New Roman"/>
          <w:sz w:val="26"/>
          <w:szCs w:val="26"/>
          <w:lang w:eastAsia="ru-RU"/>
        </w:rPr>
        <w:t xml:space="preserve"> </w:t>
      </w:r>
      <w:r w:rsidRPr="00403548">
        <w:rPr>
          <w:rFonts w:ascii="Times New Roman" w:hAnsi="Times New Roman"/>
          <w:sz w:val="26"/>
          <w:szCs w:val="26"/>
          <w:lang w:eastAsia="ru-RU"/>
        </w:rPr>
        <w:t>проекта решения о предоставлении муниципальной услуги либо решения</w:t>
      </w:r>
      <w:r>
        <w:rPr>
          <w:rFonts w:ascii="Times New Roman" w:hAnsi="Times New Roman"/>
          <w:sz w:val="26"/>
          <w:szCs w:val="26"/>
          <w:lang w:eastAsia="ru-RU"/>
        </w:rPr>
        <w:t xml:space="preserve"> </w:t>
      </w:r>
      <w:r w:rsidRPr="00403548">
        <w:rPr>
          <w:rFonts w:ascii="Times New Roman" w:hAnsi="Times New Roman"/>
          <w:sz w:val="26"/>
          <w:szCs w:val="26"/>
          <w:lang w:eastAsia="ru-RU"/>
        </w:rPr>
        <w:t>об отказе в предоставлении муниципальной услуги</w:t>
      </w:r>
      <w:r>
        <w:rPr>
          <w:rFonts w:ascii="Times New Roman" w:hAnsi="Times New Roman"/>
          <w:sz w:val="26"/>
          <w:szCs w:val="26"/>
          <w:lang w:eastAsia="ru-RU"/>
        </w:rPr>
        <w:t xml:space="preserve"> </w:t>
      </w:r>
      <w:r w:rsidRPr="00403548">
        <w:rPr>
          <w:rFonts w:ascii="Times New Roman" w:hAnsi="Times New Roman"/>
          <w:sz w:val="26"/>
          <w:szCs w:val="26"/>
          <w:lang w:eastAsia="ru-RU"/>
        </w:rPr>
        <w:t xml:space="preserve">передает его на подпись руководителю администрации </w:t>
      </w:r>
      <w:r w:rsidR="00A32CFB">
        <w:rPr>
          <w:rFonts w:ascii="Times New Roman" w:hAnsi="Times New Roman"/>
          <w:sz w:val="26"/>
          <w:szCs w:val="26"/>
          <w:lang w:eastAsia="ru-RU"/>
        </w:rPr>
        <w:t>городского поселения «Нижний Одес»</w:t>
      </w:r>
      <w:r w:rsidRPr="00403548">
        <w:rPr>
          <w:rFonts w:ascii="Times New Roman" w:hAnsi="Times New Roman"/>
          <w:sz w:val="26"/>
          <w:szCs w:val="26"/>
          <w:lang w:eastAsia="ru-RU"/>
        </w:rPr>
        <w:t xml:space="preserve"> в течени</w:t>
      </w:r>
      <w:r w:rsidR="00A32CFB" w:rsidRPr="00403548">
        <w:rPr>
          <w:rFonts w:ascii="Times New Roman" w:hAnsi="Times New Roman"/>
          <w:sz w:val="26"/>
          <w:szCs w:val="26"/>
          <w:lang w:eastAsia="ru-RU"/>
        </w:rPr>
        <w:t>е</w:t>
      </w:r>
      <w:r>
        <w:rPr>
          <w:rFonts w:ascii="Times New Roman" w:hAnsi="Times New Roman"/>
          <w:sz w:val="26"/>
          <w:szCs w:val="26"/>
          <w:lang w:eastAsia="ru-RU"/>
        </w:rPr>
        <w:t xml:space="preserve"> </w:t>
      </w:r>
      <w:r w:rsidRPr="00403548">
        <w:rPr>
          <w:rFonts w:ascii="Times New Roman" w:hAnsi="Times New Roman"/>
          <w:sz w:val="26"/>
          <w:szCs w:val="26"/>
          <w:lang w:eastAsia="ru-RU"/>
        </w:rPr>
        <w:t>1 рабочего дня.</w:t>
      </w:r>
    </w:p>
    <w:p w:rsidR="00DA0B48" w:rsidRPr="00B66203"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 xml:space="preserve">Руководитель администрации </w:t>
      </w:r>
      <w:r w:rsidR="00A32CFB">
        <w:rPr>
          <w:rFonts w:ascii="Times New Roman" w:hAnsi="Times New Roman"/>
          <w:sz w:val="26"/>
          <w:szCs w:val="26"/>
          <w:lang w:eastAsia="ru-RU"/>
        </w:rPr>
        <w:t>городского поселения</w:t>
      </w:r>
      <w:r w:rsidRPr="00403548">
        <w:rPr>
          <w:rFonts w:ascii="Times New Roman" w:hAnsi="Times New Roman"/>
          <w:sz w:val="26"/>
          <w:szCs w:val="26"/>
          <w:lang w:eastAsia="ru-RU"/>
        </w:rPr>
        <w:t xml:space="preserve"> «</w:t>
      </w:r>
      <w:r w:rsidR="00A32CFB">
        <w:rPr>
          <w:rFonts w:ascii="Times New Roman" w:hAnsi="Times New Roman"/>
          <w:sz w:val="26"/>
          <w:szCs w:val="26"/>
          <w:lang w:eastAsia="ru-RU"/>
        </w:rPr>
        <w:t>Нижний Одес</w:t>
      </w:r>
      <w:r w:rsidRPr="00403548">
        <w:rPr>
          <w:rFonts w:ascii="Times New Roman" w:hAnsi="Times New Roman"/>
          <w:sz w:val="26"/>
          <w:szCs w:val="26"/>
          <w:lang w:eastAsia="ru-RU"/>
        </w:rPr>
        <w:t xml:space="preserve">» подписывает проект решения о предоставлении муниципальной услуги,(проект решения об отказе в предоставлении муниципальной услуги), в </w:t>
      </w:r>
      <w:r w:rsidRPr="00B66203">
        <w:rPr>
          <w:rFonts w:ascii="Times New Roman" w:hAnsi="Times New Roman"/>
          <w:sz w:val="26"/>
          <w:szCs w:val="26"/>
          <w:lang w:eastAsia="ru-RU"/>
        </w:rPr>
        <w:t>течение 5 рабочих дней со дня его получения.</w:t>
      </w:r>
    </w:p>
    <w:p w:rsidR="00DA0B48" w:rsidRPr="00B66203"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B66203">
        <w:rPr>
          <w:rFonts w:ascii="Times New Roman" w:hAnsi="Times New Roman"/>
          <w:sz w:val="26"/>
          <w:szCs w:val="26"/>
          <w:lang w:eastAsia="ru-RU"/>
        </w:rPr>
        <w:t xml:space="preserve">Специалист администрации </w:t>
      </w:r>
      <w:r w:rsidR="00A32CFB">
        <w:rPr>
          <w:rFonts w:ascii="Times New Roman" w:hAnsi="Times New Roman"/>
          <w:sz w:val="26"/>
          <w:szCs w:val="26"/>
          <w:lang w:eastAsia="ru-RU"/>
        </w:rPr>
        <w:t>городского поселения</w:t>
      </w:r>
      <w:r w:rsidR="00A32CFB" w:rsidRPr="00403548">
        <w:rPr>
          <w:rFonts w:ascii="Times New Roman" w:hAnsi="Times New Roman"/>
          <w:sz w:val="26"/>
          <w:szCs w:val="26"/>
          <w:lang w:eastAsia="ru-RU"/>
        </w:rPr>
        <w:t xml:space="preserve"> «</w:t>
      </w:r>
      <w:r w:rsidR="00A32CFB">
        <w:rPr>
          <w:rFonts w:ascii="Times New Roman" w:hAnsi="Times New Roman"/>
          <w:sz w:val="26"/>
          <w:szCs w:val="26"/>
          <w:lang w:eastAsia="ru-RU"/>
        </w:rPr>
        <w:t>Нижний Одес</w:t>
      </w:r>
      <w:r w:rsidR="00A32CFB" w:rsidRPr="00403548">
        <w:rPr>
          <w:rFonts w:ascii="Times New Roman" w:hAnsi="Times New Roman"/>
          <w:sz w:val="26"/>
          <w:szCs w:val="26"/>
          <w:lang w:eastAsia="ru-RU"/>
        </w:rPr>
        <w:t xml:space="preserve">» </w:t>
      </w:r>
      <w:r w:rsidRPr="00B66203">
        <w:rPr>
          <w:rFonts w:ascii="Times New Roman" w:hAnsi="Times New Roman"/>
          <w:sz w:val="26"/>
          <w:szCs w:val="26"/>
          <w:lang w:eastAsia="ru-RU"/>
        </w:rPr>
        <w:t xml:space="preserve">направляет подписанное руководителем администрации </w:t>
      </w:r>
      <w:r w:rsidR="00A32CFB">
        <w:rPr>
          <w:rFonts w:ascii="Times New Roman" w:hAnsi="Times New Roman"/>
          <w:sz w:val="26"/>
          <w:szCs w:val="26"/>
          <w:lang w:eastAsia="ru-RU"/>
        </w:rPr>
        <w:t>городского поселения</w:t>
      </w:r>
      <w:r w:rsidR="00A32CFB" w:rsidRPr="00403548">
        <w:rPr>
          <w:rFonts w:ascii="Times New Roman" w:hAnsi="Times New Roman"/>
          <w:sz w:val="26"/>
          <w:szCs w:val="26"/>
          <w:lang w:eastAsia="ru-RU"/>
        </w:rPr>
        <w:t xml:space="preserve"> «</w:t>
      </w:r>
      <w:r w:rsidR="00A32CFB">
        <w:rPr>
          <w:rFonts w:ascii="Times New Roman" w:hAnsi="Times New Roman"/>
          <w:sz w:val="26"/>
          <w:szCs w:val="26"/>
          <w:lang w:eastAsia="ru-RU"/>
        </w:rPr>
        <w:t>Нижний Одес</w:t>
      </w:r>
      <w:r w:rsidR="00A32CFB" w:rsidRPr="00403548">
        <w:rPr>
          <w:rFonts w:ascii="Times New Roman" w:hAnsi="Times New Roman"/>
          <w:sz w:val="26"/>
          <w:szCs w:val="26"/>
          <w:lang w:eastAsia="ru-RU"/>
        </w:rPr>
        <w:t xml:space="preserve">» </w:t>
      </w:r>
      <w:r w:rsidRPr="00B66203">
        <w:rPr>
          <w:rFonts w:ascii="Times New Roman" w:hAnsi="Times New Roman"/>
          <w:sz w:val="26"/>
          <w:szCs w:val="26"/>
          <w:lang w:eastAsia="ru-RU"/>
        </w:rPr>
        <w:t>решение сотруднику Органа, ответственному за выдачу результата предоставления услуги, для выдачи его заявителю.</w:t>
      </w:r>
    </w:p>
    <w:p w:rsidR="00DA0B48" w:rsidRPr="00B66203"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B66203">
        <w:rPr>
          <w:rFonts w:ascii="Times New Roman" w:hAnsi="Times New Roman"/>
          <w:sz w:val="26"/>
          <w:szCs w:val="26"/>
          <w:lang w:eastAsia="ru-RU"/>
        </w:rPr>
        <w:t xml:space="preserve">3.7.1.Критерием принятия решения </w:t>
      </w:r>
      <w:r w:rsidRPr="00B66203">
        <w:rPr>
          <w:rFonts w:ascii="Times New Roman" w:hAnsi="Times New Roman"/>
          <w:sz w:val="26"/>
          <w:szCs w:val="26"/>
        </w:rPr>
        <w:t xml:space="preserve">о предоставлении </w:t>
      </w:r>
      <w:r w:rsidRPr="00B66203">
        <w:rPr>
          <w:rFonts w:ascii="Times New Roman" w:hAnsi="Times New Roman"/>
          <w:sz w:val="26"/>
          <w:szCs w:val="26"/>
          <w:lang w:eastAsia="ru-RU"/>
        </w:rPr>
        <w:t>муниципальной</w:t>
      </w:r>
      <w:r w:rsidRPr="00B66203">
        <w:rPr>
          <w:rFonts w:ascii="Times New Roman" w:hAnsi="Times New Roman"/>
          <w:sz w:val="26"/>
          <w:szCs w:val="26"/>
        </w:rPr>
        <w:t xml:space="preserve"> услуги</w:t>
      </w:r>
      <w:r w:rsidRPr="00B66203">
        <w:rPr>
          <w:rFonts w:ascii="Times New Roman" w:hAnsi="Times New Roman"/>
          <w:sz w:val="26"/>
          <w:szCs w:val="26"/>
          <w:lang w:eastAsia="ru-RU"/>
        </w:rPr>
        <w:t xml:space="preserve"> является соответствие запроса и прилагаемых к нему документов требованиям </w:t>
      </w:r>
      <w:r w:rsidRPr="00B66203">
        <w:rPr>
          <w:rFonts w:ascii="Times New Roman" w:hAnsi="Times New Roman"/>
          <w:sz w:val="26"/>
          <w:szCs w:val="26"/>
          <w:lang w:eastAsia="ru-RU"/>
        </w:rPr>
        <w:lastRenderedPageBreak/>
        <w:t>настоящего Административного регламента.</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B66203">
        <w:rPr>
          <w:rFonts w:ascii="Times New Roman" w:hAnsi="Times New Roman"/>
          <w:sz w:val="26"/>
          <w:szCs w:val="26"/>
          <w:lang w:eastAsia="ru-RU"/>
        </w:rPr>
        <w:t>3.7.2. Максимальный срок исполнения административной процедуры составляет не более 82 рабочих дней со дня получения Органа полного комплекта документов, необходимых для предоставления муниципальной услуги</w:t>
      </w:r>
      <w:r w:rsidRPr="00B66203">
        <w:rPr>
          <w:rFonts w:ascii="Times New Roman" w:eastAsia="Times New Roman" w:hAnsi="Times New Roman"/>
          <w:sz w:val="26"/>
          <w:szCs w:val="26"/>
          <w:lang w:eastAsia="ru-RU"/>
        </w:rPr>
        <w:t>.</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Pr>
          <w:rFonts w:ascii="Times New Roman" w:eastAsia="Times New Roman" w:hAnsi="Times New Roman"/>
          <w:bCs/>
          <w:iCs/>
          <w:sz w:val="26"/>
          <w:szCs w:val="26"/>
          <w:lang w:eastAsia="ru-RU"/>
        </w:rPr>
        <w:t>3.</w:t>
      </w:r>
      <w:r w:rsidRPr="00403548">
        <w:rPr>
          <w:rFonts w:ascii="Times New Roman" w:eastAsia="Times New Roman" w:hAnsi="Times New Roman"/>
          <w:bCs/>
          <w:iCs/>
          <w:sz w:val="26"/>
          <w:szCs w:val="26"/>
          <w:lang w:eastAsia="ru-RU"/>
        </w:rPr>
        <w:t xml:space="preserve">7.3. Результатом административной процедуры является принятие решения о предоставлении </w:t>
      </w:r>
      <w:r w:rsidRPr="00403548">
        <w:rPr>
          <w:rFonts w:ascii="Times New Roman" w:hAnsi="Times New Roman"/>
          <w:sz w:val="26"/>
          <w:szCs w:val="26"/>
          <w:lang w:eastAsia="ru-RU"/>
        </w:rPr>
        <w:t>муниципальной</w:t>
      </w:r>
      <w:r w:rsidRPr="00403548">
        <w:rPr>
          <w:rFonts w:ascii="Times New Roman" w:eastAsia="Times New Roman" w:hAnsi="Times New Roman"/>
          <w:bCs/>
          <w:iCs/>
          <w:sz w:val="26"/>
          <w:szCs w:val="26"/>
          <w:lang w:eastAsia="ru-RU"/>
        </w:rPr>
        <w:t xml:space="preserve"> услуги (либо решения об отказе в предоставлении </w:t>
      </w:r>
      <w:r w:rsidRPr="00403548">
        <w:rPr>
          <w:rFonts w:ascii="Times New Roman" w:hAnsi="Times New Roman"/>
          <w:sz w:val="26"/>
          <w:szCs w:val="26"/>
          <w:lang w:eastAsia="ru-RU"/>
        </w:rPr>
        <w:t>муниципальной</w:t>
      </w:r>
      <w:r w:rsidRPr="00403548">
        <w:rPr>
          <w:rFonts w:ascii="Times New Roman" w:eastAsia="Times New Roman" w:hAnsi="Times New Roman"/>
          <w:bCs/>
          <w:iCs/>
          <w:sz w:val="26"/>
          <w:szCs w:val="26"/>
          <w:lang w:eastAsia="ru-RU"/>
        </w:rPr>
        <w:t xml:space="preserve"> услуги) и передача принятого решения о предоставлении </w:t>
      </w:r>
      <w:r w:rsidRPr="00403548">
        <w:rPr>
          <w:rFonts w:ascii="Times New Roman" w:hAnsi="Times New Roman"/>
          <w:sz w:val="26"/>
          <w:szCs w:val="26"/>
          <w:lang w:eastAsia="ru-RU"/>
        </w:rPr>
        <w:t>муниципальной</w:t>
      </w:r>
      <w:r>
        <w:rPr>
          <w:rFonts w:ascii="Times New Roman" w:hAnsi="Times New Roman"/>
          <w:sz w:val="26"/>
          <w:szCs w:val="26"/>
          <w:lang w:eastAsia="ru-RU"/>
        </w:rPr>
        <w:t xml:space="preserve"> </w:t>
      </w:r>
      <w:r w:rsidRPr="00403548">
        <w:rPr>
          <w:rFonts w:ascii="Times New Roman" w:eastAsia="Times New Roman" w:hAnsi="Times New Roman"/>
          <w:bCs/>
          <w:iCs/>
          <w:sz w:val="26"/>
          <w:szCs w:val="26"/>
          <w:lang w:eastAsia="ru-RU"/>
        </w:rPr>
        <w:t xml:space="preserve">услуги (либо решения об отказе в предоставлении </w:t>
      </w:r>
      <w:r w:rsidRPr="00403548">
        <w:rPr>
          <w:rFonts w:ascii="Times New Roman" w:hAnsi="Times New Roman"/>
          <w:sz w:val="26"/>
          <w:szCs w:val="26"/>
          <w:lang w:eastAsia="ru-RU"/>
        </w:rPr>
        <w:t>муниципальной</w:t>
      </w:r>
      <w:r w:rsidRPr="00403548">
        <w:rPr>
          <w:rFonts w:ascii="Times New Roman" w:eastAsia="Times New Roman" w:hAnsi="Times New Roman"/>
          <w:bCs/>
          <w:iCs/>
          <w:sz w:val="26"/>
          <w:szCs w:val="26"/>
          <w:lang w:eastAsia="ru-RU"/>
        </w:rPr>
        <w:t xml:space="preserve"> услуги) сотруднику Органа, ответственному за выдачу результата предоставления услуги, для выдачи его заявителю.</w:t>
      </w:r>
    </w:p>
    <w:p w:rsidR="00DA0B48" w:rsidRPr="005B06DF"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eastAsia="Times New Roman" w:hAnsi="Times New Roman"/>
          <w:sz w:val="26"/>
          <w:szCs w:val="26"/>
          <w:lang w:eastAsia="ru-RU"/>
        </w:rPr>
        <w:t xml:space="preserve">Результат административной процедуры фиксируется </w:t>
      </w:r>
      <w:r w:rsidR="005B06DF" w:rsidRPr="00403548">
        <w:rPr>
          <w:rFonts w:ascii="Times New Roman" w:hAnsi="Times New Roman"/>
          <w:sz w:val="26"/>
          <w:szCs w:val="26"/>
          <w:lang w:eastAsia="ru-RU"/>
        </w:rPr>
        <w:t>в</w:t>
      </w:r>
      <w:r w:rsidR="005B06DF">
        <w:rPr>
          <w:rFonts w:ascii="Times New Roman" w:hAnsi="Times New Roman"/>
          <w:sz w:val="26"/>
          <w:szCs w:val="26"/>
          <w:lang w:eastAsia="ru-RU"/>
        </w:rPr>
        <w:t xml:space="preserve"> журнале исходящей документации </w:t>
      </w:r>
      <w:r w:rsidRPr="00403548">
        <w:rPr>
          <w:rFonts w:ascii="Times New Roman" w:eastAsia="Times New Roman" w:hAnsi="Times New Roman"/>
          <w:sz w:val="26"/>
          <w:szCs w:val="26"/>
          <w:lang w:eastAsia="ru-RU"/>
        </w:rPr>
        <w:t>Органа.</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A0B48" w:rsidRPr="005B06DF" w:rsidRDefault="00DA0B48" w:rsidP="00DA0B48">
      <w:pPr>
        <w:widowControl w:val="0"/>
        <w:autoSpaceDE w:val="0"/>
        <w:autoSpaceDN w:val="0"/>
        <w:adjustRightInd w:val="0"/>
        <w:spacing w:after="0" w:line="240" w:lineRule="auto"/>
        <w:ind w:firstLine="709"/>
        <w:jc w:val="center"/>
        <w:rPr>
          <w:rFonts w:ascii="Times New Roman" w:eastAsia="Times New Roman" w:hAnsi="Times New Roman"/>
          <w:b/>
          <w:sz w:val="26"/>
          <w:szCs w:val="26"/>
        </w:rPr>
      </w:pPr>
      <w:r w:rsidRPr="00DA0B48">
        <w:rPr>
          <w:rFonts w:ascii="Times New Roman" w:eastAsia="Times New Roman" w:hAnsi="Times New Roman"/>
          <w:b/>
          <w:sz w:val="26"/>
          <w:szCs w:val="26"/>
          <w:lang w:eastAsia="ru-RU"/>
        </w:rPr>
        <w:t>Уведомление заявителя о принятом решении</w:t>
      </w:r>
      <w:r w:rsidRPr="00DA0B48">
        <w:rPr>
          <w:rFonts w:ascii="Times New Roman" w:eastAsia="Times New Roman" w:hAnsi="Times New Roman"/>
          <w:b/>
          <w:sz w:val="26"/>
          <w:szCs w:val="26"/>
        </w:rPr>
        <w:t>, выдача заявителю результата предоставления муниципальной услуги</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rPr>
        <w:t xml:space="preserve">3.8. </w:t>
      </w:r>
      <w:r w:rsidRPr="00403548">
        <w:rPr>
          <w:rFonts w:ascii="Times New Roman" w:eastAsia="Times New Roman" w:hAnsi="Times New Roman"/>
          <w:sz w:val="26"/>
          <w:szCs w:val="26"/>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403548">
        <w:rPr>
          <w:rFonts w:ascii="Times New Roman" w:hAnsi="Times New Roman"/>
          <w:sz w:val="26"/>
          <w:szCs w:val="26"/>
          <w:lang w:eastAsia="ru-RU"/>
        </w:rPr>
        <w:t>муниципальной</w:t>
      </w:r>
      <w:r w:rsidRPr="00403548">
        <w:rPr>
          <w:rFonts w:ascii="Times New Roman" w:eastAsia="Times New Roman" w:hAnsi="Times New Roman"/>
          <w:sz w:val="26"/>
          <w:szCs w:val="26"/>
          <w:lang w:eastAsia="ru-RU"/>
        </w:rPr>
        <w:t xml:space="preserve"> услуги или решения об отказе в предоставлении </w:t>
      </w:r>
      <w:r w:rsidRPr="00403548">
        <w:rPr>
          <w:rFonts w:ascii="Times New Roman" w:hAnsi="Times New Roman"/>
          <w:sz w:val="26"/>
          <w:szCs w:val="26"/>
          <w:lang w:eastAsia="ru-RU"/>
        </w:rPr>
        <w:t>муниципальной</w:t>
      </w:r>
      <w:r w:rsidRPr="00403548">
        <w:rPr>
          <w:rFonts w:ascii="Times New Roman" w:eastAsia="Times New Roman" w:hAnsi="Times New Roman"/>
          <w:sz w:val="26"/>
          <w:szCs w:val="26"/>
          <w:lang w:eastAsia="ru-RU"/>
        </w:rPr>
        <w:t xml:space="preserve"> услуги (далее - Решение).</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Административная процедура исполняется сотрудником Органа,  ответственным за выдачу Решения.</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403548">
        <w:rPr>
          <w:rFonts w:ascii="Times New Roman" w:eastAsia="Times New Roman" w:hAnsi="Times New Roman"/>
          <w:sz w:val="26"/>
          <w:szCs w:val="26"/>
          <w:lang w:eastAsia="ru-RU"/>
        </w:rPr>
        <w:t xml:space="preserve">8.1. </w:t>
      </w:r>
      <w:r w:rsidRPr="00403548">
        <w:rPr>
          <w:rFonts w:ascii="Times New Roman" w:hAnsi="Times New Roman"/>
          <w:sz w:val="26"/>
          <w:szCs w:val="26"/>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403548">
        <w:rPr>
          <w:rFonts w:ascii="Times New Roman" w:eastAsia="Times New Roman" w:hAnsi="Times New Roman"/>
          <w:sz w:val="26"/>
          <w:szCs w:val="26"/>
          <w:lang w:eastAsia="ru-RU"/>
        </w:rPr>
        <w:t>8.2.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eastAsia="Times New Roman" w:hAnsi="Times New Roman"/>
          <w:sz w:val="26"/>
          <w:szCs w:val="26"/>
          <w:lang w:eastAsia="ru-RU"/>
        </w:rPr>
        <w:t>3.</w:t>
      </w:r>
      <w:r w:rsidRPr="00403548">
        <w:rPr>
          <w:rFonts w:ascii="Times New Roman" w:eastAsia="Times New Roman" w:hAnsi="Times New Roman"/>
          <w:sz w:val="26"/>
          <w:szCs w:val="26"/>
          <w:lang w:eastAsia="ru-RU"/>
        </w:rPr>
        <w:t xml:space="preserve">8.3. Результатом исполнения административной процедуры является уведомление заявителя о принятом Решении и (или) выдача заявителю </w:t>
      </w:r>
      <w:r w:rsidRPr="00403548">
        <w:rPr>
          <w:rFonts w:ascii="Times New Roman" w:hAnsi="Times New Roman"/>
          <w:sz w:val="26"/>
          <w:szCs w:val="26"/>
          <w:lang w:eastAsia="ru-RU"/>
        </w:rPr>
        <w:t>Решения.</w:t>
      </w:r>
    </w:p>
    <w:p w:rsidR="00DA0B48" w:rsidRDefault="005B06DF" w:rsidP="00DA0B48">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Результат административной процедуры фиксируется </w:t>
      </w:r>
      <w:r w:rsidRPr="00403548">
        <w:rPr>
          <w:rFonts w:ascii="Times New Roman" w:hAnsi="Times New Roman"/>
          <w:sz w:val="26"/>
          <w:szCs w:val="26"/>
          <w:lang w:eastAsia="ru-RU"/>
        </w:rPr>
        <w:t>в</w:t>
      </w:r>
      <w:r>
        <w:rPr>
          <w:rFonts w:ascii="Times New Roman" w:hAnsi="Times New Roman"/>
          <w:sz w:val="26"/>
          <w:szCs w:val="26"/>
          <w:lang w:eastAsia="ru-RU"/>
        </w:rPr>
        <w:t xml:space="preserve"> журнале исходящей документации </w:t>
      </w:r>
      <w:r w:rsidRPr="00403548">
        <w:rPr>
          <w:rFonts w:ascii="Times New Roman" w:eastAsia="Times New Roman" w:hAnsi="Times New Roman"/>
          <w:sz w:val="26"/>
          <w:szCs w:val="26"/>
          <w:lang w:eastAsia="ru-RU"/>
        </w:rPr>
        <w:t>Органа</w:t>
      </w:r>
      <w:r>
        <w:rPr>
          <w:rFonts w:ascii="Times New Roman" w:eastAsia="Times New Roman" w:hAnsi="Times New Roman"/>
          <w:sz w:val="26"/>
          <w:szCs w:val="26"/>
          <w:lang w:eastAsia="ru-RU"/>
        </w:rPr>
        <w:t>.</w:t>
      </w:r>
    </w:p>
    <w:p w:rsidR="005B06DF" w:rsidRDefault="005B06DF" w:rsidP="00DA0B48">
      <w:pPr>
        <w:widowControl w:val="0"/>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rsidR="00DA0B48" w:rsidRPr="005B06DF" w:rsidRDefault="00DA0B48" w:rsidP="005B06DF">
      <w:pPr>
        <w:pStyle w:val="ConsPlusNormal0"/>
        <w:jc w:val="center"/>
        <w:outlineLvl w:val="0"/>
        <w:rPr>
          <w:rFonts w:ascii="Times New Roman" w:hAnsi="Times New Roman" w:cs="Times New Roman"/>
          <w:b/>
          <w:szCs w:val="26"/>
        </w:rPr>
      </w:pPr>
      <w:r w:rsidRPr="00DA0B48">
        <w:rPr>
          <w:rFonts w:ascii="Times New Roman" w:hAnsi="Times New Roman" w:cs="Times New Roman"/>
          <w:b/>
          <w:szCs w:val="26"/>
        </w:rPr>
        <w:t xml:space="preserve">Исправление опечаток и (или) ошибок, допущенных в документах, выданных в результате предоставления муниципальной услуги </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3.</w:t>
      </w:r>
      <w:r w:rsidRPr="00403548">
        <w:rPr>
          <w:rFonts w:ascii="Times New Roman" w:eastAsia="Times New Roman" w:hAnsi="Times New Roman"/>
          <w:sz w:val="26"/>
          <w:szCs w:val="26"/>
          <w:lang w:eastAsia="ru-RU"/>
        </w:rPr>
        <w:t xml:space="preserve">9. В случае выявления заявителем опечаток, ошибок в полученном </w:t>
      </w:r>
      <w:r w:rsidRPr="00403548">
        <w:rPr>
          <w:rFonts w:ascii="Times New Roman" w:eastAsia="Times New Roman" w:hAnsi="Times New Roman"/>
          <w:sz w:val="26"/>
          <w:szCs w:val="26"/>
          <w:lang w:eastAsia="ru-RU"/>
        </w:rPr>
        <w:lastRenderedPageBreak/>
        <w:t xml:space="preserve">заявителем документе, являющемся результатом предоставления муниципальной услуги, заявитель вправе обратиться в </w:t>
      </w:r>
      <w:r w:rsidRPr="00403548">
        <w:rPr>
          <w:rFonts w:ascii="Times New Roman" w:hAnsi="Times New Roman"/>
          <w:sz w:val="26"/>
          <w:szCs w:val="26"/>
        </w:rPr>
        <w:t>Орган</w:t>
      </w:r>
      <w:r w:rsidRPr="00403548">
        <w:rPr>
          <w:rFonts w:ascii="Times New Roman" w:eastAsia="Times New Roman" w:hAnsi="Times New Roman"/>
          <w:sz w:val="26"/>
          <w:szCs w:val="26"/>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403548">
        <w:rPr>
          <w:rFonts w:ascii="Times New Roman" w:hAnsi="Times New Roman"/>
          <w:sz w:val="26"/>
          <w:szCs w:val="26"/>
        </w:rPr>
        <w:t>3.9.1.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3.9.2.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A0B48" w:rsidRPr="00403548" w:rsidRDefault="00DA0B48" w:rsidP="00DA0B48">
      <w:pPr>
        <w:widowControl w:val="0"/>
        <w:numPr>
          <w:ilvl w:val="0"/>
          <w:numId w:val="22"/>
        </w:numPr>
        <w:autoSpaceDE w:val="0"/>
        <w:autoSpaceDN w:val="0"/>
        <w:adjustRightInd w:val="0"/>
        <w:spacing w:after="0" w:line="240" w:lineRule="auto"/>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rsidR="00DA0B48" w:rsidRPr="00403548" w:rsidRDefault="00DA0B48" w:rsidP="00DA0B48">
      <w:pPr>
        <w:widowControl w:val="0"/>
        <w:numPr>
          <w:ilvl w:val="0"/>
          <w:numId w:val="22"/>
        </w:numPr>
        <w:autoSpaceDE w:val="0"/>
        <w:autoSpaceDN w:val="0"/>
        <w:adjustRightInd w:val="0"/>
        <w:spacing w:after="0" w:line="240" w:lineRule="auto"/>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через организацию почтовой связи (заявителем направляются копии документов с опечатками и (или) ошибками).</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Прием и регистрация заявления об исправлении опечаток и (или) ошибок осуществляется в соответствии с </w:t>
      </w:r>
      <w:r w:rsidRPr="00C432AD">
        <w:rPr>
          <w:rFonts w:ascii="Times New Roman" w:eastAsia="Times New Roman" w:hAnsi="Times New Roman"/>
          <w:sz w:val="26"/>
          <w:szCs w:val="26"/>
          <w:lang w:eastAsia="ru-RU"/>
        </w:rPr>
        <w:t>пунктом 3.13</w:t>
      </w:r>
      <w:r w:rsidRPr="00403548">
        <w:rPr>
          <w:rFonts w:ascii="Times New Roman" w:eastAsia="Times New Roman" w:hAnsi="Times New Roman"/>
          <w:sz w:val="26"/>
          <w:szCs w:val="26"/>
          <w:lang w:eastAsia="ru-RU"/>
        </w:rPr>
        <w:t xml:space="preserve"> настоящего Административного регламента, за исключением положений</w:t>
      </w:r>
      <w:r>
        <w:rPr>
          <w:rFonts w:ascii="Times New Roman" w:eastAsia="Times New Roman" w:hAnsi="Times New Roman"/>
          <w:sz w:val="26"/>
          <w:szCs w:val="26"/>
          <w:lang w:eastAsia="ru-RU"/>
        </w:rPr>
        <w:t>.</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3.9.3.По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DA0B48" w:rsidRPr="00403548" w:rsidRDefault="00DA0B48" w:rsidP="00DA0B48">
      <w:pPr>
        <w:numPr>
          <w:ilvl w:val="0"/>
          <w:numId w:val="25"/>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принимает решение об исправлении опечаток и (или) ошибок, </w:t>
      </w:r>
      <w:r w:rsidRPr="00403548">
        <w:rPr>
          <w:rFonts w:ascii="Times New Roman" w:hAnsi="Times New Roman"/>
          <w:sz w:val="26"/>
          <w:szCs w:val="26"/>
        </w:rPr>
        <w:t>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A0B48" w:rsidRPr="00403548" w:rsidRDefault="00DA0B48" w:rsidP="00DA0B48">
      <w:pPr>
        <w:numPr>
          <w:ilvl w:val="0"/>
          <w:numId w:val="25"/>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принимает решение об отсутствии необходимости исправления опечаток и (или) ошибок, </w:t>
      </w:r>
      <w:r w:rsidRPr="00403548">
        <w:rPr>
          <w:rFonts w:ascii="Times New Roman" w:hAnsi="Times New Roman"/>
          <w:sz w:val="26"/>
          <w:szCs w:val="26"/>
        </w:rPr>
        <w:t>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 xml:space="preserve"> и готовит мотивированный отказ в исправлении </w:t>
      </w:r>
      <w:r w:rsidRPr="00403548">
        <w:rPr>
          <w:rFonts w:ascii="Times New Roman" w:hAnsi="Times New Roman"/>
          <w:sz w:val="26"/>
          <w:szCs w:val="26"/>
        </w:rPr>
        <w:t>опечаток и (или) ошибок, 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w:t>
      </w:r>
    </w:p>
    <w:p w:rsidR="00DA0B48" w:rsidRPr="00403548" w:rsidRDefault="00DA0B48" w:rsidP="00DA0B48">
      <w:pPr>
        <w:spacing w:after="0" w:line="252" w:lineRule="auto"/>
        <w:ind w:firstLine="709"/>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Исправление опечаток и (или) ошибок, </w:t>
      </w:r>
      <w:r w:rsidRPr="00403548">
        <w:rPr>
          <w:rFonts w:ascii="Times New Roman" w:hAnsi="Times New Roman"/>
          <w:sz w:val="26"/>
          <w:szCs w:val="26"/>
        </w:rPr>
        <w:t xml:space="preserve">допущенных в документах, выданных в результате предоставления муниципальной услуги, осуществляется специалистом Органа в </w:t>
      </w:r>
      <w:r w:rsidRPr="00403548">
        <w:rPr>
          <w:rFonts w:ascii="Times New Roman" w:eastAsia="Times New Roman" w:hAnsi="Times New Roman"/>
          <w:sz w:val="26"/>
          <w:szCs w:val="26"/>
          <w:lang w:eastAsia="ru-RU"/>
        </w:rPr>
        <w:t>течение 3 рабочих дней.</w:t>
      </w:r>
    </w:p>
    <w:p w:rsidR="00DA0B48" w:rsidRPr="00403548" w:rsidRDefault="00DA0B48" w:rsidP="00DA0B48">
      <w:pPr>
        <w:spacing w:after="0" w:line="252" w:lineRule="auto"/>
        <w:ind w:firstLine="709"/>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При исправлении опечаток и (или) ошибок</w:t>
      </w:r>
      <w:r w:rsidRPr="00403548">
        <w:rPr>
          <w:rFonts w:ascii="Times New Roman" w:hAnsi="Times New Roman"/>
          <w:sz w:val="26"/>
          <w:szCs w:val="26"/>
        </w:rPr>
        <w:t>, 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 xml:space="preserve"> не допускается:</w:t>
      </w:r>
    </w:p>
    <w:p w:rsidR="00DA0B48" w:rsidRPr="00403548" w:rsidRDefault="00DA0B48" w:rsidP="00DA0B48">
      <w:pPr>
        <w:numPr>
          <w:ilvl w:val="0"/>
          <w:numId w:val="23"/>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изменение содержания документов, являющихся результатом предоставления муниципальной услуги;</w:t>
      </w:r>
    </w:p>
    <w:p w:rsidR="00DA0B48" w:rsidRPr="00403548" w:rsidRDefault="00DA0B48" w:rsidP="00DA0B48">
      <w:pPr>
        <w:numPr>
          <w:ilvl w:val="0"/>
          <w:numId w:val="23"/>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3.9.4. Критерием принятия решения</w:t>
      </w:r>
      <w:r w:rsidRPr="00403548">
        <w:rPr>
          <w:rFonts w:ascii="Times New Roman" w:eastAsia="Times New Roman" w:hAnsi="Times New Roman"/>
          <w:sz w:val="26"/>
          <w:szCs w:val="26"/>
          <w:lang w:eastAsia="ru-RU"/>
        </w:rPr>
        <w:t xml:space="preserve"> об исправлении опечаток и (или) ошибок </w:t>
      </w:r>
      <w:r w:rsidRPr="00403548">
        <w:rPr>
          <w:rFonts w:ascii="Times New Roman" w:hAnsi="Times New Roman"/>
          <w:sz w:val="26"/>
          <w:szCs w:val="26"/>
          <w:lang w:eastAsia="ru-RU"/>
        </w:rPr>
        <w:t xml:space="preserve">является наличие </w:t>
      </w:r>
      <w:r w:rsidRPr="00403548">
        <w:rPr>
          <w:rFonts w:ascii="Times New Roman" w:eastAsia="Times New Roman" w:hAnsi="Times New Roman"/>
          <w:sz w:val="26"/>
          <w:szCs w:val="26"/>
          <w:lang w:eastAsia="ru-RU"/>
        </w:rPr>
        <w:t>опечаток и (или) ошибок, допущенных в документах, являющихся результатом предоставления муниципальной услуги</w:t>
      </w:r>
      <w:r w:rsidRPr="00403548">
        <w:rPr>
          <w:rFonts w:ascii="Times New Roman" w:hAnsi="Times New Roman"/>
          <w:sz w:val="26"/>
          <w:szCs w:val="26"/>
          <w:lang w:eastAsia="ru-RU"/>
        </w:rPr>
        <w:t xml:space="preserve">. </w:t>
      </w:r>
    </w:p>
    <w:p w:rsidR="00DA0B48" w:rsidRPr="00403548"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03548">
        <w:rPr>
          <w:rFonts w:ascii="Times New Roman" w:hAnsi="Times New Roman"/>
          <w:sz w:val="26"/>
          <w:szCs w:val="26"/>
          <w:lang w:eastAsia="ru-RU"/>
        </w:rPr>
        <w:t xml:space="preserve">3.9.5. Максимальный срок исполнения административной процедуры составляет не более 5 рабочих дней со дня </w:t>
      </w:r>
      <w:r w:rsidRPr="00403548">
        <w:rPr>
          <w:rFonts w:ascii="Times New Roman" w:eastAsia="Times New Roman" w:hAnsi="Times New Roman"/>
          <w:sz w:val="26"/>
          <w:szCs w:val="26"/>
          <w:lang w:eastAsia="ru-RU"/>
        </w:rPr>
        <w:t>поступления в Орган</w:t>
      </w:r>
      <w:r>
        <w:rPr>
          <w:rFonts w:ascii="Times New Roman" w:eastAsia="Times New Roman" w:hAnsi="Times New Roman"/>
          <w:sz w:val="26"/>
          <w:szCs w:val="26"/>
          <w:lang w:eastAsia="ru-RU"/>
        </w:rPr>
        <w:t xml:space="preserve"> </w:t>
      </w:r>
      <w:r w:rsidRPr="00403548">
        <w:rPr>
          <w:rFonts w:ascii="Times New Roman" w:eastAsia="Times New Roman" w:hAnsi="Times New Roman"/>
          <w:sz w:val="26"/>
          <w:szCs w:val="26"/>
          <w:lang w:eastAsia="ru-RU"/>
        </w:rPr>
        <w:t xml:space="preserve">заявления об </w:t>
      </w:r>
      <w:r w:rsidRPr="00403548">
        <w:rPr>
          <w:rFonts w:ascii="Times New Roman" w:eastAsia="Times New Roman" w:hAnsi="Times New Roman"/>
          <w:sz w:val="26"/>
          <w:szCs w:val="26"/>
          <w:lang w:eastAsia="ru-RU"/>
        </w:rPr>
        <w:lastRenderedPageBreak/>
        <w:t>исправлении опечаток и (или) ошибок.</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3.9.6. Результатом процедуры является:</w:t>
      </w:r>
    </w:p>
    <w:p w:rsidR="00DA0B48" w:rsidRPr="00403548" w:rsidRDefault="00DA0B48" w:rsidP="00DA0B48">
      <w:pPr>
        <w:numPr>
          <w:ilvl w:val="0"/>
          <w:numId w:val="24"/>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исправленные документы, являющиеся результатом предоставления муниципальной услуги;</w:t>
      </w:r>
    </w:p>
    <w:p w:rsidR="00DA0B48" w:rsidRPr="00403548" w:rsidRDefault="00DA0B48" w:rsidP="00DA0B48">
      <w:pPr>
        <w:numPr>
          <w:ilvl w:val="0"/>
          <w:numId w:val="26"/>
        </w:numPr>
        <w:spacing w:after="0" w:line="252" w:lineRule="auto"/>
        <w:contextualSpacing/>
        <w:jc w:val="both"/>
        <w:rPr>
          <w:rFonts w:ascii="Times New Roman" w:eastAsia="Times New Roman" w:hAnsi="Times New Roman"/>
          <w:sz w:val="26"/>
          <w:szCs w:val="26"/>
          <w:lang w:eastAsia="ru-RU"/>
        </w:rPr>
      </w:pPr>
      <w:r w:rsidRPr="00403548">
        <w:rPr>
          <w:rFonts w:ascii="Times New Roman" w:eastAsia="Times New Roman" w:hAnsi="Times New Roman"/>
          <w:sz w:val="26"/>
          <w:szCs w:val="26"/>
          <w:lang w:eastAsia="ru-RU"/>
        </w:rPr>
        <w:t xml:space="preserve">мотивированный отказ в исправлении </w:t>
      </w:r>
      <w:r w:rsidRPr="00403548">
        <w:rPr>
          <w:rFonts w:ascii="Times New Roman" w:hAnsi="Times New Roman"/>
          <w:sz w:val="26"/>
          <w:szCs w:val="26"/>
        </w:rPr>
        <w:t>опечаток и (или) ошибок, допущенных в документах, выданных в результате предоставления муниципальной услуги</w:t>
      </w:r>
      <w:r w:rsidRPr="00403548">
        <w:rPr>
          <w:rFonts w:ascii="Times New Roman" w:eastAsia="Times New Roman" w:hAnsi="Times New Roman"/>
          <w:sz w:val="26"/>
          <w:szCs w:val="26"/>
          <w:lang w:eastAsia="ru-RU"/>
        </w:rPr>
        <w:t>.</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eastAsia="Times New Roman" w:hAnsi="Times New Roman"/>
          <w:sz w:val="26"/>
          <w:szCs w:val="26"/>
          <w:lang w:eastAsia="ru-RU"/>
        </w:rPr>
        <w:t xml:space="preserve">Выдача заявителю исправленного документа производится в порядке, установленном </w:t>
      </w:r>
      <w:r w:rsidRPr="009E4140">
        <w:rPr>
          <w:rFonts w:ascii="Times New Roman" w:eastAsia="Times New Roman" w:hAnsi="Times New Roman"/>
          <w:sz w:val="26"/>
          <w:szCs w:val="26"/>
          <w:lang w:eastAsia="ru-RU"/>
        </w:rPr>
        <w:t>пунктом 3.8 настоящего</w:t>
      </w:r>
      <w:r w:rsidRPr="00403548">
        <w:rPr>
          <w:rFonts w:ascii="Times New Roman" w:eastAsia="Times New Roman" w:hAnsi="Times New Roman"/>
          <w:sz w:val="26"/>
          <w:szCs w:val="26"/>
          <w:lang w:eastAsia="ru-RU"/>
        </w:rPr>
        <w:t xml:space="preserve"> Регламента.</w:t>
      </w:r>
    </w:p>
    <w:p w:rsidR="00DA0B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3.9.7.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A0B48" w:rsidRPr="00DA0B48" w:rsidRDefault="00DA0B48" w:rsidP="00DA0B48">
      <w:pPr>
        <w:widowControl w:val="0"/>
        <w:autoSpaceDE w:val="0"/>
        <w:autoSpaceDN w:val="0"/>
        <w:adjustRightInd w:val="0"/>
        <w:spacing w:after="0" w:line="240" w:lineRule="auto"/>
        <w:ind w:firstLine="709"/>
        <w:jc w:val="center"/>
        <w:outlineLvl w:val="1"/>
        <w:rPr>
          <w:rFonts w:ascii="Times New Roman" w:hAnsi="Times New Roman"/>
          <w:b/>
          <w:sz w:val="26"/>
          <w:szCs w:val="26"/>
        </w:rPr>
      </w:pPr>
      <w:r w:rsidRPr="00DA0B48">
        <w:rPr>
          <w:rFonts w:ascii="Times New Roman" w:hAnsi="Times New Roman"/>
          <w:b/>
          <w:sz w:val="26"/>
          <w:szCs w:val="26"/>
        </w:rPr>
        <w:t>IV. Формы контроля за исполнением</w:t>
      </w: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rPr>
      </w:pPr>
      <w:r w:rsidRPr="00DA0B48">
        <w:rPr>
          <w:rFonts w:ascii="Times New Roman" w:hAnsi="Times New Roman"/>
          <w:b/>
          <w:sz w:val="26"/>
          <w:szCs w:val="26"/>
        </w:rPr>
        <w:t>административного регламента</w:t>
      </w:r>
    </w:p>
    <w:p w:rsidR="00DA0B48" w:rsidRPr="00DA0B48" w:rsidRDefault="00DA0B48" w:rsidP="00DA0B48">
      <w:pPr>
        <w:widowControl w:val="0"/>
        <w:autoSpaceDE w:val="0"/>
        <w:autoSpaceDN w:val="0"/>
        <w:adjustRightInd w:val="0"/>
        <w:spacing w:after="0" w:line="240" w:lineRule="auto"/>
        <w:ind w:firstLine="709"/>
        <w:jc w:val="both"/>
        <w:rPr>
          <w:rFonts w:ascii="Times New Roman" w:hAnsi="Times New Roman"/>
          <w:b/>
          <w:sz w:val="26"/>
          <w:szCs w:val="26"/>
        </w:rPr>
      </w:pPr>
    </w:p>
    <w:p w:rsidR="00DA0B48" w:rsidRPr="005B06DF" w:rsidRDefault="00DA0B48" w:rsidP="005B06DF">
      <w:pPr>
        <w:spacing w:after="0" w:line="240" w:lineRule="auto"/>
        <w:jc w:val="center"/>
        <w:rPr>
          <w:rFonts w:ascii="Times New Roman" w:eastAsia="Times New Roman" w:hAnsi="Times New Roman"/>
          <w:b/>
          <w:sz w:val="26"/>
          <w:szCs w:val="26"/>
          <w:lang w:eastAsia="ru-RU"/>
        </w:rPr>
      </w:pPr>
      <w:bookmarkStart w:id="6" w:name="Par368"/>
      <w:bookmarkEnd w:id="6"/>
      <w:r w:rsidRPr="00DA0B48">
        <w:rPr>
          <w:rFonts w:ascii="Times New Roman" w:eastAsia="Times New Roman" w:hAnsi="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A0B48">
        <w:rPr>
          <w:rFonts w:ascii="Times New Roman" w:eastAsia="Times New Roman" w:hAnsi="Times New Roman"/>
          <w:b/>
          <w:color w:val="000000"/>
          <w:sz w:val="26"/>
          <w:szCs w:val="26"/>
          <w:lang w:eastAsia="ru-RU"/>
        </w:rPr>
        <w:t>, </w:t>
      </w:r>
      <w:r w:rsidRPr="00DA0B48">
        <w:rPr>
          <w:rFonts w:ascii="Times New Roman" w:eastAsia="Times New Roman" w:hAnsi="Times New Roman"/>
          <w:b/>
          <w:bCs/>
          <w:color w:val="000000"/>
          <w:sz w:val="26"/>
          <w:szCs w:val="26"/>
          <w:lang w:eastAsia="ru-RU"/>
        </w:rPr>
        <w:t>устанавливающих требования к предоставлению муниципальной услуги, а также принятием ими решений</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040C82">
        <w:rPr>
          <w:rFonts w:ascii="Times New Roman" w:eastAsia="Times New Roman" w:hAnsi="Times New Roman"/>
          <w:sz w:val="26"/>
          <w:szCs w:val="26"/>
          <w:lang w:eastAsia="ru-RU"/>
        </w:rPr>
        <w:t xml:space="preserve">муниципальной </w:t>
      </w:r>
      <w:r w:rsidRPr="00040C82">
        <w:rPr>
          <w:rFonts w:ascii="Times New Roman" w:hAnsi="Times New Roman"/>
          <w:sz w:val="26"/>
          <w:szCs w:val="26"/>
        </w:rPr>
        <w:t xml:space="preserve">услуги, осуществляет </w:t>
      </w:r>
      <w:r w:rsidR="00A32CFB">
        <w:rPr>
          <w:rFonts w:ascii="Times New Roman" w:hAnsi="Times New Roman"/>
          <w:sz w:val="26"/>
          <w:szCs w:val="26"/>
        </w:rPr>
        <w:t xml:space="preserve">заместитель </w:t>
      </w:r>
      <w:r w:rsidRPr="00040C82">
        <w:rPr>
          <w:rFonts w:ascii="Times New Roman" w:hAnsi="Times New Roman"/>
          <w:sz w:val="26"/>
          <w:szCs w:val="26"/>
        </w:rPr>
        <w:t xml:space="preserve">руководитель </w:t>
      </w:r>
      <w:r w:rsidR="00A32CFB">
        <w:rPr>
          <w:rFonts w:ascii="Times New Roman" w:hAnsi="Times New Roman"/>
          <w:sz w:val="26"/>
          <w:szCs w:val="26"/>
          <w:lang w:eastAsia="ru-RU"/>
        </w:rPr>
        <w:t>городского поселения</w:t>
      </w:r>
      <w:r w:rsidR="00A32CFB" w:rsidRPr="00403548">
        <w:rPr>
          <w:rFonts w:ascii="Times New Roman" w:hAnsi="Times New Roman"/>
          <w:sz w:val="26"/>
          <w:szCs w:val="26"/>
          <w:lang w:eastAsia="ru-RU"/>
        </w:rPr>
        <w:t xml:space="preserve"> «</w:t>
      </w:r>
      <w:r w:rsidR="00A32CFB">
        <w:rPr>
          <w:rFonts w:ascii="Times New Roman" w:hAnsi="Times New Roman"/>
          <w:sz w:val="26"/>
          <w:szCs w:val="26"/>
          <w:lang w:eastAsia="ru-RU"/>
        </w:rPr>
        <w:t>Нижний Одес</w:t>
      </w:r>
      <w:r w:rsidR="00A32CFB" w:rsidRPr="00403548">
        <w:rPr>
          <w:rFonts w:ascii="Times New Roman" w:hAnsi="Times New Roman"/>
          <w:sz w:val="26"/>
          <w:szCs w:val="26"/>
          <w:lang w:eastAsia="ru-RU"/>
        </w:rPr>
        <w:t>»</w:t>
      </w:r>
      <w:r w:rsidR="00A32CFB">
        <w:rPr>
          <w:rFonts w:ascii="Times New Roman" w:hAnsi="Times New Roman"/>
          <w:sz w:val="26"/>
          <w:szCs w:val="26"/>
          <w:lang w:eastAsia="ru-RU"/>
        </w:rPr>
        <w:t>.</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 xml:space="preserve">4.2. </w:t>
      </w:r>
      <w:r w:rsidRPr="00040C82">
        <w:rPr>
          <w:rFonts w:ascii="Times New Roman" w:eastAsia="Times New Roman" w:hAnsi="Times New Roman"/>
          <w:sz w:val="26"/>
          <w:szCs w:val="26"/>
          <w:lang w:eastAsia="ru-RU"/>
        </w:rPr>
        <w:t xml:space="preserve">Контроль за деятельностью Органа по предоставлению муниципальной услуги осуществляется </w:t>
      </w:r>
      <w:r w:rsidR="00A32CFB">
        <w:rPr>
          <w:rFonts w:ascii="Times New Roman" w:eastAsia="Times New Roman" w:hAnsi="Times New Roman"/>
          <w:sz w:val="26"/>
          <w:szCs w:val="26"/>
          <w:lang w:eastAsia="ru-RU"/>
        </w:rPr>
        <w:t xml:space="preserve">руководителем </w:t>
      </w:r>
      <w:r w:rsidRPr="00040C82">
        <w:rPr>
          <w:rFonts w:ascii="Times New Roman" w:eastAsia="Times New Roman" w:hAnsi="Times New Roman"/>
          <w:sz w:val="26"/>
          <w:szCs w:val="26"/>
          <w:lang w:eastAsia="ru-RU"/>
        </w:rPr>
        <w:t xml:space="preserve">администрации </w:t>
      </w:r>
      <w:r w:rsidR="00A32CFB">
        <w:rPr>
          <w:rFonts w:ascii="Times New Roman" w:hAnsi="Times New Roman"/>
          <w:sz w:val="26"/>
          <w:szCs w:val="26"/>
          <w:lang w:eastAsia="ru-RU"/>
        </w:rPr>
        <w:t>городского поселения</w:t>
      </w:r>
      <w:r w:rsidR="00A32CFB" w:rsidRPr="00403548">
        <w:rPr>
          <w:rFonts w:ascii="Times New Roman" w:hAnsi="Times New Roman"/>
          <w:sz w:val="26"/>
          <w:szCs w:val="26"/>
          <w:lang w:eastAsia="ru-RU"/>
        </w:rPr>
        <w:t xml:space="preserve"> «</w:t>
      </w:r>
      <w:r w:rsidR="00A32CFB">
        <w:rPr>
          <w:rFonts w:ascii="Times New Roman" w:hAnsi="Times New Roman"/>
          <w:sz w:val="26"/>
          <w:szCs w:val="26"/>
          <w:lang w:eastAsia="ru-RU"/>
        </w:rPr>
        <w:t>Нижний Одес</w:t>
      </w:r>
      <w:r w:rsidR="00A32CFB" w:rsidRPr="00403548">
        <w:rPr>
          <w:rFonts w:ascii="Times New Roman" w:hAnsi="Times New Roman"/>
          <w:sz w:val="26"/>
          <w:szCs w:val="26"/>
          <w:lang w:eastAsia="ru-RU"/>
        </w:rPr>
        <w:t>»</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p>
    <w:p w:rsidR="00DA0B48" w:rsidRPr="005B06DF" w:rsidRDefault="00DA0B48" w:rsidP="00DA0B48">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bookmarkStart w:id="7" w:name="Par377"/>
      <w:bookmarkEnd w:id="7"/>
      <w:r w:rsidRPr="005B06DF">
        <w:rPr>
          <w:rFonts w:ascii="Times New Roman" w:eastAsia="Times New Roman" w:hAnsi="Times New Roman"/>
          <w:b/>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 xml:space="preserve">4.3. Контроль полноты и качества предоставления </w:t>
      </w:r>
      <w:r w:rsidRPr="00040C82">
        <w:rPr>
          <w:rFonts w:ascii="Times New Roman" w:eastAsia="Times New Roman" w:hAnsi="Times New Roman"/>
          <w:sz w:val="26"/>
          <w:szCs w:val="26"/>
          <w:lang w:eastAsia="ru-RU"/>
        </w:rPr>
        <w:t>муниципальной</w:t>
      </w:r>
      <w:r w:rsidRPr="00040C82">
        <w:rPr>
          <w:rFonts w:ascii="Times New Roman" w:hAnsi="Times New Roman"/>
          <w:sz w:val="26"/>
          <w:szCs w:val="26"/>
        </w:rPr>
        <w:t xml:space="preserve"> услуги осуществляется путем проведения плановых и внеплановых проверок.</w:t>
      </w:r>
    </w:p>
    <w:p w:rsidR="00DA0B48" w:rsidRPr="00040C82"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Плановые проверки проводятся в соответствии с планом работы Органа, но не реже 1 раза в 3 года</w:t>
      </w:r>
      <w:r w:rsidRPr="00040C82">
        <w:rPr>
          <w:rFonts w:ascii="Times New Roman" w:eastAsia="Times New Roman" w:hAnsi="Times New Roman"/>
          <w:i/>
          <w:sz w:val="26"/>
          <w:szCs w:val="26"/>
          <w:lang w:eastAsia="ru-RU"/>
        </w:rPr>
        <w:t>.</w:t>
      </w:r>
    </w:p>
    <w:p w:rsidR="00DA0B48" w:rsidRPr="00040C82"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8" w:name="Par387"/>
      <w:bookmarkEnd w:id="8"/>
    </w:p>
    <w:p w:rsidR="00DA0B48" w:rsidRPr="00040C82" w:rsidRDefault="00DA0B48" w:rsidP="00DA0B48">
      <w:pPr>
        <w:widowControl w:val="0"/>
        <w:autoSpaceDE w:val="0"/>
        <w:autoSpaceDN w:val="0"/>
        <w:adjustRightInd w:val="0"/>
        <w:spacing w:after="0" w:line="240" w:lineRule="auto"/>
        <w:ind w:firstLine="709"/>
        <w:jc w:val="center"/>
        <w:rPr>
          <w:rFonts w:ascii="Times New Roman" w:hAnsi="Times New Roman"/>
          <w:sz w:val="26"/>
          <w:szCs w:val="26"/>
        </w:rPr>
      </w:pPr>
    </w:p>
    <w:p w:rsidR="00DA0B48" w:rsidRPr="005B06DF" w:rsidRDefault="00DA0B48" w:rsidP="00DA0B48">
      <w:pPr>
        <w:widowControl w:val="0"/>
        <w:autoSpaceDE w:val="0"/>
        <w:autoSpaceDN w:val="0"/>
        <w:adjustRightInd w:val="0"/>
        <w:spacing w:after="0" w:line="240" w:lineRule="auto"/>
        <w:ind w:firstLine="709"/>
        <w:jc w:val="center"/>
        <w:outlineLvl w:val="2"/>
        <w:rPr>
          <w:rFonts w:ascii="Times New Roman" w:hAnsi="Times New Roman"/>
          <w:b/>
          <w:sz w:val="26"/>
          <w:szCs w:val="26"/>
        </w:rPr>
      </w:pPr>
      <w:r w:rsidRPr="005B06DF">
        <w:rPr>
          <w:rFonts w:ascii="Times New Roman" w:hAnsi="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p>
    <w:p w:rsidR="00DA0B48" w:rsidRPr="00040C82"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hAnsi="Times New Roman"/>
          <w:sz w:val="26"/>
          <w:szCs w:val="26"/>
        </w:rPr>
        <w:t xml:space="preserve">4.6. Должностные лица, ответственные за предоставление </w:t>
      </w:r>
      <w:r w:rsidRPr="00040C82">
        <w:rPr>
          <w:rFonts w:ascii="Times New Roman" w:eastAsia="Times New Roman" w:hAnsi="Times New Roman"/>
          <w:sz w:val="26"/>
          <w:szCs w:val="26"/>
          <w:lang w:eastAsia="ru-RU"/>
        </w:rPr>
        <w:t>муниципальной</w:t>
      </w:r>
      <w:r w:rsidRPr="00040C82">
        <w:rPr>
          <w:rFonts w:ascii="Times New Roman" w:hAnsi="Times New Roman"/>
          <w:sz w:val="26"/>
          <w:szCs w:val="26"/>
        </w:rPr>
        <w:t xml:space="preserve"> услуги, несут</w:t>
      </w:r>
      <w:r w:rsidRPr="00040C82">
        <w:rPr>
          <w:rFonts w:ascii="Times New Roman" w:eastAsia="Times New Roman" w:hAnsi="Times New Roman"/>
          <w:sz w:val="26"/>
          <w:szCs w:val="26"/>
          <w:lang w:eastAsia="ru-RU"/>
        </w:rPr>
        <w:t xml:space="preserve"> персональную ответственность за соблюдение порядка и сроков предоставления муниципальной услуги.</w:t>
      </w:r>
    </w:p>
    <w:p w:rsidR="005B06DF" w:rsidRDefault="005B06DF" w:rsidP="00DA0B48">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9" w:name="Par394"/>
      <w:bookmarkEnd w:id="9"/>
    </w:p>
    <w:p w:rsidR="00DA0B48" w:rsidRPr="00DA0B48" w:rsidRDefault="00DA0B48" w:rsidP="00DA0B48">
      <w:pPr>
        <w:widowControl w:val="0"/>
        <w:autoSpaceDE w:val="0"/>
        <w:autoSpaceDN w:val="0"/>
        <w:adjustRightInd w:val="0"/>
        <w:spacing w:after="0" w:line="240" w:lineRule="auto"/>
        <w:ind w:firstLine="709"/>
        <w:jc w:val="center"/>
        <w:outlineLvl w:val="2"/>
        <w:rPr>
          <w:rFonts w:ascii="Times New Roman" w:hAnsi="Times New Roman"/>
          <w:b/>
          <w:sz w:val="26"/>
          <w:szCs w:val="26"/>
        </w:rPr>
      </w:pPr>
      <w:r w:rsidRPr="00DA0B48">
        <w:rPr>
          <w:rFonts w:ascii="Times New Roman" w:hAnsi="Times New Roman"/>
          <w:b/>
          <w:sz w:val="26"/>
          <w:szCs w:val="26"/>
        </w:rPr>
        <w:t>Положения, характеризующие требования к порядку и формам</w:t>
      </w: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rPr>
      </w:pPr>
      <w:r w:rsidRPr="00DA0B48">
        <w:rPr>
          <w:rFonts w:ascii="Times New Roman" w:hAnsi="Times New Roman"/>
          <w:b/>
          <w:sz w:val="26"/>
          <w:szCs w:val="26"/>
        </w:rPr>
        <w:t xml:space="preserve">контроля за предоставлением </w:t>
      </w:r>
      <w:r w:rsidRPr="00DA0B48">
        <w:rPr>
          <w:rFonts w:ascii="Times New Roman" w:eastAsia="Times New Roman" w:hAnsi="Times New Roman"/>
          <w:b/>
          <w:sz w:val="26"/>
          <w:szCs w:val="26"/>
          <w:lang w:eastAsia="ru-RU"/>
        </w:rPr>
        <w:t>муниципальной</w:t>
      </w:r>
      <w:r w:rsidRPr="00DA0B48">
        <w:rPr>
          <w:rFonts w:ascii="Times New Roman" w:hAnsi="Times New Roman"/>
          <w:b/>
          <w:sz w:val="26"/>
          <w:szCs w:val="26"/>
        </w:rPr>
        <w:t xml:space="preserve"> услуги</w:t>
      </w:r>
    </w:p>
    <w:p w:rsidR="00DA0B48" w:rsidRPr="005B06DF" w:rsidRDefault="00DA0B48" w:rsidP="005B06DF">
      <w:pPr>
        <w:widowControl w:val="0"/>
        <w:autoSpaceDE w:val="0"/>
        <w:autoSpaceDN w:val="0"/>
        <w:adjustRightInd w:val="0"/>
        <w:spacing w:after="0" w:line="240" w:lineRule="auto"/>
        <w:ind w:firstLine="709"/>
        <w:jc w:val="center"/>
        <w:rPr>
          <w:rFonts w:ascii="Times New Roman" w:hAnsi="Times New Roman"/>
          <w:b/>
          <w:sz w:val="26"/>
          <w:szCs w:val="26"/>
        </w:rPr>
      </w:pPr>
      <w:r w:rsidRPr="00DA0B48">
        <w:rPr>
          <w:rFonts w:ascii="Times New Roman" w:hAnsi="Times New Roman"/>
          <w:b/>
          <w:sz w:val="26"/>
          <w:szCs w:val="26"/>
        </w:rPr>
        <w:t>со стороны граждан, их объединений и организаций</w:t>
      </w:r>
    </w:p>
    <w:p w:rsidR="00DA0B48" w:rsidRPr="00040C82"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hAnsi="Times New Roman"/>
          <w:sz w:val="26"/>
          <w:szCs w:val="26"/>
        </w:rPr>
        <w:t xml:space="preserve">4.7. </w:t>
      </w:r>
      <w:r w:rsidRPr="00040C82">
        <w:rPr>
          <w:rFonts w:ascii="Times New Roman" w:eastAsia="Times New Roman" w:hAnsi="Times New Roman"/>
          <w:sz w:val="26"/>
          <w:szCs w:val="26"/>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A0B48" w:rsidRPr="00040C82"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Проверка также может проводиться по конкретному обращению гражданина или организации.</w:t>
      </w:r>
    </w:p>
    <w:p w:rsidR="00DA0B48" w:rsidRPr="00040C82" w:rsidRDefault="00DA0B48" w:rsidP="00DA0B4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40C82">
        <w:rPr>
          <w:rFonts w:ascii="Times New Roman" w:eastAsia="Times New Roman" w:hAnsi="Times New Roman"/>
          <w:sz w:val="26"/>
          <w:szCs w:val="26"/>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p>
    <w:p w:rsidR="00DA0B48" w:rsidRPr="005B06DF" w:rsidRDefault="00DA0B48" w:rsidP="005B06DF">
      <w:pPr>
        <w:widowControl w:val="0"/>
        <w:autoSpaceDE w:val="0"/>
        <w:autoSpaceDN w:val="0"/>
        <w:adjustRightInd w:val="0"/>
        <w:spacing w:after="0" w:line="240" w:lineRule="auto"/>
        <w:ind w:firstLine="709"/>
        <w:jc w:val="center"/>
        <w:outlineLvl w:val="1"/>
        <w:rPr>
          <w:rFonts w:ascii="Times New Roman" w:eastAsia="Times New Roman" w:hAnsi="Times New Roman"/>
          <w:b/>
          <w:bCs/>
          <w:sz w:val="26"/>
          <w:szCs w:val="26"/>
          <w:lang w:eastAsia="ru-RU"/>
        </w:rPr>
      </w:pPr>
      <w:bookmarkStart w:id="10" w:name="Par402"/>
      <w:bookmarkEnd w:id="10"/>
      <w:r w:rsidRPr="00DA0B48">
        <w:rPr>
          <w:rFonts w:ascii="Times New Roman" w:eastAsia="Times New Roman" w:hAnsi="Times New Roman" w:cs="Arial"/>
          <w:b/>
          <w:sz w:val="26"/>
          <w:szCs w:val="26"/>
          <w:lang w:val="en-US" w:eastAsia="ru-RU"/>
        </w:rPr>
        <w:t>V</w:t>
      </w:r>
      <w:r w:rsidRPr="00DA0B48">
        <w:rPr>
          <w:rFonts w:ascii="Times New Roman" w:eastAsia="Times New Roman" w:hAnsi="Times New Roman" w:cs="Arial"/>
          <w:b/>
          <w:sz w:val="26"/>
          <w:szCs w:val="26"/>
          <w:lang w:eastAsia="ru-RU"/>
        </w:rPr>
        <w:t xml:space="preserve">. </w:t>
      </w:r>
      <w:r w:rsidRPr="00DA0B48">
        <w:rPr>
          <w:rFonts w:ascii="Times New Roman" w:eastAsia="Times New Roman" w:hAnsi="Times New Roman"/>
          <w:b/>
          <w:bCs/>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A0B48" w:rsidRPr="00040C82" w:rsidRDefault="00DA0B48" w:rsidP="00DA0B48">
      <w:pPr>
        <w:autoSpaceDE w:val="0"/>
        <w:autoSpaceDN w:val="0"/>
        <w:adjustRightInd w:val="0"/>
        <w:spacing w:after="0" w:line="240" w:lineRule="auto"/>
        <w:ind w:firstLine="540"/>
        <w:jc w:val="both"/>
        <w:rPr>
          <w:rFonts w:ascii="Times New Roman" w:hAnsi="Times New Roman"/>
          <w:sz w:val="26"/>
          <w:szCs w:val="26"/>
        </w:rPr>
      </w:pPr>
      <w:r w:rsidRPr="00040C82">
        <w:rPr>
          <w:rFonts w:ascii="Times New Roman" w:hAnsi="Times New Roman"/>
          <w:sz w:val="26"/>
          <w:szCs w:val="26"/>
        </w:rPr>
        <w:t>Указанная в настоящем разделе информация подлежит размещению на официальном сайте, в государственной информационной системе Республики Коми «Реестр государственных и муниципальных услуг (функций) Республики Коми».</w:t>
      </w:r>
    </w:p>
    <w:p w:rsidR="00DA0B48" w:rsidRPr="00040C82" w:rsidRDefault="00DA0B48" w:rsidP="00DA0B48">
      <w:pPr>
        <w:autoSpaceDE w:val="0"/>
        <w:autoSpaceDN w:val="0"/>
        <w:adjustRightInd w:val="0"/>
        <w:spacing w:after="0" w:line="240" w:lineRule="auto"/>
        <w:ind w:firstLine="708"/>
        <w:jc w:val="center"/>
        <w:outlineLvl w:val="1"/>
        <w:rPr>
          <w:rFonts w:ascii="Times New Roman" w:hAnsi="Times New Roman"/>
          <w:sz w:val="26"/>
          <w:szCs w:val="26"/>
        </w:rPr>
      </w:pPr>
    </w:p>
    <w:p w:rsidR="00DA0B48" w:rsidRPr="005B06DF" w:rsidRDefault="00DA0B48" w:rsidP="005B06DF">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DA0B48">
        <w:rPr>
          <w:rFonts w:ascii="Times New Roman" w:eastAsia="Times New Roman" w:hAnsi="Times New Roman"/>
          <w:b/>
          <w:sz w:val="26"/>
          <w:szCs w:val="26"/>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DA0B48">
        <w:rPr>
          <w:rFonts w:ascii="Times New Roman" w:eastAsia="Times New Roman" w:hAnsi="Times New Roman"/>
          <w:b/>
          <w:bCs/>
          <w:sz w:val="26"/>
          <w:szCs w:val="26"/>
          <w:lang w:eastAsia="ru-RU"/>
        </w:rPr>
        <w:t>«Об организации предоставления государственных и муниципальных услуг»</w:t>
      </w:r>
      <w:r w:rsidRPr="00DA0B48">
        <w:rPr>
          <w:rFonts w:ascii="Times New Roman" w:eastAsia="Times New Roman" w:hAnsi="Times New Roman"/>
          <w:b/>
          <w:sz w:val="26"/>
          <w:szCs w:val="26"/>
          <w:lang w:eastAsia="ru-RU"/>
        </w:rPr>
        <w:t>, или их работников при предоставлении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Организации, указанные в части 1.1 статьи 16 Федерального закона от 27 июля 2010 г. № 210-ФЗ </w:t>
      </w:r>
      <w:r w:rsidRPr="00040C82">
        <w:rPr>
          <w:rFonts w:ascii="Times New Roman" w:hAnsi="Times New Roman"/>
          <w:bCs/>
          <w:sz w:val="26"/>
          <w:szCs w:val="26"/>
          <w:lang w:eastAsia="ru-RU"/>
        </w:rPr>
        <w:t xml:space="preserve">«Об организации предоставления государственных и муниципальных услуг» </w:t>
      </w:r>
      <w:r w:rsidRPr="00040C82">
        <w:rPr>
          <w:rFonts w:ascii="Times New Roman" w:hAnsi="Times New Roman"/>
          <w:sz w:val="26"/>
          <w:szCs w:val="26"/>
          <w:lang w:eastAsia="ru-RU"/>
        </w:rPr>
        <w:t>в Республике Коми отсутствуют.</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5B06DF"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DA0B48">
        <w:rPr>
          <w:rFonts w:ascii="Times New Roman" w:hAnsi="Times New Roman"/>
          <w:b/>
          <w:sz w:val="26"/>
          <w:szCs w:val="26"/>
          <w:lang w:eastAsia="ru-RU"/>
        </w:rPr>
        <w:t>Предмет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5.2. Заявитель может обратиться с жалобой, в том числе в следующих случаях:</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1) нарушение срока регистрации запроса заявителя о предоставлении муниципальной услуги,</w:t>
      </w:r>
      <w:r>
        <w:rPr>
          <w:rFonts w:ascii="Times New Roman" w:hAnsi="Times New Roman"/>
          <w:sz w:val="26"/>
          <w:szCs w:val="26"/>
          <w:lang w:eastAsia="ru-RU"/>
        </w:rPr>
        <w:t xml:space="preserve"> </w:t>
      </w:r>
      <w:r w:rsidRPr="00040C82">
        <w:rPr>
          <w:rFonts w:ascii="Times New Roman" w:hAnsi="Times New Roman"/>
          <w:sz w:val="26"/>
          <w:szCs w:val="26"/>
          <w:lang w:eastAsia="ru-RU"/>
        </w:rPr>
        <w:t xml:space="preserve">запроса, указанного в статье 15.1 Федерального закона от 27 </w:t>
      </w:r>
      <w:r w:rsidRPr="00040C82">
        <w:rPr>
          <w:rFonts w:ascii="Times New Roman" w:hAnsi="Times New Roman"/>
          <w:sz w:val="26"/>
          <w:szCs w:val="26"/>
          <w:lang w:eastAsia="ru-RU"/>
        </w:rPr>
        <w:lastRenderedPageBreak/>
        <w:t xml:space="preserve">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2) нарушение срока предоставления муниципальной услуги.</w:t>
      </w:r>
      <w:r>
        <w:rPr>
          <w:rFonts w:ascii="Times New Roman" w:hAnsi="Times New Roman"/>
          <w:sz w:val="26"/>
          <w:szCs w:val="26"/>
          <w:lang w:eastAsia="ru-RU"/>
        </w:rPr>
        <w:t xml:space="preserve"> </w:t>
      </w:r>
      <w:r w:rsidRPr="00040C82">
        <w:rPr>
          <w:rFonts w:ascii="Times New Roman" w:hAnsi="Times New Roman"/>
          <w:sz w:val="26"/>
          <w:szCs w:val="26"/>
          <w:lang w:eastAsia="ru-RU"/>
        </w:rPr>
        <w:t>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w:t>
      </w:r>
      <w:r>
        <w:rPr>
          <w:rFonts w:ascii="Times New Roman" w:hAnsi="Times New Roman"/>
          <w:sz w:val="26"/>
          <w:szCs w:val="26"/>
          <w:lang w:eastAsia="ru-RU"/>
        </w:rPr>
        <w:t xml:space="preserve"> </w:t>
      </w:r>
      <w:r w:rsidRPr="00040C82">
        <w:rPr>
          <w:rFonts w:ascii="Times New Roman" w:hAnsi="Times New Roman"/>
          <w:sz w:val="26"/>
          <w:szCs w:val="26"/>
          <w:lang w:eastAsia="ru-RU"/>
        </w:rPr>
        <w:t xml:space="preserve">муниципальной услуги в полном объеме и в порядке, определенном частью 1.3 статьи 16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3) требование у заявителя </w:t>
      </w:r>
      <w:r w:rsidRPr="00040C82">
        <w:rPr>
          <w:rFonts w:ascii="Times New Roman" w:hAnsi="Times New Roman"/>
          <w:sz w:val="26"/>
          <w:szCs w:val="26"/>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6"/>
          <w:szCs w:val="26"/>
        </w:rPr>
        <w:t xml:space="preserve"> </w:t>
      </w:r>
      <w:r w:rsidRPr="00040C82">
        <w:rPr>
          <w:rFonts w:ascii="Times New Roman" w:hAnsi="Times New Roman"/>
          <w:sz w:val="26"/>
          <w:szCs w:val="26"/>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 xml:space="preserve">; </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7) отказ Органа, его должностного лица,МФЦ, работника МФЦ, организаций, предусмотренных частью 1.1 статьи 16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005B06DF">
        <w:rPr>
          <w:rFonts w:ascii="Times New Roman" w:hAnsi="Times New Roman"/>
          <w:sz w:val="26"/>
          <w:szCs w:val="26"/>
          <w:lang w:eastAsia="ru-RU"/>
        </w:rPr>
        <w:t xml:space="preserve"> </w:t>
      </w:r>
      <w:r w:rsidRPr="00040C82">
        <w:rPr>
          <w:rFonts w:ascii="Times New Roman" w:hAnsi="Times New Roman"/>
          <w:sz w:val="26"/>
          <w:szCs w:val="26"/>
          <w:lang w:eastAsia="ru-RU"/>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040C82">
        <w:rPr>
          <w:rFonts w:ascii="Times New Roman" w:hAnsi="Times New Roman"/>
          <w:bCs/>
          <w:sz w:val="26"/>
          <w:szCs w:val="26"/>
          <w:lang w:eastAsia="ru-RU"/>
        </w:rPr>
        <w:t>«Об организации предоставления государственных и муниципальных услуг»</w:t>
      </w:r>
      <w:r w:rsidRPr="00040C82">
        <w:rPr>
          <w:rFonts w:ascii="Times New Roman" w:hAnsi="Times New Roman"/>
          <w:sz w:val="26"/>
          <w:szCs w:val="26"/>
          <w:lang w:eastAsia="ru-RU"/>
        </w:rPr>
        <w:t>.</w:t>
      </w: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DA0B48" w:rsidRPr="005B06DF" w:rsidRDefault="00DA0B48" w:rsidP="00DA0B48">
      <w:pPr>
        <w:widowControl w:val="0"/>
        <w:autoSpaceDE w:val="0"/>
        <w:autoSpaceDN w:val="0"/>
        <w:adjustRightInd w:val="0"/>
        <w:spacing w:after="0" w:line="240" w:lineRule="auto"/>
        <w:ind w:firstLine="709"/>
        <w:jc w:val="center"/>
        <w:rPr>
          <w:rFonts w:ascii="Times New Roman" w:hAnsi="Times New Roman"/>
          <w:b/>
          <w:bCs/>
          <w:sz w:val="26"/>
          <w:szCs w:val="26"/>
        </w:rPr>
      </w:pPr>
      <w:r w:rsidRPr="00DA0B48">
        <w:rPr>
          <w:rFonts w:ascii="Times New Roman" w:hAnsi="Times New Roman"/>
          <w:b/>
          <w:bCs/>
          <w:sz w:val="26"/>
          <w:szCs w:val="26"/>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lang w:eastAsia="ru-RU"/>
        </w:rPr>
        <w:t xml:space="preserve">5.3. </w:t>
      </w:r>
      <w:r w:rsidRPr="00040C82">
        <w:rPr>
          <w:rFonts w:ascii="Times New Roman" w:hAnsi="Times New Roman"/>
          <w:sz w:val="26"/>
          <w:szCs w:val="26"/>
        </w:rPr>
        <w:t>Жалоба подается в письменной форме на бумажном носителе, в электронной форме в Орган.</w:t>
      </w:r>
    </w:p>
    <w:p w:rsidR="00DA0B48" w:rsidRPr="00040C82" w:rsidRDefault="00DA0B48" w:rsidP="00DA0B48">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 xml:space="preserve">Жалобы на решения и действия (бездействие) руководителя Органа подаются в администрацию </w:t>
      </w:r>
      <w:r w:rsidR="00A32CFB">
        <w:rPr>
          <w:rFonts w:ascii="Times New Roman" w:hAnsi="Times New Roman"/>
          <w:sz w:val="26"/>
          <w:szCs w:val="26"/>
          <w:lang w:eastAsia="ru-RU"/>
        </w:rPr>
        <w:t>городского поселения</w:t>
      </w:r>
      <w:r w:rsidR="00A32CFB" w:rsidRPr="00403548">
        <w:rPr>
          <w:rFonts w:ascii="Times New Roman" w:hAnsi="Times New Roman"/>
          <w:sz w:val="26"/>
          <w:szCs w:val="26"/>
          <w:lang w:eastAsia="ru-RU"/>
        </w:rPr>
        <w:t xml:space="preserve"> «</w:t>
      </w:r>
      <w:r w:rsidR="00A32CFB">
        <w:rPr>
          <w:rFonts w:ascii="Times New Roman" w:hAnsi="Times New Roman"/>
          <w:sz w:val="26"/>
          <w:szCs w:val="26"/>
          <w:lang w:eastAsia="ru-RU"/>
        </w:rPr>
        <w:t>Нижний Одес</w:t>
      </w:r>
      <w:r w:rsidR="00A32CFB" w:rsidRPr="00403548">
        <w:rPr>
          <w:rFonts w:ascii="Times New Roman" w:hAnsi="Times New Roman"/>
          <w:sz w:val="26"/>
          <w:szCs w:val="26"/>
          <w:lang w:eastAsia="ru-RU"/>
        </w:rPr>
        <w:t>»</w:t>
      </w:r>
      <w:r w:rsidR="00A32CFB">
        <w:rPr>
          <w:rFonts w:ascii="Times New Roman" w:hAnsi="Times New Roman"/>
          <w:sz w:val="26"/>
          <w:szCs w:val="26"/>
          <w:lang w:eastAsia="ru-RU"/>
        </w:rPr>
        <w:t>.</w:t>
      </w:r>
    </w:p>
    <w:p w:rsidR="00DA0B48" w:rsidRPr="00040C82" w:rsidRDefault="00DA0B48" w:rsidP="00DA0B48">
      <w:pPr>
        <w:autoSpaceDE w:val="0"/>
        <w:autoSpaceDN w:val="0"/>
        <w:adjustRightInd w:val="0"/>
        <w:spacing w:after="0" w:line="240" w:lineRule="auto"/>
        <w:ind w:firstLine="540"/>
        <w:jc w:val="both"/>
        <w:rPr>
          <w:rFonts w:ascii="Times New Roman" w:hAnsi="Times New Roman"/>
          <w:sz w:val="26"/>
          <w:szCs w:val="26"/>
          <w:lang w:eastAsia="ru-RU"/>
        </w:rPr>
      </w:pP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DA0B48">
        <w:rPr>
          <w:rFonts w:ascii="Times New Roman" w:hAnsi="Times New Roman"/>
          <w:b/>
          <w:sz w:val="26"/>
          <w:szCs w:val="26"/>
          <w:lang w:eastAsia="ru-RU"/>
        </w:rPr>
        <w:t>Порядок подачи и рассмотрения жалобы</w:t>
      </w:r>
    </w:p>
    <w:p w:rsidR="00DA0B48" w:rsidRPr="00040C82" w:rsidRDefault="00DA0B48" w:rsidP="00DA0B48">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DA0B48" w:rsidRPr="00040C82" w:rsidRDefault="00DA0B48" w:rsidP="00DA0B48">
      <w:pPr>
        <w:autoSpaceDE w:val="0"/>
        <w:autoSpaceDN w:val="0"/>
        <w:adjustRightInd w:val="0"/>
        <w:spacing w:after="0" w:line="240" w:lineRule="auto"/>
        <w:ind w:firstLine="540"/>
        <w:jc w:val="both"/>
        <w:rPr>
          <w:rFonts w:ascii="Times New Roman" w:hAnsi="Times New Roman"/>
          <w:sz w:val="26"/>
          <w:szCs w:val="26"/>
        </w:rPr>
      </w:pPr>
      <w:r w:rsidRPr="00040C82">
        <w:rPr>
          <w:rFonts w:ascii="Times New Roman" w:hAnsi="Times New Roman"/>
          <w:sz w:val="26"/>
          <w:szCs w:val="26"/>
          <w:lang w:eastAsia="ru-RU"/>
        </w:rPr>
        <w:t xml:space="preserve">5.4. </w:t>
      </w:r>
      <w:r w:rsidRPr="00040C82">
        <w:rPr>
          <w:rFonts w:ascii="Times New Roman" w:hAnsi="Times New Roman"/>
          <w:sz w:val="26"/>
          <w:szCs w:val="26"/>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DA0B48" w:rsidRPr="00040C82" w:rsidRDefault="00DA0B48" w:rsidP="00DA0B48">
      <w:pPr>
        <w:autoSpaceDE w:val="0"/>
        <w:autoSpaceDN w:val="0"/>
        <w:adjustRightInd w:val="0"/>
        <w:spacing w:after="0" w:line="240" w:lineRule="auto"/>
        <w:jc w:val="both"/>
        <w:rPr>
          <w:rFonts w:ascii="Times New Roman" w:hAnsi="Times New Roman"/>
          <w:sz w:val="26"/>
          <w:szCs w:val="26"/>
        </w:rPr>
      </w:pPr>
      <w:r w:rsidRPr="00040C82">
        <w:rPr>
          <w:rFonts w:ascii="Times New Roman" w:hAnsi="Times New Roman"/>
          <w:sz w:val="26"/>
          <w:szCs w:val="26"/>
        </w:rPr>
        <w:tab/>
      </w:r>
      <w:r w:rsidRPr="00040C82">
        <w:rPr>
          <w:rFonts w:ascii="Times New Roman" w:hAnsi="Times New Roman"/>
          <w:sz w:val="26"/>
          <w:szCs w:val="26"/>
          <w:lang w:eastAsia="ru-RU"/>
        </w:rPr>
        <w:t xml:space="preserve">5.5. </w:t>
      </w:r>
      <w:r w:rsidRPr="00040C82">
        <w:rPr>
          <w:rFonts w:ascii="Times New Roman" w:hAnsi="Times New Roman"/>
          <w:sz w:val="26"/>
          <w:szCs w:val="26"/>
        </w:rPr>
        <w:t>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DA0B48" w:rsidRPr="00040C82" w:rsidRDefault="00DA0B48" w:rsidP="00DA0B48">
      <w:pPr>
        <w:autoSpaceDE w:val="0"/>
        <w:autoSpaceDN w:val="0"/>
        <w:adjustRightInd w:val="0"/>
        <w:spacing w:after="0" w:line="240" w:lineRule="auto"/>
        <w:jc w:val="both"/>
        <w:rPr>
          <w:rFonts w:ascii="Times New Roman" w:hAnsi="Times New Roman"/>
          <w:sz w:val="26"/>
          <w:szCs w:val="26"/>
        </w:rPr>
      </w:pPr>
      <w:r w:rsidRPr="00040C82">
        <w:rPr>
          <w:rFonts w:ascii="Times New Roman" w:hAnsi="Times New Roman"/>
          <w:sz w:val="26"/>
          <w:szCs w:val="26"/>
        </w:rPr>
        <w:tab/>
        <w:t>Ведение Журнала осуществляется по форме и в порядке, установленными правовым актом Органа.</w:t>
      </w:r>
    </w:p>
    <w:p w:rsidR="00DA0B48" w:rsidRPr="00040C82" w:rsidRDefault="00DA0B48" w:rsidP="00DA0B48">
      <w:pPr>
        <w:autoSpaceDE w:val="0"/>
        <w:autoSpaceDN w:val="0"/>
        <w:adjustRightInd w:val="0"/>
        <w:spacing w:after="0" w:line="240" w:lineRule="auto"/>
        <w:ind w:firstLine="540"/>
        <w:jc w:val="both"/>
        <w:rPr>
          <w:rFonts w:ascii="Times New Roman" w:hAnsi="Times New Roman"/>
          <w:sz w:val="26"/>
          <w:szCs w:val="26"/>
        </w:rPr>
      </w:pPr>
      <w:r w:rsidRPr="00040C82">
        <w:rPr>
          <w:rFonts w:ascii="Times New Roman" w:hAnsi="Times New Roman"/>
          <w:sz w:val="26"/>
          <w:szCs w:val="26"/>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w:t>
      </w:r>
      <w:r w:rsidRPr="00040C82">
        <w:rPr>
          <w:rFonts w:ascii="Times New Roman" w:hAnsi="Times New Roman"/>
          <w:sz w:val="26"/>
          <w:szCs w:val="26"/>
        </w:rPr>
        <w:lastRenderedPageBreak/>
        <w:t>регистрационного номера жалобы, даты и времени ее приема, перечня представленных документов непосредственно при личном приеме заявителя.</w:t>
      </w:r>
    </w:p>
    <w:p w:rsidR="00DA0B48" w:rsidRPr="00040C82" w:rsidRDefault="00DA0B48" w:rsidP="00DA0B48">
      <w:pPr>
        <w:autoSpaceDE w:val="0"/>
        <w:autoSpaceDN w:val="0"/>
        <w:adjustRightInd w:val="0"/>
        <w:spacing w:after="0" w:line="240" w:lineRule="auto"/>
        <w:jc w:val="both"/>
        <w:rPr>
          <w:rFonts w:ascii="Times New Roman" w:hAnsi="Times New Roman"/>
          <w:sz w:val="26"/>
          <w:szCs w:val="26"/>
        </w:rPr>
      </w:pPr>
      <w:r w:rsidRPr="00040C82">
        <w:rPr>
          <w:rFonts w:ascii="Times New Roman" w:hAnsi="Times New Roman"/>
          <w:sz w:val="26"/>
          <w:szCs w:val="26"/>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A0B48" w:rsidRPr="00040C82" w:rsidRDefault="00DA0B48" w:rsidP="00DA0B48">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5.6. Жалоба должна содержать:</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3) сведения об обжалуемых решениях и действиях (бездействии) Органа, должностного лица Органа, либо муниципального служащего;</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Заявителем могут быть представлены документы (при наличии), подтверждающие доводы заявителя, либо их копии.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а) оформленная в соответствии с законодательством Российской Федерации доверенность (для физических лиц);</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5.8.В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w:t>
      </w:r>
      <w:r w:rsidRPr="00040C82">
        <w:rPr>
          <w:rFonts w:ascii="Times New Roman" w:hAnsi="Times New Roman"/>
          <w:sz w:val="26"/>
          <w:szCs w:val="26"/>
          <w:lang w:eastAsia="ru-RU"/>
        </w:rPr>
        <w:lastRenderedPageBreak/>
        <w:t>с компетенцией на ее рассмотрение.</w:t>
      </w:r>
    </w:p>
    <w:p w:rsidR="00DA0B48" w:rsidRPr="00DA0B48" w:rsidRDefault="00DA0B48" w:rsidP="00DA0B48">
      <w:pPr>
        <w:widowControl w:val="0"/>
        <w:autoSpaceDE w:val="0"/>
        <w:autoSpaceDN w:val="0"/>
        <w:adjustRightInd w:val="0"/>
        <w:spacing w:after="0" w:line="240" w:lineRule="auto"/>
        <w:ind w:firstLine="709"/>
        <w:jc w:val="both"/>
        <w:rPr>
          <w:rFonts w:ascii="Times New Roman" w:hAnsi="Times New Roman"/>
          <w:b/>
          <w:sz w:val="26"/>
          <w:szCs w:val="26"/>
          <w:lang w:eastAsia="ru-RU"/>
        </w:rPr>
      </w:pPr>
      <w:r w:rsidRPr="00040C82">
        <w:rPr>
          <w:rFonts w:ascii="Times New Roman" w:hAnsi="Times New Roman"/>
          <w:sz w:val="26"/>
          <w:szCs w:val="26"/>
          <w:lang w:eastAsia="ru-RU"/>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DA0B48">
        <w:rPr>
          <w:rFonts w:ascii="Times New Roman" w:hAnsi="Times New Roman"/>
          <w:b/>
          <w:sz w:val="26"/>
          <w:szCs w:val="26"/>
          <w:lang w:eastAsia="ru-RU"/>
        </w:rPr>
        <w:t>Сроки рассмотрения жалоб</w:t>
      </w:r>
    </w:p>
    <w:p w:rsidR="00DA0B48" w:rsidRPr="00040C82" w:rsidRDefault="00DA0B48" w:rsidP="00DA0B48">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5.10. 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уполномоченными на ее рассмотрение. </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DA0B48"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DA0B48">
        <w:rPr>
          <w:rFonts w:ascii="Times New Roman" w:hAnsi="Times New Roman"/>
          <w:b/>
          <w:sz w:val="26"/>
          <w:szCs w:val="26"/>
          <w:lang w:eastAsia="ru-RU"/>
        </w:rPr>
        <w:t>Результат рассмотрения жалобы</w:t>
      </w:r>
    </w:p>
    <w:p w:rsidR="00DA0B48" w:rsidRPr="00040C82" w:rsidRDefault="00DA0B48" w:rsidP="00DA0B48">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5.11. По результатам рассмотрения принимается одно из следующих решений:</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2) в удовлетворении жалобы отказывается.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A0B48" w:rsidRPr="00040C82" w:rsidRDefault="00DA0B48" w:rsidP="00DA0B48">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DA0B48" w:rsidRPr="00040C82" w:rsidRDefault="00DA0B48" w:rsidP="00DA0B48">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DA0B48" w:rsidRPr="00A32CFB"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A32CFB">
        <w:rPr>
          <w:rFonts w:ascii="Times New Roman" w:hAnsi="Times New Roman"/>
          <w:b/>
          <w:sz w:val="26"/>
          <w:szCs w:val="26"/>
          <w:lang w:eastAsia="ru-RU"/>
        </w:rPr>
        <w:t>Порядок информирования заявителя о результатах рассмотрения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мотивированном ответе по результатам рассмотрения жалобы указываются: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 xml:space="preserve">б) номер, дата, место принятия решения, включая сведения о должностном </w:t>
      </w:r>
      <w:r w:rsidRPr="00040C82">
        <w:rPr>
          <w:rFonts w:ascii="Times New Roman" w:hAnsi="Times New Roman"/>
          <w:sz w:val="26"/>
          <w:szCs w:val="26"/>
          <w:lang w:eastAsia="ru-RU"/>
        </w:rPr>
        <w:lastRenderedPageBreak/>
        <w:t>лице Органа, решение или действия (бездействие) которого обжалуются;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в) фамилия, имя, отчество (последнее – при наличии) или наименование заявителя;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г) основания для принятия решения по жалобе;</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д) принятое по жалобе решение с указанием аргументированных разъяснений о причинах принятого решения;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ж) сведения о порядке обжалования принятого по жалобе решения.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A32CFB"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A32CFB">
        <w:rPr>
          <w:rFonts w:ascii="Times New Roman" w:hAnsi="Times New Roman"/>
          <w:b/>
          <w:sz w:val="26"/>
          <w:szCs w:val="26"/>
          <w:lang w:eastAsia="ru-RU"/>
        </w:rPr>
        <w:t>Порядок обжалования решения по жалобе</w:t>
      </w:r>
    </w:p>
    <w:p w:rsidR="00DA0B48" w:rsidRPr="00040C82" w:rsidRDefault="00DA0B48" w:rsidP="00DA0B48">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A32CFB"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A32CFB">
        <w:rPr>
          <w:rFonts w:ascii="Times New Roman" w:hAnsi="Times New Roman"/>
          <w:b/>
          <w:sz w:val="26"/>
          <w:szCs w:val="26"/>
          <w:lang w:eastAsia="ru-RU"/>
        </w:rPr>
        <w:t>Право заявителя на получение информации и документов, необходимых для обоснования и рассмотрения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5.14. Заявитель вправе запрашивать и получать информацию и документы, необходимые для обоснования и рассмотрения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A0B48" w:rsidRPr="00A32CFB" w:rsidRDefault="00DA0B48" w:rsidP="00A32CFB">
      <w:pPr>
        <w:autoSpaceDE w:val="0"/>
        <w:autoSpaceDN w:val="0"/>
        <w:adjustRightInd w:val="0"/>
        <w:spacing w:after="0" w:line="240" w:lineRule="auto"/>
        <w:ind w:firstLine="540"/>
        <w:jc w:val="both"/>
        <w:rPr>
          <w:rFonts w:ascii="Times New Roman" w:hAnsi="Times New Roman"/>
          <w:bCs/>
          <w:sz w:val="26"/>
          <w:szCs w:val="26"/>
        </w:rPr>
      </w:pPr>
      <w:r w:rsidRPr="00040C82">
        <w:rPr>
          <w:rFonts w:ascii="Times New Roman" w:hAnsi="Times New Roman"/>
          <w:sz w:val="26"/>
          <w:szCs w:val="26"/>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w:t>
      </w:r>
      <w:r w:rsidR="00A32CFB">
        <w:rPr>
          <w:rFonts w:ascii="Times New Roman" w:hAnsi="Times New Roman"/>
          <w:bCs/>
          <w:sz w:val="26"/>
          <w:szCs w:val="26"/>
        </w:rPr>
        <w:t>http://нижний-одес.рф/</w:t>
      </w:r>
      <w:r w:rsidRPr="00040C82">
        <w:rPr>
          <w:rFonts w:ascii="Times New Roman" w:hAnsi="Times New Roman"/>
          <w:sz w:val="26"/>
          <w:szCs w:val="26"/>
          <w:lang w:eastAsia="ru-RU"/>
        </w:rPr>
        <w:t>), а также может быть принято при личном приеме заявителя.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Заявление должно содержать:</w:t>
      </w:r>
    </w:p>
    <w:p w:rsidR="00DA0B48" w:rsidRPr="00040C82" w:rsidRDefault="00DA0B48" w:rsidP="00DA0B48">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lang w:eastAsia="ru-RU"/>
        </w:rPr>
        <w:t xml:space="preserve">1) </w:t>
      </w:r>
      <w:r w:rsidRPr="00040C82">
        <w:rPr>
          <w:rFonts w:ascii="Times New Roman" w:hAnsi="Times New Roman"/>
          <w:sz w:val="26"/>
          <w:szCs w:val="26"/>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040C82">
        <w:rPr>
          <w:rFonts w:ascii="Times New Roman" w:hAnsi="Times New Roman"/>
          <w:sz w:val="26"/>
          <w:szCs w:val="26"/>
          <w:lang w:eastAsia="ru-RU"/>
        </w:rPr>
        <w:t>;</w:t>
      </w:r>
    </w:p>
    <w:p w:rsidR="00DA0B48" w:rsidRPr="00040C82" w:rsidRDefault="00DA0B48" w:rsidP="00DA0B48">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lang w:eastAsia="ru-RU"/>
        </w:rPr>
        <w:t xml:space="preserve">2) </w:t>
      </w:r>
      <w:r w:rsidRPr="00040C82">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40C82">
        <w:rPr>
          <w:rFonts w:ascii="Times New Roman" w:hAnsi="Times New Roman"/>
          <w:sz w:val="26"/>
          <w:szCs w:val="26"/>
          <w:lang w:eastAsia="ru-RU"/>
        </w:rPr>
        <w:t>;</w:t>
      </w:r>
    </w:p>
    <w:p w:rsidR="00DA0B48" w:rsidRPr="00040C82" w:rsidRDefault="00DA0B48" w:rsidP="00DA0B48">
      <w:pPr>
        <w:autoSpaceDE w:val="0"/>
        <w:autoSpaceDN w:val="0"/>
        <w:adjustRightInd w:val="0"/>
        <w:spacing w:after="0" w:line="240" w:lineRule="auto"/>
        <w:ind w:firstLine="709"/>
        <w:jc w:val="both"/>
        <w:rPr>
          <w:rFonts w:ascii="Times New Roman" w:hAnsi="Times New Roman"/>
          <w:sz w:val="26"/>
          <w:szCs w:val="26"/>
        </w:rPr>
      </w:pPr>
      <w:r w:rsidRPr="00040C82">
        <w:rPr>
          <w:rFonts w:ascii="Times New Roman" w:hAnsi="Times New Roman"/>
          <w:sz w:val="26"/>
          <w:szCs w:val="26"/>
          <w:lang w:eastAsia="ru-RU"/>
        </w:rPr>
        <w:t xml:space="preserve">3) </w:t>
      </w:r>
      <w:r w:rsidRPr="00040C82">
        <w:rPr>
          <w:rFonts w:ascii="Times New Roman" w:hAnsi="Times New Roman"/>
          <w:sz w:val="26"/>
          <w:szCs w:val="26"/>
        </w:rPr>
        <w:t xml:space="preserve">сведения об </w:t>
      </w:r>
      <w:r w:rsidRPr="00040C82">
        <w:rPr>
          <w:rFonts w:ascii="Times New Roman" w:hAnsi="Times New Roman"/>
          <w:sz w:val="26"/>
          <w:szCs w:val="26"/>
          <w:lang w:eastAsia="ru-RU"/>
        </w:rPr>
        <w:t>информации и документах, необходимых для обоснования и рассмотрения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40C82">
        <w:rPr>
          <w:rFonts w:ascii="Times New Roman" w:hAnsi="Times New Roman"/>
          <w:sz w:val="26"/>
          <w:szCs w:val="26"/>
          <w:lang w:eastAsia="ru-RU"/>
        </w:rPr>
        <w:t>Оснований для отказа в приеме заявления не предусмотрено.</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A32CFB" w:rsidRDefault="00DA0B48" w:rsidP="00DA0B48">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A32CFB">
        <w:rPr>
          <w:rFonts w:ascii="Times New Roman" w:hAnsi="Times New Roman"/>
          <w:b/>
          <w:sz w:val="26"/>
          <w:szCs w:val="26"/>
          <w:lang w:eastAsia="ru-RU"/>
        </w:rPr>
        <w:lastRenderedPageBreak/>
        <w:t>Способы информирования заявителя о порядке подачи и рассмотрения жалобы</w:t>
      </w:r>
    </w:p>
    <w:p w:rsidR="00DA0B48" w:rsidRPr="00040C82"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5.1</w:t>
      </w:r>
      <w:r>
        <w:rPr>
          <w:rFonts w:ascii="Times New Roman" w:hAnsi="Times New Roman"/>
          <w:sz w:val="26"/>
          <w:szCs w:val="26"/>
          <w:lang w:eastAsia="ru-RU"/>
        </w:rPr>
        <w:t>5</w:t>
      </w:r>
      <w:r w:rsidRPr="00403548">
        <w:rPr>
          <w:rFonts w:ascii="Times New Roman" w:hAnsi="Times New Roman"/>
          <w:sz w:val="26"/>
          <w:szCs w:val="26"/>
          <w:lang w:eastAsia="ru-RU"/>
        </w:rPr>
        <w:t>. Информация о порядке подачи и рассмотрения жалобы размещается:</w:t>
      </w:r>
    </w:p>
    <w:p w:rsidR="00DA0B48" w:rsidRPr="00403548" w:rsidRDefault="00DA0B48" w:rsidP="00DA0B48">
      <w:pPr>
        <w:widowControl w:val="0"/>
        <w:numPr>
          <w:ilvl w:val="0"/>
          <w:numId w:val="11"/>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на информационных стендах, расположенных в Органе;</w:t>
      </w:r>
    </w:p>
    <w:p w:rsidR="00DA0B48" w:rsidRPr="00403548" w:rsidRDefault="00DA0B48" w:rsidP="00DA0B48">
      <w:pPr>
        <w:widowControl w:val="0"/>
        <w:numPr>
          <w:ilvl w:val="0"/>
          <w:numId w:val="11"/>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на официальн</w:t>
      </w:r>
      <w:r>
        <w:rPr>
          <w:rFonts w:ascii="Times New Roman" w:hAnsi="Times New Roman"/>
          <w:sz w:val="26"/>
          <w:szCs w:val="26"/>
          <w:lang w:eastAsia="ru-RU"/>
        </w:rPr>
        <w:t>ом</w:t>
      </w:r>
      <w:r w:rsidRPr="00403548">
        <w:rPr>
          <w:rFonts w:ascii="Times New Roman" w:hAnsi="Times New Roman"/>
          <w:sz w:val="26"/>
          <w:szCs w:val="26"/>
          <w:lang w:eastAsia="ru-RU"/>
        </w:rPr>
        <w:t xml:space="preserve"> сайт</w:t>
      </w:r>
      <w:r>
        <w:rPr>
          <w:rFonts w:ascii="Times New Roman" w:hAnsi="Times New Roman"/>
          <w:sz w:val="26"/>
          <w:szCs w:val="26"/>
          <w:lang w:eastAsia="ru-RU"/>
        </w:rPr>
        <w:t>е</w:t>
      </w:r>
      <w:r w:rsidRPr="00403548">
        <w:rPr>
          <w:rFonts w:ascii="Times New Roman" w:hAnsi="Times New Roman"/>
          <w:sz w:val="26"/>
          <w:szCs w:val="26"/>
          <w:lang w:eastAsia="ru-RU"/>
        </w:rPr>
        <w:t>;</w:t>
      </w:r>
    </w:p>
    <w:p w:rsidR="00DA0B48" w:rsidRPr="00403548" w:rsidRDefault="00DA0B48" w:rsidP="00DA0B48">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403548">
        <w:rPr>
          <w:rFonts w:ascii="Times New Roman" w:hAnsi="Times New Roman"/>
          <w:sz w:val="26"/>
          <w:szCs w:val="26"/>
          <w:lang w:eastAsia="ru-RU"/>
        </w:rPr>
        <w:t>5.1</w:t>
      </w:r>
      <w:r>
        <w:rPr>
          <w:rFonts w:ascii="Times New Roman" w:hAnsi="Times New Roman"/>
          <w:sz w:val="26"/>
          <w:szCs w:val="26"/>
          <w:lang w:eastAsia="ru-RU"/>
        </w:rPr>
        <w:t>6</w:t>
      </w:r>
      <w:r w:rsidRPr="00403548">
        <w:rPr>
          <w:rFonts w:ascii="Times New Roman" w:hAnsi="Times New Roman"/>
          <w:sz w:val="26"/>
          <w:szCs w:val="26"/>
          <w:lang w:eastAsia="ru-RU"/>
        </w:rPr>
        <w:t>. Информацию о порядке подачи и рассмотрения жалобы можно получить:</w:t>
      </w:r>
    </w:p>
    <w:p w:rsidR="00DA0B48" w:rsidRPr="00403548" w:rsidRDefault="00DA0B48" w:rsidP="00DA0B48">
      <w:pPr>
        <w:widowControl w:val="0"/>
        <w:numPr>
          <w:ilvl w:val="0"/>
          <w:numId w:val="13"/>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посредством телефонной связи по номеру Органа;</w:t>
      </w:r>
    </w:p>
    <w:p w:rsidR="00DA0B48" w:rsidRPr="00403548" w:rsidRDefault="00DA0B48" w:rsidP="00DA0B48">
      <w:pPr>
        <w:widowControl w:val="0"/>
        <w:numPr>
          <w:ilvl w:val="0"/>
          <w:numId w:val="13"/>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посредством факсимильного сообщения;</w:t>
      </w:r>
    </w:p>
    <w:p w:rsidR="00DA0B48" w:rsidRPr="00403548" w:rsidRDefault="00DA0B48" w:rsidP="00DA0B48">
      <w:pPr>
        <w:widowControl w:val="0"/>
        <w:numPr>
          <w:ilvl w:val="0"/>
          <w:numId w:val="13"/>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при личном обращении в Орган, в том числе по электронной почте;</w:t>
      </w:r>
    </w:p>
    <w:p w:rsidR="00DA0B48" w:rsidRPr="00403548" w:rsidRDefault="00DA0B48" w:rsidP="00DA0B48">
      <w:pPr>
        <w:widowControl w:val="0"/>
        <w:numPr>
          <w:ilvl w:val="0"/>
          <w:numId w:val="13"/>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при письменном обращении в Орган;</w:t>
      </w:r>
    </w:p>
    <w:p w:rsidR="00DA0B48" w:rsidRPr="00403548" w:rsidRDefault="00DA0B48" w:rsidP="00DA0B48">
      <w:pPr>
        <w:widowControl w:val="0"/>
        <w:numPr>
          <w:ilvl w:val="0"/>
          <w:numId w:val="13"/>
        </w:numPr>
        <w:autoSpaceDE w:val="0"/>
        <w:autoSpaceDN w:val="0"/>
        <w:adjustRightInd w:val="0"/>
        <w:spacing w:after="0" w:line="240" w:lineRule="auto"/>
        <w:ind w:left="0" w:firstLine="709"/>
        <w:jc w:val="both"/>
        <w:rPr>
          <w:rFonts w:ascii="Times New Roman" w:hAnsi="Times New Roman"/>
          <w:sz w:val="26"/>
          <w:szCs w:val="26"/>
          <w:lang w:eastAsia="ru-RU"/>
        </w:rPr>
      </w:pPr>
      <w:r w:rsidRPr="00403548">
        <w:rPr>
          <w:rFonts w:ascii="Times New Roman" w:hAnsi="Times New Roman"/>
          <w:sz w:val="26"/>
          <w:szCs w:val="26"/>
          <w:lang w:eastAsia="ru-RU"/>
        </w:rPr>
        <w:t>путем публичного информирования.</w:t>
      </w:r>
    </w:p>
    <w:p w:rsidR="00DA0B48" w:rsidRPr="00403548" w:rsidRDefault="00DA0B48" w:rsidP="00DA0B48">
      <w:pPr>
        <w:widowControl w:val="0"/>
        <w:autoSpaceDE w:val="0"/>
        <w:autoSpaceDN w:val="0"/>
        <w:adjustRightInd w:val="0"/>
        <w:spacing w:after="0" w:line="240" w:lineRule="auto"/>
        <w:ind w:firstLine="709"/>
        <w:jc w:val="right"/>
        <w:outlineLvl w:val="1"/>
        <w:rPr>
          <w:rFonts w:ascii="Times New Roman" w:hAnsi="Times New Roman"/>
          <w:sz w:val="26"/>
          <w:szCs w:val="26"/>
        </w:rPr>
      </w:pPr>
    </w:p>
    <w:p w:rsidR="00DA0B48" w:rsidRDefault="00DA0B48" w:rsidP="00DA0B48">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84EC7" w:rsidRPr="00414B2C" w:rsidRDefault="00E84EC7"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C95292" w:rsidRPr="00414B2C" w:rsidRDefault="00C95292" w:rsidP="00774FC5">
      <w:pPr>
        <w:autoSpaceDE w:val="0"/>
        <w:autoSpaceDN w:val="0"/>
        <w:adjustRightInd w:val="0"/>
        <w:spacing w:after="0" w:line="240" w:lineRule="auto"/>
        <w:outlineLvl w:val="0"/>
        <w:rPr>
          <w:rFonts w:ascii="Times New Roman" w:hAnsi="Times New Roman"/>
          <w:sz w:val="26"/>
          <w:szCs w:val="26"/>
        </w:rPr>
      </w:pPr>
    </w:p>
    <w:p w:rsidR="00793B66" w:rsidRDefault="00793B66"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Default="005B06DF" w:rsidP="00774FC5">
      <w:pPr>
        <w:autoSpaceDE w:val="0"/>
        <w:autoSpaceDN w:val="0"/>
        <w:adjustRightInd w:val="0"/>
        <w:spacing w:after="0" w:line="240" w:lineRule="auto"/>
        <w:outlineLvl w:val="0"/>
        <w:rPr>
          <w:rFonts w:ascii="Times New Roman" w:hAnsi="Times New Roman"/>
          <w:sz w:val="26"/>
          <w:szCs w:val="26"/>
        </w:rPr>
      </w:pPr>
    </w:p>
    <w:p w:rsidR="005B06DF" w:rsidRPr="00414B2C" w:rsidRDefault="005B06DF" w:rsidP="00774FC5">
      <w:pPr>
        <w:autoSpaceDE w:val="0"/>
        <w:autoSpaceDN w:val="0"/>
        <w:adjustRightInd w:val="0"/>
        <w:spacing w:after="0" w:line="240" w:lineRule="auto"/>
        <w:outlineLvl w:val="0"/>
        <w:rPr>
          <w:rFonts w:ascii="Times New Roman" w:hAnsi="Times New Roman"/>
          <w:sz w:val="26"/>
          <w:szCs w:val="26"/>
        </w:rPr>
      </w:pPr>
    </w:p>
    <w:p w:rsidR="00793B66" w:rsidRPr="00414B2C" w:rsidRDefault="00793B66" w:rsidP="00774FC5">
      <w:pPr>
        <w:autoSpaceDE w:val="0"/>
        <w:autoSpaceDN w:val="0"/>
        <w:adjustRightInd w:val="0"/>
        <w:spacing w:after="0" w:line="240" w:lineRule="auto"/>
        <w:outlineLvl w:val="0"/>
        <w:rPr>
          <w:rFonts w:ascii="Times New Roman" w:hAnsi="Times New Roman"/>
          <w:sz w:val="26"/>
          <w:szCs w:val="26"/>
        </w:rPr>
      </w:pPr>
    </w:p>
    <w:p w:rsidR="00793B66" w:rsidRPr="00414B2C" w:rsidRDefault="00793B66" w:rsidP="00774FC5">
      <w:pPr>
        <w:autoSpaceDE w:val="0"/>
        <w:autoSpaceDN w:val="0"/>
        <w:adjustRightInd w:val="0"/>
        <w:spacing w:after="0" w:line="240" w:lineRule="auto"/>
        <w:outlineLvl w:val="0"/>
        <w:rPr>
          <w:rFonts w:ascii="Times New Roman" w:hAnsi="Times New Roman"/>
          <w:sz w:val="26"/>
          <w:szCs w:val="26"/>
        </w:rPr>
      </w:pPr>
    </w:p>
    <w:p w:rsidR="00A32CFB" w:rsidRPr="00B53FEE" w:rsidRDefault="00A32CFB" w:rsidP="00A32CFB">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sz w:val="26"/>
          <w:szCs w:val="26"/>
        </w:rPr>
        <w:lastRenderedPageBreak/>
        <w:t>П</w:t>
      </w:r>
      <w:r w:rsidRPr="00B53FEE">
        <w:rPr>
          <w:rFonts w:ascii="Times New Roman" w:hAnsi="Times New Roman"/>
          <w:sz w:val="26"/>
          <w:szCs w:val="26"/>
        </w:rPr>
        <w:t>риложение № 1</w:t>
      </w:r>
    </w:p>
    <w:p w:rsidR="00A32CFB" w:rsidRPr="00B53FEE" w:rsidRDefault="00A32CFB" w:rsidP="00A32CFB">
      <w:pPr>
        <w:widowControl w:val="0"/>
        <w:autoSpaceDE w:val="0"/>
        <w:autoSpaceDN w:val="0"/>
        <w:adjustRightInd w:val="0"/>
        <w:spacing w:after="0" w:line="240" w:lineRule="auto"/>
        <w:ind w:firstLine="709"/>
        <w:jc w:val="right"/>
        <w:rPr>
          <w:rFonts w:ascii="Times New Roman" w:hAnsi="Times New Roman"/>
          <w:sz w:val="26"/>
          <w:szCs w:val="26"/>
        </w:rPr>
      </w:pPr>
      <w:r w:rsidRPr="00B53FEE">
        <w:rPr>
          <w:rFonts w:ascii="Times New Roman" w:hAnsi="Times New Roman"/>
          <w:sz w:val="26"/>
          <w:szCs w:val="26"/>
        </w:rPr>
        <w:t>к административному регламенту</w:t>
      </w:r>
    </w:p>
    <w:p w:rsidR="00A32CFB" w:rsidRPr="00B53FEE" w:rsidRDefault="00A32CFB" w:rsidP="00A32CFB">
      <w:pPr>
        <w:widowControl w:val="0"/>
        <w:autoSpaceDE w:val="0"/>
        <w:autoSpaceDN w:val="0"/>
        <w:adjustRightInd w:val="0"/>
        <w:spacing w:after="0" w:line="240" w:lineRule="auto"/>
        <w:ind w:firstLine="709"/>
        <w:jc w:val="right"/>
        <w:rPr>
          <w:rFonts w:ascii="Times New Roman" w:hAnsi="Times New Roman"/>
          <w:sz w:val="26"/>
          <w:szCs w:val="26"/>
        </w:rPr>
      </w:pPr>
      <w:r w:rsidRPr="00B53FEE">
        <w:rPr>
          <w:rFonts w:ascii="Times New Roman" w:hAnsi="Times New Roman"/>
          <w:sz w:val="26"/>
          <w:szCs w:val="26"/>
        </w:rPr>
        <w:t>предоставления муниципальной услуги</w:t>
      </w:r>
    </w:p>
    <w:p w:rsidR="00A32CFB" w:rsidRPr="000832B0" w:rsidRDefault="00A32CFB" w:rsidP="00A32CFB">
      <w:pPr>
        <w:widowControl w:val="0"/>
        <w:autoSpaceDE w:val="0"/>
        <w:autoSpaceDN w:val="0"/>
        <w:adjustRightInd w:val="0"/>
        <w:spacing w:after="0" w:line="240" w:lineRule="auto"/>
        <w:ind w:firstLine="709"/>
        <w:jc w:val="right"/>
        <w:rPr>
          <w:rFonts w:ascii="Times New Roman" w:hAnsi="Times New Roman"/>
          <w:sz w:val="26"/>
          <w:szCs w:val="26"/>
        </w:rPr>
      </w:pPr>
      <w:r w:rsidRPr="00B53FEE">
        <w:rPr>
          <w:rFonts w:ascii="Times New Roman" w:hAnsi="Times New Roman"/>
          <w:sz w:val="26"/>
          <w:szCs w:val="26"/>
        </w:rPr>
        <w:t xml:space="preserve">«Предоставление земельных участков, </w:t>
      </w:r>
      <w:r w:rsidRPr="000832B0">
        <w:rPr>
          <w:rFonts w:ascii="Times New Roman" w:hAnsi="Times New Roman"/>
          <w:sz w:val="26"/>
          <w:szCs w:val="26"/>
        </w:rPr>
        <w:t xml:space="preserve">государственная собственность на которые не разграничена, в </w:t>
      </w:r>
      <w:r>
        <w:rPr>
          <w:rFonts w:ascii="Times New Roman" w:hAnsi="Times New Roman"/>
          <w:sz w:val="26"/>
          <w:szCs w:val="26"/>
        </w:rPr>
        <w:t>собственность</w:t>
      </w:r>
      <w:r w:rsidRPr="000832B0">
        <w:rPr>
          <w:rFonts w:ascii="Times New Roman" w:hAnsi="Times New Roman"/>
          <w:sz w:val="26"/>
          <w:szCs w:val="26"/>
        </w:rPr>
        <w:t xml:space="preserve"> на торгах»</w:t>
      </w:r>
    </w:p>
    <w:p w:rsidR="00A32CFB" w:rsidRDefault="00A32CFB" w:rsidP="00A32CFB">
      <w:pPr>
        <w:spacing w:after="0" w:line="240" w:lineRule="auto"/>
        <w:rPr>
          <w:rFonts w:ascii="Times New Roman" w:hAnsi="Times New Roman"/>
          <w:sz w:val="28"/>
          <w:szCs w:val="28"/>
        </w:rPr>
      </w:pPr>
      <w:bookmarkStart w:id="11" w:name="Par1056"/>
      <w:bookmarkStart w:id="12" w:name="Par1097"/>
      <w:bookmarkEnd w:id="11"/>
      <w:bookmarkEnd w:id="12"/>
    </w:p>
    <w:p w:rsidR="00A32CFB" w:rsidRDefault="00A32CFB" w:rsidP="00A32CFB">
      <w:pPr>
        <w:spacing w:after="0" w:line="240" w:lineRule="auto"/>
        <w:rPr>
          <w:rFonts w:ascii="Times New Roman" w:hAnsi="Times New Roman"/>
          <w:sz w:val="28"/>
          <w:szCs w:val="28"/>
        </w:rPr>
      </w:pPr>
    </w:p>
    <w:p w:rsidR="00A32CFB" w:rsidRPr="000832B0" w:rsidRDefault="00A32CFB" w:rsidP="00A32CFB">
      <w:pPr>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3"/>
        <w:gridCol w:w="891"/>
        <w:gridCol w:w="311"/>
        <w:gridCol w:w="235"/>
        <w:gridCol w:w="1331"/>
        <w:gridCol w:w="1032"/>
        <w:gridCol w:w="1216"/>
        <w:gridCol w:w="1545"/>
        <w:gridCol w:w="2114"/>
      </w:tblGrid>
      <w:tr w:rsidR="00A32CFB" w:rsidRPr="000832B0" w:rsidTr="00B6141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заявителя (физического лица, индивидуального предпринимателя)</w:t>
            </w:r>
          </w:p>
        </w:tc>
      </w:tr>
      <w:tr w:rsidR="00A32CFB" w:rsidRPr="000832B0" w:rsidTr="00B6141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trHeight w:val="20"/>
          <w:jc w:val="center"/>
        </w:trPr>
        <w:tc>
          <w:tcPr>
            <w:tcW w:w="102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trHeight w:val="20"/>
          <w:jc w:val="center"/>
        </w:trPr>
        <w:tc>
          <w:tcPr>
            <w:tcW w:w="102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spacing w:after="0" w:line="240" w:lineRule="auto"/>
              <w:jc w:val="center"/>
              <w:rPr>
                <w:rFonts w:ascii="Times New Roman" w:hAnsi="Times New Roman"/>
                <w:b/>
                <w:bCs/>
                <w:sz w:val="28"/>
                <w:szCs w:val="28"/>
              </w:rPr>
            </w:pPr>
          </w:p>
          <w:p w:rsidR="00A32CFB" w:rsidRPr="000832B0" w:rsidRDefault="00A32CFB" w:rsidP="00B61412">
            <w:pPr>
              <w:spacing w:after="0" w:line="240" w:lineRule="auto"/>
              <w:jc w:val="center"/>
              <w:rPr>
                <w:rFonts w:ascii="Times New Roman" w:hAnsi="Times New Roman"/>
                <w:b/>
                <w:bCs/>
                <w:sz w:val="28"/>
                <w:szCs w:val="28"/>
              </w:rPr>
            </w:pPr>
            <w:r w:rsidRPr="000832B0">
              <w:rPr>
                <w:rFonts w:ascii="Times New Roman" w:hAnsi="Times New Roman"/>
                <w:b/>
                <w:bCs/>
                <w:sz w:val="28"/>
                <w:szCs w:val="28"/>
              </w:rPr>
              <w:t>Документ, удостоверяющий личность заявителя</w:t>
            </w:r>
          </w:p>
        </w:tc>
      </w:tr>
      <w:tr w:rsidR="00A32CFB" w:rsidRPr="000832B0" w:rsidTr="00B61412">
        <w:trPr>
          <w:trHeight w:val="20"/>
          <w:jc w:val="center"/>
        </w:trPr>
        <w:tc>
          <w:tcPr>
            <w:tcW w:w="570" w:type="pct"/>
            <w:tcBorders>
              <w:top w:val="dotted" w:sz="4" w:space="0" w:color="auto"/>
            </w:tcBorders>
            <w:tcMar>
              <w:top w:w="0" w:type="dxa"/>
              <w:left w:w="75" w:type="dxa"/>
              <w:bottom w:w="0" w:type="dxa"/>
              <w:right w:w="75" w:type="dxa"/>
            </w:tcMar>
            <w:vAlign w:val="center"/>
            <w:hideMark/>
          </w:tcPr>
          <w:p w:rsidR="00A32CFB" w:rsidRPr="000832B0" w:rsidRDefault="00A32CFB" w:rsidP="00B61412">
            <w:pPr>
              <w:spacing w:after="0" w:line="240" w:lineRule="auto"/>
              <w:rPr>
                <w:rFonts w:ascii="Times New Roman" w:hAnsi="Times New Roman"/>
                <w:sz w:val="28"/>
                <w:szCs w:val="28"/>
              </w:rPr>
            </w:pPr>
            <w:r w:rsidRPr="000832B0">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570"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регистрации заявителя /</w:t>
            </w: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Юридический адрес (адрес регистрации) индивидуального предпринимателя</w:t>
            </w:r>
          </w:p>
        </w:tc>
      </w:tr>
      <w:tr w:rsidR="00A32CFB" w:rsidRPr="000832B0" w:rsidTr="00B61412">
        <w:trPr>
          <w:trHeight w:val="20"/>
          <w:jc w:val="center"/>
        </w:trPr>
        <w:tc>
          <w:tcPr>
            <w:tcW w:w="570" w:type="pc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70"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70"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
                <w:bCs/>
                <w:sz w:val="28"/>
                <w:szCs w:val="28"/>
                <w:lang w:eastAsia="ru-RU"/>
              </w:rPr>
            </w:pP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места жительства заявителя /</w:t>
            </w:r>
          </w:p>
          <w:p w:rsidR="00A32CFB" w:rsidRPr="000832B0" w:rsidRDefault="00A32CFB" w:rsidP="00B61412">
            <w:pPr>
              <w:autoSpaceDE w:val="0"/>
              <w:autoSpaceDN w:val="0"/>
              <w:spacing w:after="0" w:line="240" w:lineRule="auto"/>
              <w:jc w:val="center"/>
              <w:rPr>
                <w:rFonts w:ascii="Times New Roman" w:hAnsi="Times New Roman"/>
                <w:b/>
                <w:bCs/>
                <w:sz w:val="28"/>
                <w:szCs w:val="28"/>
                <w:vertAlign w:val="superscript"/>
                <w:lang w:eastAsia="ru-RU"/>
              </w:rPr>
            </w:pPr>
            <w:r w:rsidRPr="000832B0">
              <w:rPr>
                <w:rFonts w:ascii="Times New Roman" w:hAnsi="Times New Roman"/>
                <w:b/>
                <w:bCs/>
                <w:sz w:val="28"/>
                <w:szCs w:val="28"/>
                <w:lang w:eastAsia="ru-RU"/>
              </w:rPr>
              <w:t>Почтовый адрес индивидуального предпринимателя</w:t>
            </w:r>
          </w:p>
        </w:tc>
      </w:tr>
      <w:tr w:rsidR="00A32CFB" w:rsidRPr="000832B0" w:rsidTr="00B61412">
        <w:trPr>
          <w:trHeight w:val="20"/>
          <w:jc w:val="center"/>
        </w:trPr>
        <w:tc>
          <w:tcPr>
            <w:tcW w:w="570" w:type="pc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70"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70"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bl>
    <w:p w:rsidR="00A32CFB" w:rsidRPr="000832B0" w:rsidRDefault="00A32CFB" w:rsidP="00A32CFB">
      <w:pPr>
        <w:spacing w:after="0" w:line="240" w:lineRule="auto"/>
        <w:jc w:val="center"/>
        <w:rPr>
          <w:rFonts w:ascii="Times New Roman" w:hAnsi="Times New Roman"/>
          <w:sz w:val="28"/>
          <w:szCs w:val="28"/>
        </w:rPr>
      </w:pPr>
    </w:p>
    <w:p w:rsidR="00A32CFB" w:rsidRPr="000832B0" w:rsidRDefault="00A32CFB" w:rsidP="00A32CFB">
      <w:pPr>
        <w:spacing w:after="0" w:line="240" w:lineRule="auto"/>
        <w:jc w:val="center"/>
        <w:rPr>
          <w:rFonts w:ascii="Times New Roman" w:hAnsi="Times New Roman"/>
          <w:sz w:val="28"/>
          <w:szCs w:val="28"/>
        </w:rPr>
      </w:pPr>
      <w:r w:rsidRPr="000832B0">
        <w:rPr>
          <w:rFonts w:ascii="Times New Roman" w:hAnsi="Times New Roman"/>
          <w:sz w:val="28"/>
          <w:szCs w:val="28"/>
        </w:rPr>
        <w:t>ЗАПРОС</w:t>
      </w:r>
    </w:p>
    <w:p w:rsidR="00A32CFB" w:rsidRPr="000832B0" w:rsidRDefault="00A32CFB" w:rsidP="00A32CFB">
      <w:pPr>
        <w:spacing w:after="0" w:line="240" w:lineRule="auto"/>
        <w:jc w:val="center"/>
        <w:rPr>
          <w:rFonts w:ascii="Times New Roman"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459"/>
        <w:gridCol w:w="630"/>
        <w:gridCol w:w="873"/>
        <w:gridCol w:w="325"/>
        <w:gridCol w:w="1378"/>
        <w:gridCol w:w="180"/>
        <w:gridCol w:w="6"/>
        <w:gridCol w:w="1063"/>
        <w:gridCol w:w="1216"/>
        <w:gridCol w:w="1548"/>
        <w:gridCol w:w="2110"/>
      </w:tblGrid>
      <w:tr w:rsidR="00A32CFB" w:rsidRPr="000832B0" w:rsidTr="00B61412">
        <w:trPr>
          <w:trHeight w:val="20"/>
          <w:jc w:val="center"/>
        </w:trPr>
        <w:tc>
          <w:tcPr>
            <w:tcW w:w="5000" w:type="pct"/>
            <w:gridSpan w:val="11"/>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trHeight w:val="20"/>
          <w:jc w:val="center"/>
        </w:trPr>
        <w:tc>
          <w:tcPr>
            <w:tcW w:w="5000" w:type="pct"/>
            <w:gridSpan w:val="11"/>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5000" w:type="pct"/>
            <w:gridSpan w:val="11"/>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Представлены следующие документы</w:t>
            </w:r>
          </w:p>
        </w:tc>
      </w:tr>
      <w:tr w:rsidR="00A32CFB" w:rsidRPr="000832B0" w:rsidTr="00B61412">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представителя (уполномоченного лица)</w:t>
            </w:r>
          </w:p>
        </w:tc>
      </w:tr>
      <w:tr w:rsidR="00A32CFB" w:rsidRPr="000832B0" w:rsidTr="00B61412">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sz w:val="28"/>
                <w:szCs w:val="28"/>
                <w:lang w:eastAsia="ru-RU"/>
              </w:rPr>
              <w:br w:type="page"/>
            </w:r>
            <w:r w:rsidRPr="000832B0">
              <w:rPr>
                <w:rFonts w:ascii="Times New Roman" w:hAnsi="Times New Roman"/>
                <w:b/>
                <w:bCs/>
                <w:sz w:val="28"/>
                <w:szCs w:val="28"/>
                <w:lang w:eastAsia="ru-RU"/>
              </w:rPr>
              <w:t>Документ, удостоверяющий личность представителя (уполномоченного лица)</w:t>
            </w: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32CFB" w:rsidRPr="000832B0" w:rsidRDefault="00A32CFB" w:rsidP="00B61412">
            <w:pPr>
              <w:spacing w:after="0" w:line="240" w:lineRule="auto"/>
              <w:rPr>
                <w:rFonts w:ascii="Times New Roman" w:hAnsi="Times New Roman"/>
                <w:sz w:val="28"/>
                <w:szCs w:val="28"/>
              </w:rPr>
            </w:pPr>
            <w:r w:rsidRPr="000832B0">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br w:type="page"/>
            </w: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регистрации представителя (уполномоченного лица)</w:t>
            </w: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места жительства представителя (уполномоченного лица)</w:t>
            </w: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1870" w:type="pct"/>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blPrEx>
          <w:tblBorders>
            <w:left w:val="dotted" w:sz="4" w:space="0" w:color="auto"/>
            <w:right w:val="dotted" w:sz="4" w:space="0" w:color="auto"/>
          </w:tblBorders>
        </w:tblPrEx>
        <w:trPr>
          <w:trHeight w:val="20"/>
          <w:jc w:val="center"/>
        </w:trPr>
        <w:tc>
          <w:tcPr>
            <w:tcW w:w="1168" w:type="pct"/>
            <w:gridSpan w:val="4"/>
            <w:vMerge/>
            <w:vAlign w:val="center"/>
            <w:hideMark/>
          </w:tcPr>
          <w:p w:rsidR="00A32CFB" w:rsidRPr="000832B0" w:rsidRDefault="00A32CFB" w:rsidP="00B61412">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bl>
    <w:p w:rsidR="00A32CFB" w:rsidRPr="000832B0" w:rsidRDefault="00A32CFB" w:rsidP="00A32CFB">
      <w:pPr>
        <w:spacing w:after="0" w:line="240" w:lineRule="auto"/>
        <w:rPr>
          <w:rFonts w:ascii="Times New Roman" w:hAnsi="Times New Roman"/>
          <w:sz w:val="28"/>
          <w:szCs w:val="28"/>
        </w:rPr>
      </w:pPr>
    </w:p>
    <w:p w:rsidR="00A32CFB" w:rsidRPr="000832B0" w:rsidRDefault="00A32CFB" w:rsidP="00A32CFB">
      <w:pPr>
        <w:spacing w:after="0" w:line="240" w:lineRule="auto"/>
        <w:rPr>
          <w:rFonts w:ascii="Times New Roman" w:hAnsi="Times New Roman"/>
          <w:sz w:val="28"/>
          <w:szCs w:val="28"/>
        </w:rPr>
      </w:pPr>
    </w:p>
    <w:p w:rsidR="00A32CFB" w:rsidRPr="000832B0" w:rsidRDefault="00A32CFB" w:rsidP="00A32CFB">
      <w:pPr>
        <w:spacing w:after="0" w:line="240" w:lineRule="auto"/>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A32CFB" w:rsidRPr="000832B0" w:rsidTr="00B61412">
        <w:tc>
          <w:tcPr>
            <w:tcW w:w="3190" w:type="dxa"/>
            <w:shd w:val="clear" w:color="auto" w:fill="auto"/>
          </w:tcPr>
          <w:p w:rsidR="00A32CFB" w:rsidRPr="000832B0" w:rsidRDefault="00A32CFB" w:rsidP="00B61412">
            <w:pPr>
              <w:spacing w:after="0" w:line="240" w:lineRule="auto"/>
              <w:rPr>
                <w:rFonts w:ascii="Times New Roman" w:hAnsi="Times New Roman"/>
                <w:sz w:val="28"/>
                <w:szCs w:val="28"/>
              </w:rPr>
            </w:pPr>
          </w:p>
        </w:tc>
        <w:tc>
          <w:tcPr>
            <w:tcW w:w="887" w:type="dxa"/>
            <w:tcBorders>
              <w:top w:val="nil"/>
              <w:bottom w:val="nil"/>
            </w:tcBorders>
            <w:shd w:val="clear" w:color="auto" w:fill="auto"/>
          </w:tcPr>
          <w:p w:rsidR="00A32CFB" w:rsidRPr="000832B0" w:rsidRDefault="00A32CFB" w:rsidP="00B61412">
            <w:pPr>
              <w:spacing w:after="0" w:line="240" w:lineRule="auto"/>
              <w:rPr>
                <w:rFonts w:ascii="Times New Roman" w:hAnsi="Times New Roman"/>
                <w:sz w:val="28"/>
                <w:szCs w:val="28"/>
              </w:rPr>
            </w:pPr>
          </w:p>
        </w:tc>
        <w:tc>
          <w:tcPr>
            <w:tcW w:w="5103" w:type="dxa"/>
            <w:shd w:val="clear" w:color="auto" w:fill="auto"/>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c>
          <w:tcPr>
            <w:tcW w:w="3190" w:type="dxa"/>
            <w:shd w:val="clear" w:color="auto" w:fill="auto"/>
          </w:tcPr>
          <w:p w:rsidR="00A32CFB" w:rsidRPr="000832B0" w:rsidRDefault="00A32CFB" w:rsidP="00B61412">
            <w:pPr>
              <w:spacing w:after="0" w:line="240" w:lineRule="auto"/>
              <w:jc w:val="center"/>
              <w:rPr>
                <w:rFonts w:ascii="Times New Roman" w:hAnsi="Times New Roman"/>
                <w:sz w:val="28"/>
                <w:szCs w:val="28"/>
              </w:rPr>
            </w:pPr>
            <w:r w:rsidRPr="000832B0">
              <w:rPr>
                <w:rFonts w:ascii="Times New Roman" w:hAnsi="Times New Roman"/>
                <w:sz w:val="28"/>
                <w:szCs w:val="28"/>
              </w:rPr>
              <w:t>Дата</w:t>
            </w:r>
          </w:p>
        </w:tc>
        <w:tc>
          <w:tcPr>
            <w:tcW w:w="887" w:type="dxa"/>
            <w:tcBorders>
              <w:top w:val="nil"/>
              <w:bottom w:val="nil"/>
            </w:tcBorders>
            <w:shd w:val="clear" w:color="auto" w:fill="auto"/>
          </w:tcPr>
          <w:p w:rsidR="00A32CFB" w:rsidRPr="000832B0" w:rsidRDefault="00A32CFB" w:rsidP="00B61412">
            <w:pPr>
              <w:spacing w:after="0" w:line="240" w:lineRule="auto"/>
              <w:jc w:val="center"/>
              <w:rPr>
                <w:rFonts w:ascii="Times New Roman" w:hAnsi="Times New Roman"/>
                <w:sz w:val="28"/>
                <w:szCs w:val="28"/>
              </w:rPr>
            </w:pPr>
          </w:p>
        </w:tc>
        <w:tc>
          <w:tcPr>
            <w:tcW w:w="5103" w:type="dxa"/>
            <w:shd w:val="clear" w:color="auto" w:fill="auto"/>
          </w:tcPr>
          <w:p w:rsidR="00A32CFB" w:rsidRPr="000832B0" w:rsidRDefault="00A32CFB" w:rsidP="00B61412">
            <w:pPr>
              <w:spacing w:after="0" w:line="240" w:lineRule="auto"/>
              <w:jc w:val="center"/>
              <w:rPr>
                <w:rFonts w:ascii="Times New Roman" w:hAnsi="Times New Roman"/>
                <w:sz w:val="28"/>
                <w:szCs w:val="28"/>
              </w:rPr>
            </w:pPr>
            <w:r w:rsidRPr="000832B0">
              <w:rPr>
                <w:rFonts w:ascii="Times New Roman" w:hAnsi="Times New Roman"/>
                <w:sz w:val="28"/>
                <w:szCs w:val="28"/>
              </w:rPr>
              <w:t>Подпись/ФИО</w:t>
            </w:r>
          </w:p>
        </w:tc>
      </w:tr>
    </w:tbl>
    <w:p w:rsidR="00A32CFB" w:rsidRPr="000832B0" w:rsidRDefault="00A32CFB" w:rsidP="00A32CFB">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0832B0">
        <w:rPr>
          <w:rFonts w:ascii="Times New Roman" w:hAnsi="Times New Roman"/>
          <w:sz w:val="26"/>
          <w:szCs w:val="26"/>
        </w:rPr>
        <w:lastRenderedPageBreak/>
        <w:t>Приложение №2</w:t>
      </w:r>
    </w:p>
    <w:p w:rsidR="00A32CFB" w:rsidRPr="000832B0" w:rsidRDefault="00A32CFB" w:rsidP="00A32CFB">
      <w:pPr>
        <w:widowControl w:val="0"/>
        <w:autoSpaceDE w:val="0"/>
        <w:autoSpaceDN w:val="0"/>
        <w:adjustRightInd w:val="0"/>
        <w:spacing w:after="0" w:line="240" w:lineRule="auto"/>
        <w:ind w:firstLine="709"/>
        <w:jc w:val="right"/>
        <w:rPr>
          <w:rFonts w:ascii="Times New Roman" w:hAnsi="Times New Roman"/>
          <w:sz w:val="26"/>
          <w:szCs w:val="26"/>
        </w:rPr>
      </w:pPr>
      <w:r w:rsidRPr="000832B0">
        <w:rPr>
          <w:rFonts w:ascii="Times New Roman" w:hAnsi="Times New Roman"/>
          <w:sz w:val="26"/>
          <w:szCs w:val="26"/>
        </w:rPr>
        <w:t>к административному регламенту</w:t>
      </w:r>
    </w:p>
    <w:p w:rsidR="00A32CFB" w:rsidRPr="000832B0" w:rsidRDefault="00A32CFB" w:rsidP="00A32CFB">
      <w:pPr>
        <w:widowControl w:val="0"/>
        <w:autoSpaceDE w:val="0"/>
        <w:autoSpaceDN w:val="0"/>
        <w:adjustRightInd w:val="0"/>
        <w:spacing w:after="0" w:line="240" w:lineRule="auto"/>
        <w:ind w:firstLine="709"/>
        <w:jc w:val="right"/>
        <w:rPr>
          <w:rFonts w:ascii="Times New Roman" w:hAnsi="Times New Roman"/>
          <w:sz w:val="26"/>
          <w:szCs w:val="26"/>
        </w:rPr>
      </w:pPr>
      <w:r w:rsidRPr="000832B0">
        <w:rPr>
          <w:rFonts w:ascii="Times New Roman" w:hAnsi="Times New Roman"/>
          <w:sz w:val="26"/>
          <w:szCs w:val="26"/>
        </w:rPr>
        <w:t>предоставления муниципальной услуги</w:t>
      </w:r>
    </w:p>
    <w:p w:rsidR="00A32CFB" w:rsidRPr="000832B0" w:rsidRDefault="00A32CFB" w:rsidP="00A32CFB">
      <w:pPr>
        <w:widowControl w:val="0"/>
        <w:autoSpaceDE w:val="0"/>
        <w:autoSpaceDN w:val="0"/>
        <w:adjustRightInd w:val="0"/>
        <w:spacing w:after="0" w:line="240" w:lineRule="auto"/>
        <w:ind w:firstLine="709"/>
        <w:jc w:val="right"/>
        <w:rPr>
          <w:rFonts w:ascii="Times New Roman" w:hAnsi="Times New Roman"/>
          <w:sz w:val="26"/>
          <w:szCs w:val="26"/>
        </w:rPr>
      </w:pPr>
      <w:r w:rsidRPr="000832B0">
        <w:rPr>
          <w:rFonts w:ascii="Times New Roman" w:hAnsi="Times New Roman"/>
          <w:sz w:val="26"/>
          <w:szCs w:val="26"/>
        </w:rPr>
        <w:t xml:space="preserve">«Предоставление земельных участков, государственная собственность на которые не разграничена, в </w:t>
      </w:r>
      <w:r>
        <w:rPr>
          <w:rFonts w:ascii="Times New Roman" w:hAnsi="Times New Roman"/>
          <w:sz w:val="26"/>
          <w:szCs w:val="26"/>
        </w:rPr>
        <w:t>собственность</w:t>
      </w:r>
      <w:r w:rsidRPr="000832B0">
        <w:rPr>
          <w:rFonts w:ascii="Times New Roman" w:hAnsi="Times New Roman"/>
          <w:sz w:val="26"/>
          <w:szCs w:val="26"/>
        </w:rPr>
        <w:t xml:space="preserve"> на торгах»</w:t>
      </w:r>
    </w:p>
    <w:p w:rsidR="00A32CFB" w:rsidRPr="000832B0"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A32CFB" w:rsidRPr="000832B0" w:rsidTr="00B6141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A32CFB" w:rsidRPr="000832B0" w:rsidTr="00B61412">
              <w:tc>
                <w:tcPr>
                  <w:tcW w:w="1019" w:type="pct"/>
                  <w:tcBorders>
                    <w:top w:val="single" w:sz="4" w:space="0" w:color="auto"/>
                    <w:left w:val="single" w:sz="4" w:space="0" w:color="auto"/>
                    <w:bottom w:val="single" w:sz="4" w:space="0" w:color="auto"/>
                    <w:right w:val="single" w:sz="4" w:space="0" w:color="auto"/>
                  </w:tcBorders>
                  <w:shd w:val="clear" w:color="auto" w:fill="auto"/>
                </w:tcPr>
                <w:p w:rsidR="00A32CFB" w:rsidRPr="000832B0" w:rsidRDefault="00A32CFB" w:rsidP="00B61412">
                  <w:pPr>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A32CFB" w:rsidRPr="000832B0" w:rsidRDefault="00A32CFB" w:rsidP="00B61412">
                  <w:pPr>
                    <w:spacing w:after="0" w:line="240" w:lineRule="auto"/>
                    <w:rPr>
                      <w:rFonts w:ascii="Times New Roman" w:hAnsi="Times New Roman"/>
                      <w:sz w:val="28"/>
                      <w:szCs w:val="28"/>
                      <w:u w:val="single"/>
                    </w:rPr>
                  </w:pPr>
                </w:p>
              </w:tc>
              <w:tc>
                <w:tcPr>
                  <w:tcW w:w="518" w:type="pct"/>
                  <w:tcBorders>
                    <w:left w:val="single" w:sz="4" w:space="0" w:color="auto"/>
                  </w:tcBorders>
                  <w:shd w:val="clear" w:color="auto" w:fill="auto"/>
                </w:tcPr>
                <w:p w:rsidR="00A32CFB" w:rsidRPr="000832B0" w:rsidRDefault="00A32CFB" w:rsidP="00B61412">
                  <w:pPr>
                    <w:spacing w:after="0" w:line="240" w:lineRule="auto"/>
                    <w:rPr>
                      <w:rFonts w:ascii="Times New Roman" w:hAnsi="Times New Roman"/>
                      <w:sz w:val="28"/>
                      <w:szCs w:val="28"/>
                      <w:u w:val="single"/>
                    </w:rPr>
                  </w:pPr>
                </w:p>
              </w:tc>
              <w:tc>
                <w:tcPr>
                  <w:tcW w:w="2500" w:type="pct"/>
                  <w:tcBorders>
                    <w:left w:val="nil"/>
                    <w:bottom w:val="single" w:sz="4" w:space="0" w:color="auto"/>
                  </w:tcBorders>
                  <w:shd w:val="clear" w:color="auto" w:fill="auto"/>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c>
                <w:tcPr>
                  <w:tcW w:w="1019" w:type="pct"/>
                  <w:tcBorders>
                    <w:top w:val="single" w:sz="4" w:space="0" w:color="auto"/>
                  </w:tcBorders>
                  <w:shd w:val="clear" w:color="auto" w:fill="auto"/>
                </w:tcPr>
                <w:p w:rsidR="00A32CFB" w:rsidRPr="000832B0" w:rsidRDefault="00A32CFB" w:rsidP="00B61412">
                  <w:pPr>
                    <w:spacing w:after="0" w:line="240" w:lineRule="auto"/>
                    <w:jc w:val="center"/>
                    <w:rPr>
                      <w:rFonts w:ascii="Times New Roman" w:hAnsi="Times New Roman"/>
                      <w:sz w:val="28"/>
                      <w:szCs w:val="28"/>
                    </w:rPr>
                  </w:pPr>
                </w:p>
              </w:tc>
              <w:tc>
                <w:tcPr>
                  <w:tcW w:w="963" w:type="pct"/>
                  <w:tcBorders>
                    <w:top w:val="single" w:sz="4" w:space="0" w:color="auto"/>
                  </w:tcBorders>
                  <w:shd w:val="clear" w:color="auto" w:fill="auto"/>
                </w:tcPr>
                <w:p w:rsidR="00A32CFB" w:rsidRPr="000832B0" w:rsidRDefault="00A32CFB" w:rsidP="00B61412">
                  <w:pPr>
                    <w:spacing w:after="0" w:line="240" w:lineRule="auto"/>
                    <w:jc w:val="center"/>
                    <w:rPr>
                      <w:rFonts w:ascii="Times New Roman" w:hAnsi="Times New Roman"/>
                      <w:sz w:val="28"/>
                      <w:szCs w:val="28"/>
                    </w:rPr>
                  </w:pPr>
                </w:p>
              </w:tc>
              <w:tc>
                <w:tcPr>
                  <w:tcW w:w="518" w:type="pct"/>
                  <w:shd w:val="clear" w:color="auto" w:fill="auto"/>
                </w:tcPr>
                <w:p w:rsidR="00A32CFB" w:rsidRPr="000832B0" w:rsidRDefault="00A32CFB" w:rsidP="00B61412">
                  <w:pPr>
                    <w:spacing w:after="0" w:line="240" w:lineRule="auto"/>
                    <w:jc w:val="center"/>
                    <w:rPr>
                      <w:rFonts w:ascii="Times New Roman" w:hAnsi="Times New Roman"/>
                      <w:sz w:val="28"/>
                      <w:szCs w:val="28"/>
                    </w:rPr>
                  </w:pPr>
                </w:p>
              </w:tc>
              <w:tc>
                <w:tcPr>
                  <w:tcW w:w="2500" w:type="pct"/>
                  <w:tcBorders>
                    <w:top w:val="single" w:sz="4" w:space="0" w:color="auto"/>
                  </w:tcBorders>
                  <w:shd w:val="clear" w:color="auto" w:fill="auto"/>
                </w:tcPr>
                <w:p w:rsidR="00A32CFB" w:rsidRPr="000832B0" w:rsidRDefault="00A32CFB" w:rsidP="00B61412">
                  <w:pPr>
                    <w:spacing w:after="0" w:line="240" w:lineRule="auto"/>
                    <w:jc w:val="center"/>
                    <w:rPr>
                      <w:rFonts w:ascii="Times New Roman" w:hAnsi="Times New Roman"/>
                      <w:sz w:val="28"/>
                      <w:szCs w:val="28"/>
                    </w:rPr>
                  </w:pPr>
                  <w:r w:rsidRPr="000832B0">
                    <w:rPr>
                      <w:rFonts w:ascii="Times New Roman" w:hAnsi="Times New Roman"/>
                      <w:sz w:val="28"/>
                      <w:szCs w:val="28"/>
                    </w:rPr>
                    <w:t>Орган, обрабатывающий запрос на предоставление услуги</w:t>
                  </w:r>
                </w:p>
                <w:p w:rsidR="00A32CFB" w:rsidRPr="000832B0" w:rsidRDefault="00A32CFB" w:rsidP="00B61412">
                  <w:pPr>
                    <w:spacing w:after="0" w:line="240" w:lineRule="auto"/>
                    <w:jc w:val="center"/>
                    <w:rPr>
                      <w:rFonts w:ascii="Times New Roman" w:hAnsi="Times New Roman"/>
                      <w:sz w:val="28"/>
                      <w:szCs w:val="28"/>
                    </w:rPr>
                  </w:pPr>
                </w:p>
              </w:tc>
            </w:tr>
          </w:tbl>
          <w:p w:rsidR="00A32CFB" w:rsidRPr="000832B0" w:rsidRDefault="00A32CFB" w:rsidP="00B61412">
            <w:pPr>
              <w:autoSpaceDE w:val="0"/>
              <w:autoSpaceDN w:val="0"/>
              <w:spacing w:after="0" w:line="240" w:lineRule="auto"/>
              <w:jc w:val="center"/>
              <w:rPr>
                <w:rFonts w:ascii="Times New Roman" w:hAnsi="Times New Roman"/>
                <w:b/>
                <w:sz w:val="28"/>
                <w:szCs w:val="28"/>
              </w:rPr>
            </w:pP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заявителя (юридического лица)</w:t>
            </w:r>
          </w:p>
        </w:tc>
      </w:tr>
      <w:tr w:rsidR="00A32CFB" w:rsidRPr="000832B0" w:rsidTr="00B61412">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trHeight w:val="20"/>
          <w:jc w:val="center"/>
        </w:trPr>
        <w:tc>
          <w:tcPr>
            <w:tcW w:w="3790" w:type="dxa"/>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trHeight w:val="20"/>
          <w:jc w:val="center"/>
        </w:trPr>
        <w:tc>
          <w:tcPr>
            <w:tcW w:w="3790" w:type="dxa"/>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Юридический адрес</w:t>
            </w:r>
          </w:p>
        </w:tc>
      </w:tr>
      <w:tr w:rsidR="00A32CFB" w:rsidRPr="000832B0" w:rsidTr="00B61412">
        <w:trPr>
          <w:trHeight w:val="20"/>
          <w:jc w:val="center"/>
        </w:trPr>
        <w:tc>
          <w:tcPr>
            <w:tcW w:w="1107" w:type="dxa"/>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07" w:type="dxa"/>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07" w:type="dxa"/>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p>
          <w:p w:rsidR="00A32CFB" w:rsidRPr="000832B0" w:rsidRDefault="00A32CFB" w:rsidP="00B61412">
            <w:pPr>
              <w:autoSpaceDE w:val="0"/>
              <w:autoSpaceDN w:val="0"/>
              <w:spacing w:after="0" w:line="240" w:lineRule="auto"/>
              <w:jc w:val="center"/>
              <w:rPr>
                <w:rFonts w:ascii="Times New Roman" w:hAnsi="Times New Roman"/>
                <w:b/>
                <w:bCs/>
                <w:sz w:val="28"/>
                <w:szCs w:val="28"/>
                <w:vertAlign w:val="superscript"/>
                <w:lang w:eastAsia="ru-RU"/>
              </w:rPr>
            </w:pPr>
            <w:r w:rsidRPr="000832B0">
              <w:rPr>
                <w:rFonts w:ascii="Times New Roman" w:hAnsi="Times New Roman"/>
                <w:b/>
                <w:bCs/>
                <w:sz w:val="28"/>
                <w:szCs w:val="28"/>
                <w:lang w:eastAsia="ru-RU"/>
              </w:rPr>
              <w:t>Почтовый адрес</w:t>
            </w:r>
          </w:p>
        </w:tc>
      </w:tr>
      <w:tr w:rsidR="00A32CFB" w:rsidRPr="000832B0" w:rsidTr="00B61412">
        <w:trPr>
          <w:trHeight w:val="20"/>
          <w:jc w:val="center"/>
        </w:trPr>
        <w:tc>
          <w:tcPr>
            <w:tcW w:w="1107" w:type="dxa"/>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07" w:type="dxa"/>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07" w:type="dxa"/>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bl>
    <w:p w:rsidR="00A32CFB" w:rsidRDefault="00A32CFB" w:rsidP="00A32CFB">
      <w:pPr>
        <w:spacing w:after="0" w:line="240" w:lineRule="auto"/>
        <w:jc w:val="center"/>
        <w:rPr>
          <w:rFonts w:ascii="Times New Roman" w:hAnsi="Times New Roman"/>
          <w:sz w:val="28"/>
          <w:szCs w:val="28"/>
        </w:rPr>
      </w:pPr>
    </w:p>
    <w:p w:rsidR="00A32CFB" w:rsidRPr="000832B0" w:rsidRDefault="00A32CFB" w:rsidP="00A32CFB">
      <w:pPr>
        <w:spacing w:after="0" w:line="240" w:lineRule="auto"/>
        <w:jc w:val="center"/>
        <w:rPr>
          <w:rFonts w:ascii="Times New Roman" w:hAnsi="Times New Roman"/>
          <w:sz w:val="28"/>
          <w:szCs w:val="28"/>
          <w:lang w:val="en-US"/>
        </w:rPr>
      </w:pPr>
      <w:r w:rsidRPr="000832B0">
        <w:rPr>
          <w:rFonts w:ascii="Times New Roman" w:hAnsi="Times New Roman"/>
          <w:sz w:val="28"/>
          <w:szCs w:val="28"/>
        </w:rPr>
        <w:t>ЗАПРОС</w:t>
      </w:r>
    </w:p>
    <w:p w:rsidR="00A32CFB" w:rsidRPr="000832B0" w:rsidRDefault="00A32CFB" w:rsidP="00A32CFB">
      <w:pPr>
        <w:spacing w:after="0" w:line="240" w:lineRule="auto"/>
        <w:jc w:val="center"/>
        <w:rPr>
          <w:rFonts w:ascii="Times New Roman" w:hAnsi="Times New Roman"/>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9788"/>
      </w:tblGrid>
      <w:tr w:rsidR="00A32CFB" w:rsidRPr="000832B0" w:rsidTr="00B61412">
        <w:trPr>
          <w:trHeight w:val="20"/>
          <w:jc w:val="center"/>
        </w:trPr>
        <w:tc>
          <w:tcPr>
            <w:tcW w:w="5000" w:type="pct"/>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trHeight w:val="20"/>
          <w:jc w:val="center"/>
        </w:trPr>
        <w:tc>
          <w:tcPr>
            <w:tcW w:w="5000" w:type="pct"/>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trHeight w:val="20"/>
          <w:jc w:val="center"/>
        </w:trPr>
        <w:tc>
          <w:tcPr>
            <w:tcW w:w="5000" w:type="pct"/>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bl>
    <w:p w:rsidR="00A32CFB" w:rsidRPr="000832B0" w:rsidRDefault="00A32CFB" w:rsidP="00A32CFB">
      <w:pPr>
        <w:spacing w:after="0" w:line="240" w:lineRule="auto"/>
        <w:rPr>
          <w:rFonts w:ascii="Times New Roman" w:hAnsi="Times New Roman"/>
          <w:sz w:val="28"/>
          <w:szCs w:val="28"/>
          <w:lang w:val="en-US"/>
        </w:rPr>
      </w:pPr>
    </w:p>
    <w:tbl>
      <w:tblPr>
        <w:tblW w:w="5017"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2"/>
        <w:gridCol w:w="458"/>
        <w:gridCol w:w="631"/>
        <w:gridCol w:w="872"/>
        <w:gridCol w:w="326"/>
        <w:gridCol w:w="964"/>
        <w:gridCol w:w="414"/>
        <w:gridCol w:w="179"/>
        <w:gridCol w:w="8"/>
        <w:gridCol w:w="314"/>
        <w:gridCol w:w="748"/>
        <w:gridCol w:w="1216"/>
        <w:gridCol w:w="1548"/>
        <w:gridCol w:w="1742"/>
        <w:gridCol w:w="369"/>
      </w:tblGrid>
      <w:tr w:rsidR="00A32CFB" w:rsidRPr="000832B0" w:rsidTr="00B61412">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lastRenderedPageBreak/>
              <w:t>Представлены следующие документы</w:t>
            </w:r>
          </w:p>
        </w:tc>
      </w:tr>
      <w:tr w:rsidR="00A32CFB" w:rsidRPr="000832B0" w:rsidTr="00B61412">
        <w:trPr>
          <w:gridBefore w:val="1"/>
          <w:wBefore w:w="17" w:type="pct"/>
          <w:trHeight w:val="20"/>
          <w:jc w:val="center"/>
        </w:trPr>
        <w:tc>
          <w:tcPr>
            <w:tcW w:w="233" w:type="pc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1</w:t>
            </w:r>
          </w:p>
        </w:tc>
        <w:tc>
          <w:tcPr>
            <w:tcW w:w="4750" w:type="pct"/>
            <w:gridSpan w:val="13"/>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gridBefore w:val="1"/>
          <w:wBefore w:w="17" w:type="pct"/>
          <w:trHeight w:val="20"/>
          <w:jc w:val="center"/>
        </w:trPr>
        <w:tc>
          <w:tcPr>
            <w:tcW w:w="233"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2</w:t>
            </w:r>
          </w:p>
        </w:tc>
        <w:tc>
          <w:tcPr>
            <w:tcW w:w="4750" w:type="pct"/>
            <w:gridSpan w:val="13"/>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gridBefore w:val="1"/>
          <w:wBefore w:w="17" w:type="pct"/>
          <w:trHeight w:val="20"/>
          <w:jc w:val="center"/>
        </w:trPr>
        <w:tc>
          <w:tcPr>
            <w:tcW w:w="233" w:type="pc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3</w:t>
            </w:r>
          </w:p>
        </w:tc>
        <w:tc>
          <w:tcPr>
            <w:tcW w:w="4750" w:type="pct"/>
            <w:gridSpan w:val="13"/>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gridBefore w:val="1"/>
          <w:wBefore w:w="17" w:type="pct"/>
          <w:trHeight w:val="20"/>
          <w:jc w:val="center"/>
        </w:trPr>
        <w:tc>
          <w:tcPr>
            <w:tcW w:w="233" w:type="pct"/>
            <w:tcBorders>
              <w:left w:val="nil"/>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4750" w:type="pct"/>
            <w:gridSpan w:val="13"/>
            <w:tcBorders>
              <w:left w:val="nil"/>
              <w:right w:val="nil"/>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gridBefore w:val="1"/>
          <w:wBefore w:w="17" w:type="pct"/>
          <w:trHeight w:val="20"/>
          <w:jc w:val="center"/>
        </w:trPr>
        <w:tc>
          <w:tcPr>
            <w:tcW w:w="1866" w:type="pct"/>
            <w:gridSpan w:val="6"/>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Место получения результата предоставления услуги</w:t>
            </w:r>
          </w:p>
        </w:tc>
        <w:tc>
          <w:tcPr>
            <w:tcW w:w="3117" w:type="pct"/>
            <w:gridSpan w:val="8"/>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gridBefore w:val="1"/>
          <w:wBefore w:w="17" w:type="pct"/>
          <w:trHeight w:val="20"/>
          <w:jc w:val="center"/>
        </w:trPr>
        <w:tc>
          <w:tcPr>
            <w:tcW w:w="1866" w:type="pct"/>
            <w:gridSpan w:val="6"/>
            <w:vMerge w:val="restart"/>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Cs/>
                <w:sz w:val="28"/>
                <w:szCs w:val="28"/>
                <w:lang w:eastAsia="ru-RU"/>
              </w:rPr>
            </w:pPr>
            <w:r w:rsidRPr="000832B0">
              <w:rPr>
                <w:rFonts w:ascii="Times New Roman" w:hAnsi="Times New Roman"/>
                <w:bCs/>
                <w:sz w:val="28"/>
                <w:szCs w:val="28"/>
                <w:lang w:eastAsia="ru-RU"/>
              </w:rPr>
              <w:t xml:space="preserve">Способ получения результата </w:t>
            </w:r>
          </w:p>
        </w:tc>
        <w:tc>
          <w:tcPr>
            <w:tcW w:w="3117" w:type="pct"/>
            <w:gridSpan w:val="8"/>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gridBefore w:val="1"/>
          <w:wBefore w:w="17" w:type="pct"/>
          <w:trHeight w:val="20"/>
          <w:jc w:val="center"/>
        </w:trPr>
        <w:tc>
          <w:tcPr>
            <w:tcW w:w="1866" w:type="pct"/>
            <w:gridSpan w:val="6"/>
            <w:vMerge/>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bCs/>
                <w:sz w:val="28"/>
                <w:szCs w:val="28"/>
                <w:lang w:eastAsia="ru-RU"/>
              </w:rPr>
            </w:pPr>
          </w:p>
        </w:tc>
        <w:tc>
          <w:tcPr>
            <w:tcW w:w="3117" w:type="pct"/>
            <w:gridSpan w:val="8"/>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Данные представителя (уполномоченного лица)</w:t>
            </w:r>
          </w:p>
        </w:tc>
      </w:tr>
      <w:tr w:rsidR="00A32CFB" w:rsidRPr="000832B0" w:rsidTr="00B61412">
        <w:trPr>
          <w:gridBefore w:val="1"/>
          <w:wBefore w:w="17" w:type="pct"/>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Фамилия</w:t>
            </w:r>
          </w:p>
        </w:tc>
        <w:tc>
          <w:tcPr>
            <w:tcW w:w="3984" w:type="pct"/>
            <w:gridSpan w:val="11"/>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gridBefore w:val="1"/>
          <w:wBefore w:w="17" w:type="pct"/>
          <w:trHeight w:val="20"/>
          <w:jc w:val="center"/>
        </w:trPr>
        <w:tc>
          <w:tcPr>
            <w:tcW w:w="998" w:type="pct"/>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Имя</w:t>
            </w:r>
          </w:p>
        </w:tc>
        <w:tc>
          <w:tcPr>
            <w:tcW w:w="3984" w:type="pct"/>
            <w:gridSpan w:val="11"/>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u w:val="single"/>
              </w:rPr>
            </w:pPr>
          </w:p>
        </w:tc>
      </w:tr>
      <w:tr w:rsidR="00A32CFB" w:rsidRPr="000832B0" w:rsidTr="00B61412">
        <w:trPr>
          <w:gridBefore w:val="1"/>
          <w:wBefore w:w="17" w:type="pct"/>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Отчество</w:t>
            </w:r>
          </w:p>
        </w:tc>
        <w:tc>
          <w:tcPr>
            <w:tcW w:w="3984" w:type="pct"/>
            <w:gridSpan w:val="11"/>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gridBefore w:val="1"/>
          <w:wBefore w:w="17" w:type="pct"/>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рождения</w:t>
            </w:r>
          </w:p>
        </w:tc>
        <w:tc>
          <w:tcPr>
            <w:tcW w:w="3984" w:type="pct"/>
            <w:gridSpan w:val="11"/>
            <w:tcBorders>
              <w:bottom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sz w:val="28"/>
                <w:szCs w:val="28"/>
                <w:lang w:eastAsia="ru-RU"/>
              </w:rPr>
            </w:pPr>
            <w:r w:rsidRPr="000832B0">
              <w:rPr>
                <w:rFonts w:ascii="Times New Roman" w:hAnsi="Times New Roman"/>
                <w:sz w:val="28"/>
                <w:szCs w:val="28"/>
                <w:lang w:eastAsia="ru-RU"/>
              </w:rPr>
              <w:br w:type="page"/>
            </w: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Документ, удостоверяющий личность представителя (уполномоченного лица)</w:t>
            </w:r>
          </w:p>
        </w:tc>
      </w:tr>
      <w:tr w:rsidR="00A32CFB" w:rsidRPr="000832B0" w:rsidTr="00B61412">
        <w:trPr>
          <w:gridBefore w:val="1"/>
          <w:wBefore w:w="17" w:type="pct"/>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A32CFB" w:rsidRPr="000832B0" w:rsidRDefault="00A32CFB" w:rsidP="00B61412">
            <w:pPr>
              <w:spacing w:after="0" w:line="240" w:lineRule="auto"/>
              <w:rPr>
                <w:rFonts w:ascii="Times New Roman" w:hAnsi="Times New Roman"/>
                <w:sz w:val="28"/>
                <w:szCs w:val="28"/>
              </w:rPr>
            </w:pPr>
            <w:r w:rsidRPr="000832B0">
              <w:rPr>
                <w:rFonts w:ascii="Times New Roman" w:hAnsi="Times New Roman"/>
                <w:sz w:val="28"/>
                <w:szCs w:val="28"/>
              </w:rPr>
              <w:t>Вид</w:t>
            </w:r>
          </w:p>
        </w:tc>
        <w:tc>
          <w:tcPr>
            <w:tcW w:w="4429" w:type="pct"/>
            <w:gridSpan w:val="12"/>
            <w:tcBorders>
              <w:top w:val="dotted" w:sz="4" w:space="0" w:color="auto"/>
            </w:tcBorders>
            <w:tcMar>
              <w:top w:w="0" w:type="dxa"/>
              <w:left w:w="75" w:type="dxa"/>
              <w:bottom w:w="0" w:type="dxa"/>
              <w:right w:w="75" w:type="dxa"/>
            </w:tcMar>
            <w:vAlign w:val="center"/>
          </w:tcPr>
          <w:p w:rsidR="00A32CFB" w:rsidRPr="000832B0" w:rsidRDefault="00A32CFB" w:rsidP="00B61412">
            <w:pPr>
              <w:spacing w:after="0" w:line="240" w:lineRule="auto"/>
              <w:rPr>
                <w:rFonts w:ascii="Times New Roman" w:hAnsi="Times New Roman"/>
                <w:sz w:val="28"/>
                <w:szCs w:val="28"/>
              </w:rPr>
            </w:pPr>
          </w:p>
        </w:tc>
      </w:tr>
      <w:tr w:rsidR="00A32CFB" w:rsidRPr="000832B0" w:rsidTr="00B61412">
        <w:trPr>
          <w:gridBefore w:val="1"/>
          <w:wBefore w:w="17" w:type="pct"/>
          <w:trHeight w:val="20"/>
          <w:jc w:val="center"/>
        </w:trPr>
        <w:tc>
          <w:tcPr>
            <w:tcW w:w="554"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Серия</w:t>
            </w:r>
          </w:p>
        </w:tc>
        <w:tc>
          <w:tcPr>
            <w:tcW w:w="1403" w:type="pct"/>
            <w:gridSpan w:val="5"/>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544" w:type="pct"/>
            <w:gridSpan w:val="3"/>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Номер</w:t>
            </w:r>
          </w:p>
        </w:tc>
        <w:tc>
          <w:tcPr>
            <w:tcW w:w="2482" w:type="pct"/>
            <w:gridSpan w:val="4"/>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rPr>
          <w:gridBefore w:val="1"/>
          <w:wBefore w:w="17"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Выдан</w:t>
            </w:r>
          </w:p>
        </w:tc>
        <w:tc>
          <w:tcPr>
            <w:tcW w:w="2565" w:type="pct"/>
            <w:gridSpan w:val="9"/>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788"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Дата выдачи</w:t>
            </w:r>
          </w:p>
        </w:tc>
        <w:tc>
          <w:tcPr>
            <w:tcW w:w="1075" w:type="pct"/>
            <w:gridSpan w:val="2"/>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rPr>
          <w:gridBefore w:val="1"/>
          <w:wBefore w:w="17" w:type="pct"/>
          <w:trHeight w:val="20"/>
          <w:jc w:val="center"/>
        </w:trPr>
        <w:tc>
          <w:tcPr>
            <w:tcW w:w="4983" w:type="pct"/>
            <w:gridSpan w:val="14"/>
            <w:tcBorders>
              <w:top w:val="nil"/>
              <w:left w:val="nil"/>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br w:type="page"/>
            </w: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регистрации представителя (уполномоченного лица)</w:t>
            </w:r>
          </w:p>
        </w:tc>
      </w:tr>
      <w:tr w:rsidR="00A32CFB" w:rsidRPr="000832B0" w:rsidTr="00B61412">
        <w:trPr>
          <w:gridBefore w:val="1"/>
          <w:wBefore w:w="17" w:type="pct"/>
          <w:trHeight w:val="20"/>
          <w:jc w:val="center"/>
        </w:trPr>
        <w:tc>
          <w:tcPr>
            <w:tcW w:w="554"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3" w:type="pct"/>
            <w:gridSpan w:val="5"/>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Регион </w:t>
            </w:r>
          </w:p>
        </w:tc>
        <w:tc>
          <w:tcPr>
            <w:tcW w:w="1863" w:type="pct"/>
            <w:gridSpan w:val="3"/>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554"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3" w:type="pct"/>
            <w:gridSpan w:val="5"/>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63" w:type="pct"/>
            <w:gridSpan w:val="3"/>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554"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29" w:type="pct"/>
            <w:gridSpan w:val="1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03" w:type="pct"/>
            <w:gridSpan w:val="5"/>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44" w:type="pct"/>
            <w:gridSpan w:val="3"/>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88"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5" w:type="pct"/>
            <w:gridSpan w:val="2"/>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4983" w:type="pct"/>
            <w:gridSpan w:val="14"/>
            <w:tcBorders>
              <w:left w:val="nil"/>
              <w:right w:val="nil"/>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p>
          <w:p w:rsidR="00A32CFB" w:rsidRPr="000832B0" w:rsidRDefault="00A32CFB" w:rsidP="00B61412">
            <w:pPr>
              <w:autoSpaceDE w:val="0"/>
              <w:autoSpaceDN w:val="0"/>
              <w:spacing w:after="0" w:line="240" w:lineRule="auto"/>
              <w:jc w:val="center"/>
              <w:rPr>
                <w:rFonts w:ascii="Times New Roman" w:hAnsi="Times New Roman"/>
                <w:b/>
                <w:bCs/>
                <w:sz w:val="28"/>
                <w:szCs w:val="28"/>
                <w:lang w:eastAsia="ru-RU"/>
              </w:rPr>
            </w:pPr>
            <w:r w:rsidRPr="000832B0">
              <w:rPr>
                <w:rFonts w:ascii="Times New Roman" w:hAnsi="Times New Roman"/>
                <w:b/>
                <w:bCs/>
                <w:sz w:val="28"/>
                <w:szCs w:val="28"/>
                <w:lang w:eastAsia="ru-RU"/>
              </w:rPr>
              <w:t>Адрес места жительства представителя (уполномоченного лица)</w:t>
            </w:r>
          </w:p>
        </w:tc>
      </w:tr>
      <w:tr w:rsidR="00A32CFB" w:rsidRPr="000832B0" w:rsidTr="00B61412">
        <w:trPr>
          <w:gridBefore w:val="1"/>
          <w:wBefore w:w="17" w:type="pct"/>
          <w:trHeight w:val="20"/>
          <w:jc w:val="center"/>
        </w:trPr>
        <w:tc>
          <w:tcPr>
            <w:tcW w:w="554"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 xml:space="preserve">Индекс </w:t>
            </w:r>
          </w:p>
        </w:tc>
        <w:tc>
          <w:tcPr>
            <w:tcW w:w="1403" w:type="pct"/>
            <w:gridSpan w:val="5"/>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Регион</w:t>
            </w:r>
          </w:p>
        </w:tc>
        <w:tc>
          <w:tcPr>
            <w:tcW w:w="1863" w:type="pct"/>
            <w:gridSpan w:val="3"/>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554"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Район</w:t>
            </w:r>
          </w:p>
        </w:tc>
        <w:tc>
          <w:tcPr>
            <w:tcW w:w="1403" w:type="pct"/>
            <w:gridSpan w:val="5"/>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1162" w:type="pct"/>
            <w:gridSpan w:val="4"/>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Населенный пункт</w:t>
            </w:r>
          </w:p>
        </w:tc>
        <w:tc>
          <w:tcPr>
            <w:tcW w:w="1863" w:type="pct"/>
            <w:gridSpan w:val="3"/>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554" w:type="pct"/>
            <w:gridSpan w:val="2"/>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Улица</w:t>
            </w:r>
          </w:p>
        </w:tc>
        <w:tc>
          <w:tcPr>
            <w:tcW w:w="4429" w:type="pct"/>
            <w:gridSpan w:val="12"/>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Дом</w:t>
            </w:r>
          </w:p>
        </w:tc>
        <w:tc>
          <w:tcPr>
            <w:tcW w:w="1406" w:type="pct"/>
            <w:gridSpan w:val="6"/>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41" w:type="pct"/>
            <w:gridSpan w:val="2"/>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88" w:type="pct"/>
            <w:tcBorders>
              <w:bottom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sz w:val="28"/>
                <w:szCs w:val="28"/>
                <w:lang w:eastAsia="ru-RU"/>
              </w:rPr>
            </w:pPr>
            <w:r w:rsidRPr="000832B0">
              <w:rPr>
                <w:rFonts w:ascii="Times New Roman" w:hAnsi="Times New Roman"/>
                <w:sz w:val="28"/>
                <w:szCs w:val="28"/>
                <w:lang w:eastAsia="ru-RU"/>
              </w:rPr>
              <w:t>Квартира</w:t>
            </w:r>
          </w:p>
        </w:tc>
        <w:tc>
          <w:tcPr>
            <w:tcW w:w="1075" w:type="pct"/>
            <w:gridSpan w:val="2"/>
            <w:tcBorders>
              <w:bottom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1406"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c>
          <w:tcPr>
            <w:tcW w:w="107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u w:val="single"/>
                <w:lang w:eastAsia="ru-RU"/>
              </w:rPr>
            </w:pPr>
          </w:p>
        </w:tc>
      </w:tr>
      <w:tr w:rsidR="00A32CFB" w:rsidRPr="000832B0" w:rsidTr="00B61412">
        <w:trPr>
          <w:gridBefore w:val="1"/>
          <w:wBefore w:w="17" w:type="pct"/>
          <w:trHeight w:val="20"/>
          <w:jc w:val="center"/>
        </w:trPr>
        <w:tc>
          <w:tcPr>
            <w:tcW w:w="1164" w:type="pct"/>
            <w:gridSpan w:val="4"/>
            <w:vMerge w:val="restart"/>
            <w:tcBorders>
              <w:top w:val="dotted" w:sz="4" w:space="0" w:color="auto"/>
            </w:tcBorders>
            <w:tcMar>
              <w:top w:w="0" w:type="dxa"/>
              <w:left w:w="75" w:type="dxa"/>
              <w:bottom w:w="0" w:type="dxa"/>
              <w:right w:w="75" w:type="dxa"/>
            </w:tcMar>
            <w:vAlign w:val="center"/>
            <w:hideMark/>
          </w:tcPr>
          <w:p w:rsidR="00A32CFB" w:rsidRPr="000832B0" w:rsidRDefault="00A32CFB" w:rsidP="00B61412">
            <w:pPr>
              <w:autoSpaceDE w:val="0"/>
              <w:autoSpaceDN w:val="0"/>
              <w:spacing w:after="0" w:line="240" w:lineRule="auto"/>
              <w:rPr>
                <w:rFonts w:ascii="Times New Roman" w:hAnsi="Times New Roman"/>
                <w:b/>
                <w:bCs/>
                <w:sz w:val="28"/>
                <w:szCs w:val="28"/>
                <w:lang w:eastAsia="ru-RU"/>
              </w:rPr>
            </w:pPr>
            <w:r w:rsidRPr="000832B0">
              <w:rPr>
                <w:rFonts w:ascii="Times New Roman" w:hAnsi="Times New Roman"/>
                <w:b/>
                <w:bCs/>
                <w:sz w:val="28"/>
                <w:szCs w:val="28"/>
                <w:lang w:eastAsia="ru-RU"/>
              </w:rPr>
              <w:t>Контактные данные</w:t>
            </w:r>
          </w:p>
        </w:tc>
        <w:tc>
          <w:tcPr>
            <w:tcW w:w="3819" w:type="pct"/>
            <w:gridSpan w:val="10"/>
            <w:tcBorders>
              <w:top w:val="dotted" w:sz="4" w:space="0" w:color="auto"/>
            </w:tcBorders>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rPr>
          <w:gridBefore w:val="1"/>
          <w:wBefore w:w="17" w:type="pct"/>
          <w:trHeight w:val="20"/>
          <w:jc w:val="center"/>
        </w:trPr>
        <w:tc>
          <w:tcPr>
            <w:tcW w:w="1164" w:type="pct"/>
            <w:gridSpan w:val="4"/>
            <w:vMerge/>
            <w:vAlign w:val="center"/>
            <w:hideMark/>
          </w:tcPr>
          <w:p w:rsidR="00A32CFB" w:rsidRPr="000832B0" w:rsidRDefault="00A32CFB" w:rsidP="00B61412">
            <w:pPr>
              <w:spacing w:after="0" w:line="240" w:lineRule="auto"/>
              <w:rPr>
                <w:rFonts w:ascii="Times New Roman" w:hAnsi="Times New Roman"/>
                <w:b/>
                <w:bCs/>
                <w:sz w:val="28"/>
                <w:szCs w:val="28"/>
                <w:lang w:eastAsia="ru-RU"/>
              </w:rPr>
            </w:pPr>
          </w:p>
        </w:tc>
        <w:tc>
          <w:tcPr>
            <w:tcW w:w="3819" w:type="pct"/>
            <w:gridSpan w:val="10"/>
            <w:tcMar>
              <w:top w:w="0" w:type="dxa"/>
              <w:left w:w="75" w:type="dxa"/>
              <w:bottom w:w="0" w:type="dxa"/>
              <w:right w:w="75" w:type="dxa"/>
            </w:tcMar>
            <w:vAlign w:val="center"/>
          </w:tcPr>
          <w:p w:rsidR="00A32CFB" w:rsidRPr="000832B0" w:rsidRDefault="00A32CFB" w:rsidP="00B61412">
            <w:pPr>
              <w:autoSpaceDE w:val="0"/>
              <w:autoSpaceDN w:val="0"/>
              <w:spacing w:after="0" w:line="240" w:lineRule="auto"/>
              <w:rPr>
                <w:rFonts w:ascii="Times New Roman" w:hAnsi="Times New Roman"/>
                <w:sz w:val="28"/>
                <w:szCs w:val="28"/>
                <w:lang w:eastAsia="ru-RU"/>
              </w:rPr>
            </w:pPr>
          </w:p>
        </w:tc>
      </w:tr>
      <w:tr w:rsidR="00A32CFB" w:rsidRPr="000832B0" w:rsidTr="00B61412">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7" w:type="pct"/>
        </w:trPr>
        <w:tc>
          <w:tcPr>
            <w:tcW w:w="1672" w:type="pct"/>
            <w:gridSpan w:val="6"/>
            <w:shd w:val="clear" w:color="auto" w:fill="auto"/>
          </w:tcPr>
          <w:p w:rsidR="00A32CFB" w:rsidRPr="000832B0" w:rsidRDefault="00A32CFB" w:rsidP="00B61412">
            <w:pPr>
              <w:spacing w:after="0" w:line="240" w:lineRule="auto"/>
              <w:rPr>
                <w:rFonts w:ascii="Times New Roman" w:hAnsi="Times New Roman"/>
                <w:sz w:val="28"/>
                <w:szCs w:val="28"/>
              </w:rPr>
            </w:pPr>
          </w:p>
        </w:tc>
        <w:tc>
          <w:tcPr>
            <w:tcW w:w="465" w:type="pct"/>
            <w:gridSpan w:val="4"/>
            <w:tcBorders>
              <w:top w:val="nil"/>
              <w:bottom w:val="nil"/>
            </w:tcBorders>
            <w:shd w:val="clear" w:color="auto" w:fill="auto"/>
          </w:tcPr>
          <w:p w:rsidR="00A32CFB" w:rsidRPr="000832B0" w:rsidRDefault="00A32CFB" w:rsidP="00B61412">
            <w:pPr>
              <w:spacing w:after="0" w:line="240" w:lineRule="auto"/>
              <w:rPr>
                <w:rFonts w:ascii="Times New Roman" w:hAnsi="Times New Roman"/>
                <w:sz w:val="28"/>
                <w:szCs w:val="28"/>
              </w:rPr>
            </w:pPr>
          </w:p>
        </w:tc>
        <w:tc>
          <w:tcPr>
            <w:tcW w:w="2675" w:type="pct"/>
            <w:gridSpan w:val="4"/>
            <w:shd w:val="clear" w:color="auto" w:fill="auto"/>
          </w:tcPr>
          <w:p w:rsidR="00A32CFB" w:rsidRPr="000832B0" w:rsidRDefault="00A32CFB" w:rsidP="00B61412">
            <w:pPr>
              <w:spacing w:after="0" w:line="240" w:lineRule="auto"/>
              <w:rPr>
                <w:rFonts w:ascii="Times New Roman" w:hAnsi="Times New Roman"/>
                <w:sz w:val="28"/>
                <w:szCs w:val="28"/>
              </w:rPr>
            </w:pPr>
          </w:p>
        </w:tc>
      </w:tr>
      <w:tr w:rsidR="00A32CFB" w:rsidRPr="00FA54E6" w:rsidTr="00B61412">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7" w:type="pct"/>
        </w:trPr>
        <w:tc>
          <w:tcPr>
            <w:tcW w:w="1672" w:type="pct"/>
            <w:gridSpan w:val="6"/>
            <w:shd w:val="clear" w:color="auto" w:fill="auto"/>
          </w:tcPr>
          <w:p w:rsidR="00A32CFB" w:rsidRPr="000832B0" w:rsidRDefault="00A32CFB" w:rsidP="00B61412">
            <w:pPr>
              <w:spacing w:after="0" w:line="240" w:lineRule="auto"/>
              <w:jc w:val="center"/>
              <w:rPr>
                <w:rFonts w:ascii="Times New Roman" w:hAnsi="Times New Roman"/>
                <w:sz w:val="28"/>
                <w:szCs w:val="28"/>
              </w:rPr>
            </w:pPr>
            <w:r w:rsidRPr="000832B0">
              <w:rPr>
                <w:rFonts w:ascii="Times New Roman" w:hAnsi="Times New Roman"/>
                <w:sz w:val="28"/>
                <w:szCs w:val="28"/>
              </w:rPr>
              <w:t>Дата</w:t>
            </w:r>
          </w:p>
        </w:tc>
        <w:tc>
          <w:tcPr>
            <w:tcW w:w="465" w:type="pct"/>
            <w:gridSpan w:val="4"/>
            <w:tcBorders>
              <w:top w:val="nil"/>
              <w:bottom w:val="nil"/>
            </w:tcBorders>
            <w:shd w:val="clear" w:color="auto" w:fill="auto"/>
          </w:tcPr>
          <w:p w:rsidR="00A32CFB" w:rsidRPr="000832B0" w:rsidRDefault="00A32CFB" w:rsidP="00B61412">
            <w:pPr>
              <w:spacing w:after="0" w:line="240" w:lineRule="auto"/>
              <w:jc w:val="center"/>
              <w:rPr>
                <w:rFonts w:ascii="Times New Roman" w:hAnsi="Times New Roman"/>
                <w:sz w:val="28"/>
                <w:szCs w:val="28"/>
              </w:rPr>
            </w:pPr>
          </w:p>
        </w:tc>
        <w:tc>
          <w:tcPr>
            <w:tcW w:w="2675" w:type="pct"/>
            <w:gridSpan w:val="4"/>
            <w:shd w:val="clear" w:color="auto" w:fill="auto"/>
          </w:tcPr>
          <w:p w:rsidR="00A32CFB" w:rsidRPr="00FA54E6" w:rsidRDefault="00A32CFB" w:rsidP="00B61412">
            <w:pPr>
              <w:spacing w:after="0" w:line="240" w:lineRule="auto"/>
              <w:jc w:val="center"/>
              <w:rPr>
                <w:rFonts w:ascii="Times New Roman" w:hAnsi="Times New Roman"/>
                <w:sz w:val="28"/>
                <w:szCs w:val="28"/>
              </w:rPr>
            </w:pPr>
            <w:r w:rsidRPr="000832B0">
              <w:rPr>
                <w:rFonts w:ascii="Times New Roman" w:hAnsi="Times New Roman"/>
                <w:sz w:val="28"/>
                <w:szCs w:val="28"/>
              </w:rPr>
              <w:t>Подпись/ФИО</w:t>
            </w:r>
          </w:p>
        </w:tc>
      </w:tr>
    </w:tbl>
    <w:p w:rsidR="00A32CFB" w:rsidRPr="0052591A" w:rsidRDefault="00A32CFB" w:rsidP="00A32CFB">
      <w:pPr>
        <w:spacing w:after="0" w:line="240" w:lineRule="auto"/>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5B06DF">
      <w:pPr>
        <w:widowControl w:val="0"/>
        <w:autoSpaceDE w:val="0"/>
        <w:autoSpaceDN w:val="0"/>
        <w:adjustRightInd w:val="0"/>
        <w:spacing w:after="0" w:line="240" w:lineRule="auto"/>
        <w:ind w:firstLine="709"/>
        <w:jc w:val="both"/>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A32CFB" w:rsidRPr="0052591A" w:rsidRDefault="00A32CFB" w:rsidP="00A32CFB">
      <w:pPr>
        <w:widowControl w:val="0"/>
        <w:autoSpaceDE w:val="0"/>
        <w:autoSpaceDN w:val="0"/>
        <w:adjustRightInd w:val="0"/>
        <w:spacing w:after="0" w:line="240" w:lineRule="auto"/>
        <w:ind w:firstLine="709"/>
        <w:jc w:val="right"/>
        <w:rPr>
          <w:rFonts w:ascii="Times New Roman" w:hAnsi="Times New Roman"/>
          <w:sz w:val="28"/>
          <w:szCs w:val="28"/>
        </w:rPr>
      </w:pPr>
    </w:p>
    <w:p w:rsidR="004B0A7E" w:rsidRPr="00414B2C" w:rsidRDefault="004B0A7E" w:rsidP="00935972">
      <w:pPr>
        <w:rPr>
          <w:sz w:val="26"/>
          <w:szCs w:val="26"/>
        </w:rPr>
      </w:pPr>
    </w:p>
    <w:p w:rsidR="004B0A7E" w:rsidRPr="00414B2C" w:rsidRDefault="004B0A7E" w:rsidP="00935972">
      <w:pPr>
        <w:rPr>
          <w:sz w:val="26"/>
          <w:szCs w:val="26"/>
        </w:rPr>
      </w:pPr>
    </w:p>
    <w:p w:rsidR="004B0A7E" w:rsidRPr="00414B2C" w:rsidRDefault="004B0A7E" w:rsidP="00935972">
      <w:pPr>
        <w:rPr>
          <w:sz w:val="26"/>
          <w:szCs w:val="26"/>
        </w:rPr>
      </w:pPr>
    </w:p>
    <w:p w:rsidR="004B0A7E" w:rsidRPr="00414B2C" w:rsidRDefault="004B0A7E" w:rsidP="00935972">
      <w:pPr>
        <w:rPr>
          <w:sz w:val="26"/>
          <w:szCs w:val="26"/>
        </w:rPr>
      </w:pPr>
    </w:p>
    <w:p w:rsidR="004B0A7E" w:rsidRPr="004B0A7E" w:rsidRDefault="004B0A7E" w:rsidP="00935972">
      <w:pPr>
        <w:rPr>
          <w:b/>
        </w:rPr>
      </w:pPr>
    </w:p>
    <w:sectPr w:rsidR="004B0A7E" w:rsidRPr="004B0A7E" w:rsidSect="00E11722">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DF8" w:rsidRDefault="002C3DF8" w:rsidP="003D6298">
      <w:pPr>
        <w:spacing w:after="0" w:line="240" w:lineRule="auto"/>
      </w:pPr>
      <w:r>
        <w:separator/>
      </w:r>
    </w:p>
  </w:endnote>
  <w:endnote w:type="continuationSeparator" w:id="1">
    <w:p w:rsidR="002C3DF8" w:rsidRDefault="002C3DF8"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DF8" w:rsidRDefault="002C3DF8" w:rsidP="003D6298">
      <w:pPr>
        <w:spacing w:after="0" w:line="240" w:lineRule="auto"/>
      </w:pPr>
      <w:r>
        <w:separator/>
      </w:r>
    </w:p>
  </w:footnote>
  <w:footnote w:type="continuationSeparator" w:id="1">
    <w:p w:rsidR="002C3DF8" w:rsidRDefault="002C3DF8"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820821"/>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8C0E84"/>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193749"/>
    <w:multiLevelType w:val="multilevel"/>
    <w:tmpl w:val="35E4E9AC"/>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77572CA"/>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7"/>
  </w:num>
  <w:num w:numId="10">
    <w:abstractNumId w:val="17"/>
  </w:num>
  <w:num w:numId="11">
    <w:abstractNumId w:val="3"/>
  </w:num>
  <w:num w:numId="12">
    <w:abstractNumId w:val="3"/>
  </w:num>
  <w:num w:numId="13">
    <w:abstractNumId w:val="14"/>
  </w:num>
  <w:num w:numId="14">
    <w:abstractNumId w:val="14"/>
  </w:num>
  <w:num w:numId="15">
    <w:abstractNumId w:val="18"/>
  </w:num>
  <w:num w:numId="16">
    <w:abstractNumId w:val="6"/>
  </w:num>
  <w:num w:numId="17">
    <w:abstractNumId w:val="5"/>
  </w:num>
  <w:num w:numId="18">
    <w:abstractNumId w:val="15"/>
  </w:num>
  <w:num w:numId="19">
    <w:abstractNumId w:val="8"/>
  </w:num>
  <w:num w:numId="20">
    <w:abstractNumId w:val="4"/>
  </w:num>
  <w:num w:numId="21">
    <w:abstractNumId w:val="1"/>
  </w:num>
  <w:num w:numId="22">
    <w:abstractNumId w:val="16"/>
  </w:num>
  <w:num w:numId="23">
    <w:abstractNumId w:val="11"/>
  </w:num>
  <w:num w:numId="24">
    <w:abstractNumId w:val="0"/>
  </w:num>
  <w:num w:numId="25">
    <w:abstractNumId w:val="9"/>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D5C"/>
    <w:rsid w:val="00012EA3"/>
    <w:rsid w:val="000141D5"/>
    <w:rsid w:val="00015000"/>
    <w:rsid w:val="00015627"/>
    <w:rsid w:val="000166B8"/>
    <w:rsid w:val="000169FE"/>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9CD"/>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011"/>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A7BB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4F95"/>
    <w:rsid w:val="000C65EC"/>
    <w:rsid w:val="000C759E"/>
    <w:rsid w:val="000D130C"/>
    <w:rsid w:val="000D13FB"/>
    <w:rsid w:val="000D28B2"/>
    <w:rsid w:val="000D2AC1"/>
    <w:rsid w:val="000D4D49"/>
    <w:rsid w:val="000D52E9"/>
    <w:rsid w:val="000D6D26"/>
    <w:rsid w:val="000D7649"/>
    <w:rsid w:val="000E04FB"/>
    <w:rsid w:val="000E1595"/>
    <w:rsid w:val="000E4AEF"/>
    <w:rsid w:val="000E4F74"/>
    <w:rsid w:val="000E5991"/>
    <w:rsid w:val="000E5D29"/>
    <w:rsid w:val="000E7153"/>
    <w:rsid w:val="000E7921"/>
    <w:rsid w:val="000F0096"/>
    <w:rsid w:val="000F00F0"/>
    <w:rsid w:val="000F20AD"/>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539"/>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2750B"/>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48B2"/>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147"/>
    <w:rsid w:val="001A0C2E"/>
    <w:rsid w:val="001A0E1A"/>
    <w:rsid w:val="001A2C25"/>
    <w:rsid w:val="001A325E"/>
    <w:rsid w:val="001A406E"/>
    <w:rsid w:val="001A529C"/>
    <w:rsid w:val="001A5F86"/>
    <w:rsid w:val="001A743D"/>
    <w:rsid w:val="001B017E"/>
    <w:rsid w:val="001B048F"/>
    <w:rsid w:val="001B25F1"/>
    <w:rsid w:val="001B2A26"/>
    <w:rsid w:val="001B5129"/>
    <w:rsid w:val="001B7834"/>
    <w:rsid w:val="001C10E6"/>
    <w:rsid w:val="001C204A"/>
    <w:rsid w:val="001C2D76"/>
    <w:rsid w:val="001C464E"/>
    <w:rsid w:val="001C4C35"/>
    <w:rsid w:val="001D0391"/>
    <w:rsid w:val="001D0869"/>
    <w:rsid w:val="001D20BD"/>
    <w:rsid w:val="001D2129"/>
    <w:rsid w:val="001D231D"/>
    <w:rsid w:val="001D29AB"/>
    <w:rsid w:val="001D3839"/>
    <w:rsid w:val="001D3FA4"/>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E7C08"/>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5DE8"/>
    <w:rsid w:val="00226FDC"/>
    <w:rsid w:val="00231F30"/>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57D0A"/>
    <w:rsid w:val="00260300"/>
    <w:rsid w:val="002606D8"/>
    <w:rsid w:val="00261BF2"/>
    <w:rsid w:val="00262EC7"/>
    <w:rsid w:val="00262EEF"/>
    <w:rsid w:val="002646AB"/>
    <w:rsid w:val="0026509D"/>
    <w:rsid w:val="00265122"/>
    <w:rsid w:val="00266099"/>
    <w:rsid w:val="002660EB"/>
    <w:rsid w:val="0026677C"/>
    <w:rsid w:val="00267029"/>
    <w:rsid w:val="0026745F"/>
    <w:rsid w:val="0027028D"/>
    <w:rsid w:val="002720F8"/>
    <w:rsid w:val="00273430"/>
    <w:rsid w:val="002763B6"/>
    <w:rsid w:val="0027657E"/>
    <w:rsid w:val="00276FB6"/>
    <w:rsid w:val="00277D51"/>
    <w:rsid w:val="0028001A"/>
    <w:rsid w:val="00281BB4"/>
    <w:rsid w:val="0028367B"/>
    <w:rsid w:val="002845A5"/>
    <w:rsid w:val="0028481B"/>
    <w:rsid w:val="002856C9"/>
    <w:rsid w:val="00287848"/>
    <w:rsid w:val="00290C51"/>
    <w:rsid w:val="00290E15"/>
    <w:rsid w:val="0029213A"/>
    <w:rsid w:val="002953A7"/>
    <w:rsid w:val="0029566B"/>
    <w:rsid w:val="00295F8A"/>
    <w:rsid w:val="00297B0B"/>
    <w:rsid w:val="00297DEF"/>
    <w:rsid w:val="002A1A73"/>
    <w:rsid w:val="002A1DC0"/>
    <w:rsid w:val="002A25E9"/>
    <w:rsid w:val="002A517D"/>
    <w:rsid w:val="002A712A"/>
    <w:rsid w:val="002B18D6"/>
    <w:rsid w:val="002B1FC5"/>
    <w:rsid w:val="002B44F1"/>
    <w:rsid w:val="002B4974"/>
    <w:rsid w:val="002B599A"/>
    <w:rsid w:val="002B6241"/>
    <w:rsid w:val="002C0480"/>
    <w:rsid w:val="002C0F23"/>
    <w:rsid w:val="002C165A"/>
    <w:rsid w:val="002C237C"/>
    <w:rsid w:val="002C3A9C"/>
    <w:rsid w:val="002C3DF8"/>
    <w:rsid w:val="002C4222"/>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0C43"/>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683"/>
    <w:rsid w:val="00357A51"/>
    <w:rsid w:val="00360566"/>
    <w:rsid w:val="00363CD3"/>
    <w:rsid w:val="003641C6"/>
    <w:rsid w:val="003641EC"/>
    <w:rsid w:val="0036557E"/>
    <w:rsid w:val="003658A1"/>
    <w:rsid w:val="00366D4C"/>
    <w:rsid w:val="00366E6F"/>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21B5"/>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023"/>
    <w:rsid w:val="003D5619"/>
    <w:rsid w:val="003D6298"/>
    <w:rsid w:val="003D6C5D"/>
    <w:rsid w:val="003D7A6C"/>
    <w:rsid w:val="003D7B1A"/>
    <w:rsid w:val="003E0B13"/>
    <w:rsid w:val="003E1639"/>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3296"/>
    <w:rsid w:val="00414B2C"/>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333"/>
    <w:rsid w:val="004448BE"/>
    <w:rsid w:val="00446AA8"/>
    <w:rsid w:val="00447F0F"/>
    <w:rsid w:val="0045083D"/>
    <w:rsid w:val="004518C4"/>
    <w:rsid w:val="0045225D"/>
    <w:rsid w:val="004522C1"/>
    <w:rsid w:val="00452499"/>
    <w:rsid w:val="00452645"/>
    <w:rsid w:val="0045277A"/>
    <w:rsid w:val="00452A45"/>
    <w:rsid w:val="00452F30"/>
    <w:rsid w:val="004536DD"/>
    <w:rsid w:val="00455455"/>
    <w:rsid w:val="00455487"/>
    <w:rsid w:val="00455BAA"/>
    <w:rsid w:val="00460135"/>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339"/>
    <w:rsid w:val="004A113D"/>
    <w:rsid w:val="004A1542"/>
    <w:rsid w:val="004A1880"/>
    <w:rsid w:val="004A2610"/>
    <w:rsid w:val="004A3011"/>
    <w:rsid w:val="004A44B8"/>
    <w:rsid w:val="004A729C"/>
    <w:rsid w:val="004B00C6"/>
    <w:rsid w:val="004B0A7E"/>
    <w:rsid w:val="004B1509"/>
    <w:rsid w:val="004B1EFF"/>
    <w:rsid w:val="004B2384"/>
    <w:rsid w:val="004B303D"/>
    <w:rsid w:val="004B48A0"/>
    <w:rsid w:val="004B5D0B"/>
    <w:rsid w:val="004B64EF"/>
    <w:rsid w:val="004B7784"/>
    <w:rsid w:val="004B78E4"/>
    <w:rsid w:val="004C06E7"/>
    <w:rsid w:val="004C2F55"/>
    <w:rsid w:val="004C3732"/>
    <w:rsid w:val="004C383A"/>
    <w:rsid w:val="004C659B"/>
    <w:rsid w:val="004C75D5"/>
    <w:rsid w:val="004D0632"/>
    <w:rsid w:val="004D1A84"/>
    <w:rsid w:val="004D2B27"/>
    <w:rsid w:val="004D405E"/>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1C80"/>
    <w:rsid w:val="00513B85"/>
    <w:rsid w:val="0051463E"/>
    <w:rsid w:val="00515978"/>
    <w:rsid w:val="005164A4"/>
    <w:rsid w:val="00516E10"/>
    <w:rsid w:val="00520379"/>
    <w:rsid w:val="00520BAD"/>
    <w:rsid w:val="005221DC"/>
    <w:rsid w:val="0052229E"/>
    <w:rsid w:val="00522BDE"/>
    <w:rsid w:val="00524FF4"/>
    <w:rsid w:val="00525608"/>
    <w:rsid w:val="005259DA"/>
    <w:rsid w:val="00526093"/>
    <w:rsid w:val="00526B3F"/>
    <w:rsid w:val="00526C9F"/>
    <w:rsid w:val="005302BD"/>
    <w:rsid w:val="00532089"/>
    <w:rsid w:val="00532911"/>
    <w:rsid w:val="00533399"/>
    <w:rsid w:val="005343CD"/>
    <w:rsid w:val="00535D5D"/>
    <w:rsid w:val="00541DDF"/>
    <w:rsid w:val="00542477"/>
    <w:rsid w:val="005447CE"/>
    <w:rsid w:val="00546838"/>
    <w:rsid w:val="005500E9"/>
    <w:rsid w:val="00551E03"/>
    <w:rsid w:val="00552DA0"/>
    <w:rsid w:val="00553861"/>
    <w:rsid w:val="00554360"/>
    <w:rsid w:val="00557F65"/>
    <w:rsid w:val="00562793"/>
    <w:rsid w:val="00562F5E"/>
    <w:rsid w:val="0056310C"/>
    <w:rsid w:val="00563307"/>
    <w:rsid w:val="0056422C"/>
    <w:rsid w:val="00564353"/>
    <w:rsid w:val="00567826"/>
    <w:rsid w:val="00571EAE"/>
    <w:rsid w:val="005724A9"/>
    <w:rsid w:val="00572594"/>
    <w:rsid w:val="00574AC8"/>
    <w:rsid w:val="00577F0C"/>
    <w:rsid w:val="00580E7E"/>
    <w:rsid w:val="005816FE"/>
    <w:rsid w:val="00582704"/>
    <w:rsid w:val="005837F6"/>
    <w:rsid w:val="00584F52"/>
    <w:rsid w:val="00585EC7"/>
    <w:rsid w:val="0058673F"/>
    <w:rsid w:val="0059064E"/>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06DF"/>
    <w:rsid w:val="005B140D"/>
    <w:rsid w:val="005B1A03"/>
    <w:rsid w:val="005B252B"/>
    <w:rsid w:val="005B3544"/>
    <w:rsid w:val="005B380E"/>
    <w:rsid w:val="005B4CA6"/>
    <w:rsid w:val="005B6431"/>
    <w:rsid w:val="005B7646"/>
    <w:rsid w:val="005C0FEB"/>
    <w:rsid w:val="005C2797"/>
    <w:rsid w:val="005C2DCF"/>
    <w:rsid w:val="005C2F03"/>
    <w:rsid w:val="005C431D"/>
    <w:rsid w:val="005C7715"/>
    <w:rsid w:val="005C78C5"/>
    <w:rsid w:val="005C7B0E"/>
    <w:rsid w:val="005D1C90"/>
    <w:rsid w:val="005D1D52"/>
    <w:rsid w:val="005D22BC"/>
    <w:rsid w:val="005D31B2"/>
    <w:rsid w:val="005D34DB"/>
    <w:rsid w:val="005D3D6B"/>
    <w:rsid w:val="005D4F76"/>
    <w:rsid w:val="005D541A"/>
    <w:rsid w:val="005D67D6"/>
    <w:rsid w:val="005D7339"/>
    <w:rsid w:val="005E26FF"/>
    <w:rsid w:val="005E3A35"/>
    <w:rsid w:val="005E4287"/>
    <w:rsid w:val="005E49A9"/>
    <w:rsid w:val="005E4CD8"/>
    <w:rsid w:val="005E5349"/>
    <w:rsid w:val="005E7949"/>
    <w:rsid w:val="005E7D7D"/>
    <w:rsid w:val="005F0988"/>
    <w:rsid w:val="005F0DA5"/>
    <w:rsid w:val="005F0DF3"/>
    <w:rsid w:val="005F16B5"/>
    <w:rsid w:val="005F1FE0"/>
    <w:rsid w:val="005F2162"/>
    <w:rsid w:val="005F2296"/>
    <w:rsid w:val="005F26A1"/>
    <w:rsid w:val="005F3CB7"/>
    <w:rsid w:val="005F40E5"/>
    <w:rsid w:val="005F44D3"/>
    <w:rsid w:val="005F5FF0"/>
    <w:rsid w:val="005F651A"/>
    <w:rsid w:val="0060255C"/>
    <w:rsid w:val="00602C34"/>
    <w:rsid w:val="006040D9"/>
    <w:rsid w:val="006049B2"/>
    <w:rsid w:val="00605D71"/>
    <w:rsid w:val="00606A84"/>
    <w:rsid w:val="00610142"/>
    <w:rsid w:val="0061039F"/>
    <w:rsid w:val="00611317"/>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27FAE"/>
    <w:rsid w:val="0063083B"/>
    <w:rsid w:val="00632539"/>
    <w:rsid w:val="00633903"/>
    <w:rsid w:val="0063427A"/>
    <w:rsid w:val="00636CE1"/>
    <w:rsid w:val="00640956"/>
    <w:rsid w:val="006417EA"/>
    <w:rsid w:val="00641AC9"/>
    <w:rsid w:val="0064223C"/>
    <w:rsid w:val="00643CB1"/>
    <w:rsid w:val="0064506D"/>
    <w:rsid w:val="006452C5"/>
    <w:rsid w:val="0064588A"/>
    <w:rsid w:val="006458F7"/>
    <w:rsid w:val="006461A7"/>
    <w:rsid w:val="00646C9B"/>
    <w:rsid w:val="00647776"/>
    <w:rsid w:val="006478DB"/>
    <w:rsid w:val="0065110C"/>
    <w:rsid w:val="0065119F"/>
    <w:rsid w:val="00653D95"/>
    <w:rsid w:val="0065411D"/>
    <w:rsid w:val="0065451E"/>
    <w:rsid w:val="00655F3D"/>
    <w:rsid w:val="006573E3"/>
    <w:rsid w:val="00657D4A"/>
    <w:rsid w:val="00657E9B"/>
    <w:rsid w:val="00664850"/>
    <w:rsid w:val="00665545"/>
    <w:rsid w:val="00667421"/>
    <w:rsid w:val="006708D2"/>
    <w:rsid w:val="00670F91"/>
    <w:rsid w:val="00671DAE"/>
    <w:rsid w:val="00672119"/>
    <w:rsid w:val="006729BD"/>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0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3D92"/>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3C4"/>
    <w:rsid w:val="00700A1F"/>
    <w:rsid w:val="00701472"/>
    <w:rsid w:val="00701C41"/>
    <w:rsid w:val="00701EA5"/>
    <w:rsid w:val="00701EB0"/>
    <w:rsid w:val="00702247"/>
    <w:rsid w:val="007034EE"/>
    <w:rsid w:val="00703959"/>
    <w:rsid w:val="00703A72"/>
    <w:rsid w:val="00703B5B"/>
    <w:rsid w:val="0070410B"/>
    <w:rsid w:val="007041BF"/>
    <w:rsid w:val="00707D2B"/>
    <w:rsid w:val="007105EF"/>
    <w:rsid w:val="00711034"/>
    <w:rsid w:val="00711646"/>
    <w:rsid w:val="007117DE"/>
    <w:rsid w:val="00712AA4"/>
    <w:rsid w:val="00712D0A"/>
    <w:rsid w:val="00713525"/>
    <w:rsid w:val="00713C4E"/>
    <w:rsid w:val="00713E56"/>
    <w:rsid w:val="0071610A"/>
    <w:rsid w:val="00716520"/>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57FE2"/>
    <w:rsid w:val="007602A1"/>
    <w:rsid w:val="00761054"/>
    <w:rsid w:val="00761AB9"/>
    <w:rsid w:val="00762887"/>
    <w:rsid w:val="00767472"/>
    <w:rsid w:val="00770873"/>
    <w:rsid w:val="0077352C"/>
    <w:rsid w:val="00773DC2"/>
    <w:rsid w:val="007747CA"/>
    <w:rsid w:val="00774FC5"/>
    <w:rsid w:val="00775530"/>
    <w:rsid w:val="00775EB4"/>
    <w:rsid w:val="00776657"/>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3B66"/>
    <w:rsid w:val="007959F0"/>
    <w:rsid w:val="00796E7D"/>
    <w:rsid w:val="00797CF8"/>
    <w:rsid w:val="00797D0E"/>
    <w:rsid w:val="007A0080"/>
    <w:rsid w:val="007A197E"/>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8E6"/>
    <w:rsid w:val="007F3652"/>
    <w:rsid w:val="007F7409"/>
    <w:rsid w:val="007F7E30"/>
    <w:rsid w:val="007F7FD2"/>
    <w:rsid w:val="00800373"/>
    <w:rsid w:val="008018BE"/>
    <w:rsid w:val="0080202A"/>
    <w:rsid w:val="008020EA"/>
    <w:rsid w:val="00802817"/>
    <w:rsid w:val="00804BEF"/>
    <w:rsid w:val="0080733C"/>
    <w:rsid w:val="00807D6A"/>
    <w:rsid w:val="0081277C"/>
    <w:rsid w:val="00812F2F"/>
    <w:rsid w:val="0081428A"/>
    <w:rsid w:val="0081572D"/>
    <w:rsid w:val="008160D4"/>
    <w:rsid w:val="00816355"/>
    <w:rsid w:val="00817326"/>
    <w:rsid w:val="00820630"/>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614"/>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193B"/>
    <w:rsid w:val="008736E0"/>
    <w:rsid w:val="00873F6D"/>
    <w:rsid w:val="00873F9D"/>
    <w:rsid w:val="00874014"/>
    <w:rsid w:val="00876001"/>
    <w:rsid w:val="00876397"/>
    <w:rsid w:val="00880572"/>
    <w:rsid w:val="008805E4"/>
    <w:rsid w:val="00880DC6"/>
    <w:rsid w:val="00881EF6"/>
    <w:rsid w:val="0088215A"/>
    <w:rsid w:val="00882D59"/>
    <w:rsid w:val="00884AEA"/>
    <w:rsid w:val="008858EF"/>
    <w:rsid w:val="008867E5"/>
    <w:rsid w:val="00890775"/>
    <w:rsid w:val="00892B66"/>
    <w:rsid w:val="0089450C"/>
    <w:rsid w:val="00895320"/>
    <w:rsid w:val="008959A2"/>
    <w:rsid w:val="00895A60"/>
    <w:rsid w:val="00896C9F"/>
    <w:rsid w:val="00897F10"/>
    <w:rsid w:val="008A031D"/>
    <w:rsid w:val="008A0DFA"/>
    <w:rsid w:val="008A1E3C"/>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C0EA2"/>
    <w:rsid w:val="008C1BE9"/>
    <w:rsid w:val="008C1F7B"/>
    <w:rsid w:val="008C4D60"/>
    <w:rsid w:val="008C527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2143"/>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35972"/>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258"/>
    <w:rsid w:val="00972F26"/>
    <w:rsid w:val="00973AC9"/>
    <w:rsid w:val="009756A6"/>
    <w:rsid w:val="00975853"/>
    <w:rsid w:val="00975E3B"/>
    <w:rsid w:val="009764A2"/>
    <w:rsid w:val="00976BB4"/>
    <w:rsid w:val="00976BC6"/>
    <w:rsid w:val="009800C7"/>
    <w:rsid w:val="009801FE"/>
    <w:rsid w:val="00982181"/>
    <w:rsid w:val="00984091"/>
    <w:rsid w:val="00985D8E"/>
    <w:rsid w:val="00986919"/>
    <w:rsid w:val="00987647"/>
    <w:rsid w:val="0098765C"/>
    <w:rsid w:val="009877A8"/>
    <w:rsid w:val="00987C49"/>
    <w:rsid w:val="00987D58"/>
    <w:rsid w:val="009907F6"/>
    <w:rsid w:val="009920CE"/>
    <w:rsid w:val="00992A65"/>
    <w:rsid w:val="00995C8F"/>
    <w:rsid w:val="00996BFD"/>
    <w:rsid w:val="009A3C23"/>
    <w:rsid w:val="009A5051"/>
    <w:rsid w:val="009A54CA"/>
    <w:rsid w:val="009A6605"/>
    <w:rsid w:val="009A774A"/>
    <w:rsid w:val="009B122C"/>
    <w:rsid w:val="009B516C"/>
    <w:rsid w:val="009B5FC1"/>
    <w:rsid w:val="009C02BA"/>
    <w:rsid w:val="009C1366"/>
    <w:rsid w:val="009C2F92"/>
    <w:rsid w:val="009C4827"/>
    <w:rsid w:val="009C4FDC"/>
    <w:rsid w:val="009C5131"/>
    <w:rsid w:val="009C524C"/>
    <w:rsid w:val="009C5A09"/>
    <w:rsid w:val="009D0607"/>
    <w:rsid w:val="009D104C"/>
    <w:rsid w:val="009D146E"/>
    <w:rsid w:val="009D204A"/>
    <w:rsid w:val="009D261E"/>
    <w:rsid w:val="009D2958"/>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B7D"/>
    <w:rsid w:val="00A0302D"/>
    <w:rsid w:val="00A0392F"/>
    <w:rsid w:val="00A04B0B"/>
    <w:rsid w:val="00A04D4F"/>
    <w:rsid w:val="00A05344"/>
    <w:rsid w:val="00A10224"/>
    <w:rsid w:val="00A10C3E"/>
    <w:rsid w:val="00A12790"/>
    <w:rsid w:val="00A133CE"/>
    <w:rsid w:val="00A16ABE"/>
    <w:rsid w:val="00A17FC7"/>
    <w:rsid w:val="00A20396"/>
    <w:rsid w:val="00A22463"/>
    <w:rsid w:val="00A23670"/>
    <w:rsid w:val="00A240F7"/>
    <w:rsid w:val="00A24432"/>
    <w:rsid w:val="00A26E41"/>
    <w:rsid w:val="00A31179"/>
    <w:rsid w:val="00A312DC"/>
    <w:rsid w:val="00A313B6"/>
    <w:rsid w:val="00A32CFB"/>
    <w:rsid w:val="00A34220"/>
    <w:rsid w:val="00A36DC9"/>
    <w:rsid w:val="00A43C73"/>
    <w:rsid w:val="00A444AE"/>
    <w:rsid w:val="00A45079"/>
    <w:rsid w:val="00A45E6D"/>
    <w:rsid w:val="00A47BFA"/>
    <w:rsid w:val="00A47E61"/>
    <w:rsid w:val="00A5042A"/>
    <w:rsid w:val="00A504AC"/>
    <w:rsid w:val="00A513E9"/>
    <w:rsid w:val="00A53721"/>
    <w:rsid w:val="00A537A1"/>
    <w:rsid w:val="00A53A22"/>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CAE"/>
    <w:rsid w:val="00A83D5D"/>
    <w:rsid w:val="00A8470C"/>
    <w:rsid w:val="00A8535F"/>
    <w:rsid w:val="00A87496"/>
    <w:rsid w:val="00A904F1"/>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288A"/>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4315"/>
    <w:rsid w:val="00B46BC1"/>
    <w:rsid w:val="00B47FD6"/>
    <w:rsid w:val="00B51728"/>
    <w:rsid w:val="00B53B0B"/>
    <w:rsid w:val="00B5437A"/>
    <w:rsid w:val="00B5572F"/>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84B"/>
    <w:rsid w:val="00B80BFD"/>
    <w:rsid w:val="00B82393"/>
    <w:rsid w:val="00B842EB"/>
    <w:rsid w:val="00B8539B"/>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5F6E"/>
    <w:rsid w:val="00BD6833"/>
    <w:rsid w:val="00BD6CAE"/>
    <w:rsid w:val="00BD7406"/>
    <w:rsid w:val="00BD7C4E"/>
    <w:rsid w:val="00BE08A9"/>
    <w:rsid w:val="00BE0E18"/>
    <w:rsid w:val="00BE2C77"/>
    <w:rsid w:val="00BE4D63"/>
    <w:rsid w:val="00BE51D4"/>
    <w:rsid w:val="00BE667E"/>
    <w:rsid w:val="00BF0D4F"/>
    <w:rsid w:val="00BF0EE1"/>
    <w:rsid w:val="00BF1540"/>
    <w:rsid w:val="00BF1D3F"/>
    <w:rsid w:val="00BF3571"/>
    <w:rsid w:val="00BF376B"/>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04EC"/>
    <w:rsid w:val="00C320A5"/>
    <w:rsid w:val="00C323B3"/>
    <w:rsid w:val="00C32BB0"/>
    <w:rsid w:val="00C34198"/>
    <w:rsid w:val="00C353A9"/>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578CA"/>
    <w:rsid w:val="00C57B5A"/>
    <w:rsid w:val="00C60B28"/>
    <w:rsid w:val="00C628DF"/>
    <w:rsid w:val="00C62BAE"/>
    <w:rsid w:val="00C63D28"/>
    <w:rsid w:val="00C64BDC"/>
    <w:rsid w:val="00C652F0"/>
    <w:rsid w:val="00C66194"/>
    <w:rsid w:val="00C664EB"/>
    <w:rsid w:val="00C66813"/>
    <w:rsid w:val="00C66973"/>
    <w:rsid w:val="00C671E9"/>
    <w:rsid w:val="00C67C49"/>
    <w:rsid w:val="00C710BF"/>
    <w:rsid w:val="00C7169D"/>
    <w:rsid w:val="00C728D0"/>
    <w:rsid w:val="00C72EAC"/>
    <w:rsid w:val="00C73D11"/>
    <w:rsid w:val="00C7418B"/>
    <w:rsid w:val="00C7446B"/>
    <w:rsid w:val="00C75721"/>
    <w:rsid w:val="00C77398"/>
    <w:rsid w:val="00C77D82"/>
    <w:rsid w:val="00C804EA"/>
    <w:rsid w:val="00C819F7"/>
    <w:rsid w:val="00C85897"/>
    <w:rsid w:val="00C862AD"/>
    <w:rsid w:val="00C866BF"/>
    <w:rsid w:val="00C90492"/>
    <w:rsid w:val="00C93EA8"/>
    <w:rsid w:val="00C95292"/>
    <w:rsid w:val="00C95E48"/>
    <w:rsid w:val="00C96390"/>
    <w:rsid w:val="00CA02AF"/>
    <w:rsid w:val="00CA2A91"/>
    <w:rsid w:val="00CA5A0E"/>
    <w:rsid w:val="00CA741F"/>
    <w:rsid w:val="00CB00BD"/>
    <w:rsid w:val="00CB1B22"/>
    <w:rsid w:val="00CB3886"/>
    <w:rsid w:val="00CB4041"/>
    <w:rsid w:val="00CB5D22"/>
    <w:rsid w:val="00CB6B65"/>
    <w:rsid w:val="00CB71AE"/>
    <w:rsid w:val="00CB756A"/>
    <w:rsid w:val="00CC0FF2"/>
    <w:rsid w:val="00CC1864"/>
    <w:rsid w:val="00CC295A"/>
    <w:rsid w:val="00CC2B78"/>
    <w:rsid w:val="00CC69DD"/>
    <w:rsid w:val="00CC78B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448F"/>
    <w:rsid w:val="00D1610C"/>
    <w:rsid w:val="00D16475"/>
    <w:rsid w:val="00D17082"/>
    <w:rsid w:val="00D20034"/>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3D5F"/>
    <w:rsid w:val="00D64267"/>
    <w:rsid w:val="00D6445D"/>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48"/>
    <w:rsid w:val="00DA0BFC"/>
    <w:rsid w:val="00DA0DBA"/>
    <w:rsid w:val="00DA1373"/>
    <w:rsid w:val="00DA308C"/>
    <w:rsid w:val="00DA3171"/>
    <w:rsid w:val="00DA4F98"/>
    <w:rsid w:val="00DA6C7E"/>
    <w:rsid w:val="00DA7053"/>
    <w:rsid w:val="00DB0EE4"/>
    <w:rsid w:val="00DB37CF"/>
    <w:rsid w:val="00DB3EA1"/>
    <w:rsid w:val="00DB5D57"/>
    <w:rsid w:val="00DB7250"/>
    <w:rsid w:val="00DB741A"/>
    <w:rsid w:val="00DC040B"/>
    <w:rsid w:val="00DC0DF8"/>
    <w:rsid w:val="00DC2263"/>
    <w:rsid w:val="00DC22C9"/>
    <w:rsid w:val="00DC2816"/>
    <w:rsid w:val="00DC3CB9"/>
    <w:rsid w:val="00DC48E0"/>
    <w:rsid w:val="00DC6091"/>
    <w:rsid w:val="00DC6583"/>
    <w:rsid w:val="00DC6761"/>
    <w:rsid w:val="00DC6EE4"/>
    <w:rsid w:val="00DC7CB1"/>
    <w:rsid w:val="00DD067F"/>
    <w:rsid w:val="00DD1939"/>
    <w:rsid w:val="00DD1A2F"/>
    <w:rsid w:val="00DD26E5"/>
    <w:rsid w:val="00DD4754"/>
    <w:rsid w:val="00DD5648"/>
    <w:rsid w:val="00DD5FD4"/>
    <w:rsid w:val="00DD73A1"/>
    <w:rsid w:val="00DD7965"/>
    <w:rsid w:val="00DE1470"/>
    <w:rsid w:val="00DE7F25"/>
    <w:rsid w:val="00DF0D46"/>
    <w:rsid w:val="00DF153B"/>
    <w:rsid w:val="00DF155A"/>
    <w:rsid w:val="00DF256A"/>
    <w:rsid w:val="00DF4E25"/>
    <w:rsid w:val="00DF52CF"/>
    <w:rsid w:val="00DF643C"/>
    <w:rsid w:val="00DF7410"/>
    <w:rsid w:val="00E00434"/>
    <w:rsid w:val="00E03E5D"/>
    <w:rsid w:val="00E0477F"/>
    <w:rsid w:val="00E04F83"/>
    <w:rsid w:val="00E05EC0"/>
    <w:rsid w:val="00E062E9"/>
    <w:rsid w:val="00E1014F"/>
    <w:rsid w:val="00E10CC8"/>
    <w:rsid w:val="00E11722"/>
    <w:rsid w:val="00E12302"/>
    <w:rsid w:val="00E124C9"/>
    <w:rsid w:val="00E125F2"/>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3C9"/>
    <w:rsid w:val="00E4159F"/>
    <w:rsid w:val="00E417E4"/>
    <w:rsid w:val="00E4227C"/>
    <w:rsid w:val="00E422FA"/>
    <w:rsid w:val="00E43408"/>
    <w:rsid w:val="00E44BF7"/>
    <w:rsid w:val="00E44EFD"/>
    <w:rsid w:val="00E50100"/>
    <w:rsid w:val="00E50CD9"/>
    <w:rsid w:val="00E50D0C"/>
    <w:rsid w:val="00E50F97"/>
    <w:rsid w:val="00E53375"/>
    <w:rsid w:val="00E53635"/>
    <w:rsid w:val="00E541C0"/>
    <w:rsid w:val="00E54A43"/>
    <w:rsid w:val="00E5524B"/>
    <w:rsid w:val="00E5571F"/>
    <w:rsid w:val="00E601E4"/>
    <w:rsid w:val="00E605F1"/>
    <w:rsid w:val="00E616AC"/>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161E"/>
    <w:rsid w:val="00E733B3"/>
    <w:rsid w:val="00E73835"/>
    <w:rsid w:val="00E73DBB"/>
    <w:rsid w:val="00E76489"/>
    <w:rsid w:val="00E76C5B"/>
    <w:rsid w:val="00E77B66"/>
    <w:rsid w:val="00E80E0C"/>
    <w:rsid w:val="00E81380"/>
    <w:rsid w:val="00E823AD"/>
    <w:rsid w:val="00E83404"/>
    <w:rsid w:val="00E841BD"/>
    <w:rsid w:val="00E84EC7"/>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0902"/>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4FF6"/>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3613"/>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57944"/>
    <w:rsid w:val="00F60C1D"/>
    <w:rsid w:val="00F610F3"/>
    <w:rsid w:val="00F611EA"/>
    <w:rsid w:val="00F623E2"/>
    <w:rsid w:val="00F6713D"/>
    <w:rsid w:val="00F67D6F"/>
    <w:rsid w:val="00F73E3C"/>
    <w:rsid w:val="00F7606D"/>
    <w:rsid w:val="00F769E9"/>
    <w:rsid w:val="00F76ADB"/>
    <w:rsid w:val="00F77359"/>
    <w:rsid w:val="00F80199"/>
    <w:rsid w:val="00F80E08"/>
    <w:rsid w:val="00F81A28"/>
    <w:rsid w:val="00F81C9B"/>
    <w:rsid w:val="00F8212A"/>
    <w:rsid w:val="00F823E7"/>
    <w:rsid w:val="00F851D7"/>
    <w:rsid w:val="00F8710D"/>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69A0"/>
    <w:rsid w:val="00FE0636"/>
    <w:rsid w:val="00FE1DFF"/>
    <w:rsid w:val="00FE1E2F"/>
    <w:rsid w:val="00FE357B"/>
    <w:rsid w:val="00FE3974"/>
    <w:rsid w:val="00FE3B66"/>
    <w:rsid w:val="00FE4182"/>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pPr>
      <w:spacing w:after="200" w:line="276" w:lineRule="auto"/>
    </w:pPr>
    <w:rPr>
      <w:sz w:val="22"/>
      <w:szCs w:val="22"/>
      <w:lang w:eastAsia="en-US"/>
    </w:rPr>
  </w:style>
  <w:style w:type="paragraph" w:styleId="2">
    <w:name w:val="heading 2"/>
    <w:basedOn w:val="a"/>
    <w:next w:val="a"/>
    <w:link w:val="20"/>
    <w:uiPriority w:val="9"/>
    <w:unhideWhenUsed/>
    <w:qFormat/>
    <w:rsid w:val="00C9639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locked/>
    <w:rsid w:val="003D6298"/>
    <w:rPr>
      <w:rFonts w:ascii="Arial" w:hAnsi="Arial" w:cs="Arial"/>
      <w:sz w:val="26"/>
      <w:szCs w:val="22"/>
      <w:lang w:val="ru-RU" w:eastAsia="en-US" w:bidi="ar-SA"/>
    </w:rPr>
  </w:style>
  <w:style w:type="paragraph" w:customStyle="1" w:styleId="ConsPlusNormal0">
    <w:name w:val="ConsPlusNormal"/>
    <w:link w:val="ConsPlusNormal"/>
    <w:rsid w:val="003D6298"/>
    <w:pPr>
      <w:widowControl w:val="0"/>
      <w:autoSpaceDE w:val="0"/>
      <w:autoSpaceDN w:val="0"/>
      <w:adjustRightInd w:val="0"/>
    </w:pPr>
    <w:rPr>
      <w:rFonts w:ascii="Arial" w:hAnsi="Arial" w:cs="Arial"/>
      <w:sz w:val="26"/>
      <w:szCs w:val="22"/>
      <w:lang w:eastAsia="en-US"/>
    </w:rPr>
  </w:style>
  <w:style w:type="character" w:styleId="a6">
    <w:name w:val="footnote reference"/>
    <w:uiPriority w:val="99"/>
    <w:semiHidden/>
    <w:unhideWhenUsed/>
    <w:rsid w:val="003D6298"/>
    <w:rPr>
      <w:vertAlign w:val="superscript"/>
    </w:rPr>
  </w:style>
  <w:style w:type="character" w:styleId="a7">
    <w:name w:val="Hyperlink"/>
    <w:uiPriority w:val="99"/>
    <w:unhideWhenUsed/>
    <w:rsid w:val="003D6298"/>
    <w:rPr>
      <w:color w:val="0000FF"/>
      <w:u w:val="single"/>
    </w:rPr>
  </w:style>
  <w:style w:type="character" w:styleId="a8">
    <w:name w:val="FollowedHyperlink"/>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sz w:val="16"/>
      <w:szCs w:val="16"/>
    </w:rPr>
  </w:style>
  <w:style w:type="character" w:customStyle="1" w:styleId="aa">
    <w:name w:val="Текст выноски Знак"/>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C96390"/>
    <w:rPr>
      <w:rFonts w:ascii="Cambria" w:eastAsia="Times New Roman" w:hAnsi="Cambria" w:cs="Times New Roman"/>
      <w:b/>
      <w:bCs/>
      <w:color w:val="4F81BD"/>
      <w:sz w:val="26"/>
      <w:szCs w:val="26"/>
      <w:lang w:eastAsia="en-US"/>
    </w:rPr>
  </w:style>
  <w:style w:type="paragraph" w:styleId="ac">
    <w:name w:val="Normal (Web)"/>
    <w:aliases w:val="Обычный (веб) Знак1,Обычный (веб) Знак Знак"/>
    <w:basedOn w:val="a"/>
    <w:link w:val="ad"/>
    <w:uiPriority w:val="99"/>
    <w:qFormat/>
    <w:rsid w:val="00774FC5"/>
    <w:pPr>
      <w:spacing w:before="100" w:beforeAutospacing="1" w:after="100" w:afterAutospacing="1" w:line="360" w:lineRule="auto"/>
      <w:jc w:val="both"/>
    </w:pPr>
    <w:rPr>
      <w:rFonts w:ascii="Times New Roman" w:eastAsia="SimSun" w:hAnsi="Times New Roman"/>
      <w:sz w:val="20"/>
      <w:szCs w:val="20"/>
    </w:rPr>
  </w:style>
  <w:style w:type="character" w:customStyle="1" w:styleId="ad">
    <w:name w:val="Обычный (веб) Знак"/>
    <w:aliases w:val="Обычный (веб) Знак1 Знак,Обычный (веб) Знак Знак Знак"/>
    <w:link w:val="ac"/>
    <w:uiPriority w:val="99"/>
    <w:locked/>
    <w:rsid w:val="00774FC5"/>
    <w:rPr>
      <w:rFonts w:ascii="Times New Roman" w:eastAsia="SimSun" w:hAnsi="Times New Roman"/>
    </w:rPr>
  </w:style>
  <w:style w:type="character" w:customStyle="1" w:styleId="hl">
    <w:name w:val="hl"/>
    <w:basedOn w:val="a0"/>
    <w:rsid w:val="004B0A7E"/>
  </w:style>
  <w:style w:type="paragraph" w:customStyle="1" w:styleId="s1">
    <w:name w:val="s_1"/>
    <w:basedOn w:val="a"/>
    <w:rsid w:val="00DA0B4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annotation reference"/>
    <w:uiPriority w:val="99"/>
    <w:semiHidden/>
    <w:unhideWhenUsed/>
    <w:rsid w:val="00DA0B4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261453543">
      <w:bodyDiv w:val="1"/>
      <w:marLeft w:val="0"/>
      <w:marRight w:val="0"/>
      <w:marTop w:val="0"/>
      <w:marBottom w:val="0"/>
      <w:divBdr>
        <w:top w:val="none" w:sz="0" w:space="0" w:color="auto"/>
        <w:left w:val="none" w:sz="0" w:space="0" w:color="auto"/>
        <w:bottom w:val="none" w:sz="0" w:space="0" w:color="auto"/>
        <w:right w:val="none" w:sz="0" w:space="0" w:color="auto"/>
      </w:divBdr>
      <w:divsChild>
        <w:div w:id="658270144">
          <w:marLeft w:val="0"/>
          <w:marRight w:val="0"/>
          <w:marTop w:val="0"/>
          <w:marBottom w:val="0"/>
          <w:divBdr>
            <w:top w:val="none" w:sz="0" w:space="0" w:color="auto"/>
            <w:left w:val="none" w:sz="0" w:space="0" w:color="auto"/>
            <w:bottom w:val="none" w:sz="0" w:space="0" w:color="auto"/>
            <w:right w:val="none" w:sz="0" w:space="0" w:color="auto"/>
          </w:divBdr>
          <w:divsChild>
            <w:div w:id="1357850538">
              <w:marLeft w:val="0"/>
              <w:marRight w:val="0"/>
              <w:marTop w:val="0"/>
              <w:marBottom w:val="0"/>
              <w:divBdr>
                <w:top w:val="none" w:sz="0" w:space="0" w:color="auto"/>
                <w:left w:val="none" w:sz="0" w:space="0" w:color="auto"/>
                <w:bottom w:val="none" w:sz="0" w:space="0" w:color="auto"/>
                <w:right w:val="none" w:sz="0" w:space="0" w:color="auto"/>
              </w:divBdr>
              <w:divsChild>
                <w:div w:id="375856181">
                  <w:marLeft w:val="0"/>
                  <w:marRight w:val="0"/>
                  <w:marTop w:val="120"/>
                  <w:marBottom w:val="0"/>
                  <w:divBdr>
                    <w:top w:val="none" w:sz="0" w:space="0" w:color="auto"/>
                    <w:left w:val="none" w:sz="0" w:space="0" w:color="auto"/>
                    <w:bottom w:val="none" w:sz="0" w:space="0" w:color="auto"/>
                    <w:right w:val="none" w:sz="0" w:space="0" w:color="auto"/>
                  </w:divBdr>
                </w:div>
                <w:div w:id="42995309">
                  <w:marLeft w:val="0"/>
                  <w:marRight w:val="0"/>
                  <w:marTop w:val="120"/>
                  <w:marBottom w:val="96"/>
                  <w:divBdr>
                    <w:top w:val="none" w:sz="0" w:space="0" w:color="auto"/>
                    <w:left w:val="single" w:sz="24" w:space="0" w:color="CED3F1"/>
                    <w:bottom w:val="none" w:sz="0" w:space="0" w:color="auto"/>
                    <w:right w:val="none" w:sz="0" w:space="0" w:color="auto"/>
                  </w:divBdr>
                  <w:divsChild>
                    <w:div w:id="850990992">
                      <w:marLeft w:val="0"/>
                      <w:marRight w:val="0"/>
                      <w:marTop w:val="120"/>
                      <w:marBottom w:val="0"/>
                      <w:divBdr>
                        <w:top w:val="none" w:sz="0" w:space="0" w:color="auto"/>
                        <w:left w:val="none" w:sz="0" w:space="0" w:color="auto"/>
                        <w:bottom w:val="none" w:sz="0" w:space="0" w:color="auto"/>
                        <w:right w:val="none" w:sz="0" w:space="0" w:color="auto"/>
                      </w:divBdr>
                    </w:div>
                  </w:divsChild>
                </w:div>
                <w:div w:id="18619667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6565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0;&#1078;&#1085;&#1080;&#1081;-&#1086;&#1076;&#1077;&#1089;.&#1088;&#1092;/" TargetMode="External"/><Relationship Id="rId13" Type="http://schemas.openxmlformats.org/officeDocument/2006/relationships/hyperlink" Target="consultantplus://offline/ref=AFADA87A490622197A0C5A092692E187602C27809CDAB14E27651CF360BEB794916144105D1BA5DD6B82C80240A9Y8N"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55B9A5CC90A67C389ABF1ABBCC495FE0AD35A6EF9EF54A6C45A5ACC332F703336CF4468E3oCX8J" TargetMode="External"/><Relationship Id="rId17"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styles" Target="styles.xml"/><Relationship Id="rId16" Type="http://schemas.openxmlformats.org/officeDocument/2006/relationships/hyperlink" Target="consultantplus://offline/ref=AFADA87A490622197A0C5A092692E187602C268D90DCB14E27651CF360BEB79483611C1C5D14BED63ACD8E574C91AC537BAD9496ACF1A4Y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4733D53C8543538FA6673EB582D94BD603B8D2F0BF9652DA50B5A4C3F4470E3A92AAB838j7L3J" TargetMode="External"/><Relationship Id="rId5" Type="http://schemas.openxmlformats.org/officeDocument/2006/relationships/footnotes" Target="footnotes.xml"/><Relationship Id="rId15" Type="http://schemas.openxmlformats.org/officeDocument/2006/relationships/hyperlink" Target="consultantplus://offline/ref=AFADA87A490622197A0C5A092692E187602C278599DDB14E27651CF360BEB79483611C1F5A14B3D63ACD8E574C91AC537BAD9496ACF1A4Y5N" TargetMode="External"/><Relationship Id="rId10" Type="http://schemas.openxmlformats.org/officeDocument/2006/relationships/hyperlink" Target="consultantplus://offline/ref=7C0A7380B68D115D61CE0C9E10E6686965945CA041EFF9D912FF30CA6EA1472F913E9BD7x469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AFADA87A490622197A0C5A092692E187602C268D90DCB14E27651CF360BEB79483611C1C5D14BED63ACD8E574C91AC537BAD9496ACF1A4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13003</Words>
  <Characters>74119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86949</CharactersWithSpaces>
  <SharedDoc>false</SharedDoc>
  <HLinks>
    <vt:vector size="30" baseType="variant">
      <vt:variant>
        <vt:i4>3080276</vt:i4>
      </vt:variant>
      <vt:variant>
        <vt:i4>12</vt:i4>
      </vt:variant>
      <vt:variant>
        <vt:i4>0</vt:i4>
      </vt:variant>
      <vt:variant>
        <vt:i4>5</vt:i4>
      </vt:variant>
      <vt:variant>
        <vt:lpwstr>http://нижний-одес.рф/</vt:lpwstr>
      </vt:variant>
      <vt:variant>
        <vt:lpwstr/>
      </vt:variant>
      <vt:variant>
        <vt:i4>8126525</vt:i4>
      </vt:variant>
      <vt:variant>
        <vt:i4>9</vt:i4>
      </vt:variant>
      <vt:variant>
        <vt:i4>0</vt:i4>
      </vt:variant>
      <vt:variant>
        <vt:i4>5</vt:i4>
      </vt:variant>
      <vt:variant>
        <vt:lpwstr>consultantplus://offline/ref=570029CB473C2854AA7C7F386C977E229355FCF49B9CCBBFCF9CD7C6iDc3N</vt:lpwstr>
      </vt:variant>
      <vt:variant>
        <vt:lpwstr/>
      </vt:variant>
      <vt:variant>
        <vt:i4>1179654</vt:i4>
      </vt:variant>
      <vt:variant>
        <vt:i4>6</vt:i4>
      </vt:variant>
      <vt:variant>
        <vt:i4>0</vt:i4>
      </vt:variant>
      <vt:variant>
        <vt:i4>5</vt:i4>
      </vt:variant>
      <vt:variant>
        <vt:lpwstr>consultantplus://offline/ref=B2C758F4E5A2C020B35127F75C57E17BA1C29B8DE756B3120A55D61A1Dd8H6M</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2022-03-09T13:28:00Z</cp:lastPrinted>
  <dcterms:created xsi:type="dcterms:W3CDTF">2022-03-10T06:36:00Z</dcterms:created>
  <dcterms:modified xsi:type="dcterms:W3CDTF">2022-03-10T06:36:00Z</dcterms:modified>
</cp:coreProperties>
</file>