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9D" w:rsidRPr="007B0E9D" w:rsidRDefault="007B0E9D" w:rsidP="007B0E9D">
      <w:pPr>
        <w:spacing w:before="100" w:beforeAutospacing="1" w:after="100" w:afterAutospacing="1"/>
        <w:jc w:val="left"/>
        <w:rPr>
          <w:rFonts w:ascii="Tahoma" w:hAnsi="Tahoma" w:cs="Tahoma"/>
          <w:sz w:val="21"/>
          <w:szCs w:val="21"/>
        </w:rPr>
      </w:pPr>
      <w:r w:rsidRPr="007B0E9D">
        <w:rPr>
          <w:rFonts w:ascii="Tahoma" w:hAnsi="Tahoma" w:cs="Tahoma"/>
          <w:sz w:val="21"/>
          <w:szCs w:val="21"/>
        </w:rPr>
        <w:t>Извещение о проведении электронного аукциона</w:t>
      </w:r>
    </w:p>
    <w:p w:rsidR="007B0E9D" w:rsidRPr="007B0E9D" w:rsidRDefault="007B0E9D" w:rsidP="007B0E9D">
      <w:pPr>
        <w:spacing w:before="100" w:beforeAutospacing="1" w:after="100" w:afterAutospacing="1"/>
        <w:jc w:val="left"/>
        <w:rPr>
          <w:rFonts w:ascii="Tahoma" w:hAnsi="Tahoma" w:cs="Tahoma"/>
          <w:sz w:val="21"/>
          <w:szCs w:val="21"/>
        </w:rPr>
      </w:pPr>
      <w:r w:rsidRPr="007B0E9D">
        <w:rPr>
          <w:rFonts w:ascii="Tahoma" w:hAnsi="Tahoma" w:cs="Tahoma"/>
          <w:sz w:val="21"/>
          <w:szCs w:val="21"/>
        </w:rPr>
        <w:t>для закупки №0107300006017000004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7B0E9D" w:rsidRPr="007B0E9D" w:rsidTr="007B0E9D">
        <w:tc>
          <w:tcPr>
            <w:tcW w:w="2000" w:type="pct"/>
            <w:vAlign w:val="center"/>
            <w:hideMark/>
          </w:tcPr>
          <w:p w:rsidR="007B0E9D" w:rsidRPr="007B0E9D" w:rsidRDefault="007B0E9D" w:rsidP="007B0E9D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7B0E9D" w:rsidRPr="007B0E9D" w:rsidRDefault="007B0E9D" w:rsidP="007B0E9D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jc w:val="left"/>
              <w:rPr>
                <w:sz w:val="20"/>
                <w:szCs w:val="20"/>
              </w:rPr>
            </w:pP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0107300006017000004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Выполнение работ по ямочному ремонту автомобильной дороги общего пользования местного значения городского поселения "Нижний Одес" "Подъе</w:t>
            </w:r>
            <w:proofErr w:type="gramStart"/>
            <w:r w:rsidRPr="007B0E9D">
              <w:rPr>
                <w:rFonts w:ascii="Tahoma" w:hAnsi="Tahoma" w:cs="Tahoma"/>
                <w:sz w:val="21"/>
                <w:szCs w:val="21"/>
              </w:rPr>
              <w:t>зд к сп</w:t>
            </w:r>
            <w:proofErr w:type="gramEnd"/>
            <w:r w:rsidRPr="007B0E9D">
              <w:rPr>
                <w:rFonts w:ascii="Tahoma" w:hAnsi="Tahoma" w:cs="Tahoma"/>
                <w:sz w:val="21"/>
                <w:szCs w:val="21"/>
              </w:rPr>
              <w:t xml:space="preserve">ортивному комплексу </w:t>
            </w:r>
            <w:proofErr w:type="spellStart"/>
            <w:r w:rsidRPr="007B0E9D">
              <w:rPr>
                <w:rFonts w:ascii="Tahoma" w:hAnsi="Tahoma" w:cs="Tahoma"/>
                <w:sz w:val="21"/>
                <w:szCs w:val="21"/>
              </w:rPr>
              <w:t>пгт</w:t>
            </w:r>
            <w:proofErr w:type="spellEnd"/>
            <w:r w:rsidRPr="007B0E9D">
              <w:rPr>
                <w:rFonts w:ascii="Tahoma" w:hAnsi="Tahoma" w:cs="Tahoma"/>
                <w:sz w:val="21"/>
                <w:szCs w:val="21"/>
              </w:rPr>
              <w:t>. Нижний Одес"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ЗАО «</w:t>
            </w:r>
            <w:proofErr w:type="spellStart"/>
            <w:r w:rsidRPr="007B0E9D">
              <w:rPr>
                <w:rFonts w:ascii="Tahoma" w:hAnsi="Tahoma" w:cs="Tahoma"/>
                <w:sz w:val="21"/>
                <w:szCs w:val="21"/>
              </w:rPr>
              <w:t>Сбербанк-АСТ</w:t>
            </w:r>
            <w:proofErr w:type="spellEnd"/>
            <w:r w:rsidRPr="007B0E9D">
              <w:rPr>
                <w:rFonts w:ascii="Tahoma" w:hAnsi="Tahoma" w:cs="Tahoma"/>
                <w:sz w:val="21"/>
                <w:szCs w:val="21"/>
              </w:rPr>
              <w:t>»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http://www.sberbank-ast.ru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Заказчик</w:t>
            </w:r>
            <w:r w:rsidRPr="007B0E9D">
              <w:rPr>
                <w:rFonts w:ascii="Tahoma" w:hAnsi="Tahoma" w:cs="Tahoma"/>
                <w:sz w:val="21"/>
                <w:szCs w:val="21"/>
              </w:rPr>
              <w:br/>
              <w:t>АДМИНИСТРАЦИЯ ГОРОДСКОГО ПОСЕЛЕНИЯ "НИЖНИЙ ОДЕС"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jc w:val="left"/>
              <w:rPr>
                <w:sz w:val="20"/>
                <w:szCs w:val="20"/>
              </w:rPr>
            </w:pP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АДМИНИСТРАЦИЯ ГОРОДСКОГО ПОСЕЛЕНИЯ "НИЖНИЙ ОДЕС"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 xml:space="preserve">Российская Федерация, 169523, Коми </w:t>
            </w:r>
            <w:proofErr w:type="spellStart"/>
            <w:r w:rsidRPr="007B0E9D">
              <w:rPr>
                <w:rFonts w:ascii="Tahoma" w:hAnsi="Tahoma" w:cs="Tahoma"/>
                <w:sz w:val="21"/>
                <w:szCs w:val="21"/>
              </w:rPr>
              <w:t>Респ</w:t>
            </w:r>
            <w:proofErr w:type="spellEnd"/>
            <w:r w:rsidRPr="007B0E9D">
              <w:rPr>
                <w:rFonts w:ascii="Tahoma" w:hAnsi="Tahoma" w:cs="Tahoma"/>
                <w:sz w:val="21"/>
                <w:szCs w:val="21"/>
              </w:rPr>
              <w:t xml:space="preserve">, Сосногорск г, Нижний Одес </w:t>
            </w:r>
            <w:proofErr w:type="spellStart"/>
            <w:r w:rsidRPr="007B0E9D">
              <w:rPr>
                <w:rFonts w:ascii="Tahoma" w:hAnsi="Tahoma" w:cs="Tahoma"/>
                <w:sz w:val="21"/>
                <w:szCs w:val="21"/>
              </w:rPr>
              <w:t>пгт</w:t>
            </w:r>
            <w:proofErr w:type="spellEnd"/>
            <w:r w:rsidRPr="007B0E9D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gramStart"/>
            <w:r w:rsidRPr="007B0E9D">
              <w:rPr>
                <w:rFonts w:ascii="Tahoma" w:hAnsi="Tahoma" w:cs="Tahoma"/>
                <w:sz w:val="21"/>
                <w:szCs w:val="21"/>
              </w:rPr>
              <w:t>ПЛ</w:t>
            </w:r>
            <w:proofErr w:type="gramEnd"/>
            <w:r w:rsidRPr="007B0E9D">
              <w:rPr>
                <w:rFonts w:ascii="Tahoma" w:hAnsi="Tahoma" w:cs="Tahoma"/>
                <w:sz w:val="21"/>
                <w:szCs w:val="21"/>
              </w:rPr>
              <w:t xml:space="preserve"> ЛЕНИНА, ДОМ 3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 xml:space="preserve">Российская Федерация, 169523, Коми </w:t>
            </w:r>
            <w:proofErr w:type="spellStart"/>
            <w:r w:rsidRPr="007B0E9D">
              <w:rPr>
                <w:rFonts w:ascii="Tahoma" w:hAnsi="Tahoma" w:cs="Tahoma"/>
                <w:sz w:val="21"/>
                <w:szCs w:val="21"/>
              </w:rPr>
              <w:t>Респ</w:t>
            </w:r>
            <w:proofErr w:type="spellEnd"/>
            <w:r w:rsidRPr="007B0E9D">
              <w:rPr>
                <w:rFonts w:ascii="Tahoma" w:hAnsi="Tahoma" w:cs="Tahoma"/>
                <w:sz w:val="21"/>
                <w:szCs w:val="21"/>
              </w:rPr>
              <w:t xml:space="preserve">, Сосногорск г, Нижний Одес </w:t>
            </w:r>
            <w:proofErr w:type="spellStart"/>
            <w:r w:rsidRPr="007B0E9D">
              <w:rPr>
                <w:rFonts w:ascii="Tahoma" w:hAnsi="Tahoma" w:cs="Tahoma"/>
                <w:sz w:val="21"/>
                <w:szCs w:val="21"/>
              </w:rPr>
              <w:t>пгт</w:t>
            </w:r>
            <w:proofErr w:type="spellEnd"/>
            <w:r w:rsidRPr="007B0E9D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gramStart"/>
            <w:r w:rsidRPr="007B0E9D">
              <w:rPr>
                <w:rFonts w:ascii="Tahoma" w:hAnsi="Tahoma" w:cs="Tahoma"/>
                <w:sz w:val="21"/>
                <w:szCs w:val="21"/>
              </w:rPr>
              <w:t>ПЛ</w:t>
            </w:r>
            <w:proofErr w:type="gramEnd"/>
            <w:r w:rsidRPr="007B0E9D">
              <w:rPr>
                <w:rFonts w:ascii="Tahoma" w:hAnsi="Tahoma" w:cs="Tahoma"/>
                <w:sz w:val="21"/>
                <w:szCs w:val="21"/>
              </w:rPr>
              <w:t xml:space="preserve"> ЛЕНИНА, ДОМ 3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Доброва Юлия Владимировна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gpodes@mail.ru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88-2149-24766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88-2149-22383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jc w:val="left"/>
              <w:rPr>
                <w:sz w:val="20"/>
                <w:szCs w:val="20"/>
              </w:rPr>
            </w:pP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01.06.2017 17:19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13.06.2017 08:00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 xml:space="preserve">Закрытое акционерное общество «Сбербанк - Автоматизированная система торгов», адрес: </w:t>
            </w:r>
            <w:proofErr w:type="spellStart"/>
            <w:r w:rsidRPr="007B0E9D">
              <w:rPr>
                <w:rFonts w:ascii="Tahoma" w:hAnsi="Tahoma" w:cs="Tahoma"/>
                <w:sz w:val="21"/>
                <w:szCs w:val="21"/>
              </w:rPr>
              <w:t>www.sberbank-ast.ru</w:t>
            </w:r>
            <w:proofErr w:type="spellEnd"/>
            <w:r w:rsidRPr="007B0E9D">
              <w:rPr>
                <w:rFonts w:ascii="Tahoma" w:hAnsi="Tahoma" w:cs="Tahoma"/>
                <w:sz w:val="21"/>
                <w:szCs w:val="21"/>
              </w:rPr>
              <w:t xml:space="preserve">. 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В соответствии с документацией об электронном аукционе.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7B0E9D">
              <w:rPr>
                <w:rFonts w:ascii="Tahoma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13.06.2017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16.06.2017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jc w:val="left"/>
              <w:rPr>
                <w:sz w:val="20"/>
                <w:szCs w:val="20"/>
              </w:rPr>
            </w:pP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334000.00 Российский рубль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 xml:space="preserve">Бюджет муниципального образования городского поселения «Нижний Одес» 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173110801638211080100100370014211244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 xml:space="preserve">Российская Федерация, Коми </w:t>
            </w:r>
            <w:proofErr w:type="spellStart"/>
            <w:r w:rsidRPr="007B0E9D">
              <w:rPr>
                <w:rFonts w:ascii="Tahoma" w:hAnsi="Tahoma" w:cs="Tahoma"/>
                <w:sz w:val="21"/>
                <w:szCs w:val="21"/>
              </w:rPr>
              <w:t>Респ</w:t>
            </w:r>
            <w:proofErr w:type="spellEnd"/>
            <w:r w:rsidRPr="007B0E9D">
              <w:rPr>
                <w:rFonts w:ascii="Tahoma" w:hAnsi="Tahoma" w:cs="Tahoma"/>
                <w:sz w:val="21"/>
                <w:szCs w:val="21"/>
              </w:rPr>
              <w:t xml:space="preserve">, Сосногорск </w:t>
            </w:r>
            <w:proofErr w:type="gramStart"/>
            <w:r w:rsidRPr="007B0E9D">
              <w:rPr>
                <w:rFonts w:ascii="Tahoma" w:hAnsi="Tahoma" w:cs="Tahoma"/>
                <w:sz w:val="21"/>
                <w:szCs w:val="21"/>
              </w:rPr>
              <w:t>г</w:t>
            </w:r>
            <w:proofErr w:type="gramEnd"/>
            <w:r w:rsidRPr="007B0E9D">
              <w:rPr>
                <w:rFonts w:ascii="Tahoma" w:hAnsi="Tahoma" w:cs="Tahoma"/>
                <w:sz w:val="21"/>
                <w:szCs w:val="21"/>
              </w:rPr>
              <w:t xml:space="preserve">, Нижний Одес </w:t>
            </w:r>
            <w:proofErr w:type="spellStart"/>
            <w:r w:rsidRPr="007B0E9D">
              <w:rPr>
                <w:rFonts w:ascii="Tahoma" w:hAnsi="Tahoma" w:cs="Tahoma"/>
                <w:sz w:val="21"/>
                <w:szCs w:val="21"/>
              </w:rPr>
              <w:t>пгт</w:t>
            </w:r>
            <w:proofErr w:type="spellEnd"/>
            <w:r w:rsidRPr="007B0E9D">
              <w:rPr>
                <w:rFonts w:ascii="Tahoma" w:hAnsi="Tahoma" w:cs="Tahoma"/>
                <w:sz w:val="21"/>
                <w:szCs w:val="21"/>
              </w:rPr>
              <w:t xml:space="preserve">, 169523, Республика Коми, </w:t>
            </w:r>
            <w:proofErr w:type="spellStart"/>
            <w:r w:rsidRPr="007B0E9D">
              <w:rPr>
                <w:rFonts w:ascii="Tahoma" w:hAnsi="Tahoma" w:cs="Tahoma"/>
                <w:sz w:val="21"/>
                <w:szCs w:val="21"/>
              </w:rPr>
              <w:t>пгт</w:t>
            </w:r>
            <w:proofErr w:type="spellEnd"/>
            <w:r w:rsidRPr="007B0E9D">
              <w:rPr>
                <w:rFonts w:ascii="Tahoma" w:hAnsi="Tahoma" w:cs="Tahoma"/>
                <w:sz w:val="21"/>
                <w:szCs w:val="21"/>
              </w:rPr>
              <w:t>. Нижний Одес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Один раз в год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jc w:val="left"/>
              <w:rPr>
                <w:sz w:val="20"/>
                <w:szCs w:val="20"/>
              </w:rPr>
            </w:pP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 xml:space="preserve">Запрет на выполнение работ (оказание услуг) для государственных и муниципальных нужд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Республики: установлен. </w:t>
            </w:r>
          </w:p>
        </w:tc>
      </w:tr>
      <w:tr w:rsidR="007B0E9D" w:rsidRPr="007B0E9D" w:rsidTr="007B0E9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786"/>
              <w:gridCol w:w="1245"/>
              <w:gridCol w:w="1148"/>
              <w:gridCol w:w="1120"/>
              <w:gridCol w:w="1051"/>
              <w:gridCol w:w="1005"/>
            </w:tblGrid>
            <w:tr w:rsidR="007B0E9D" w:rsidRPr="007B0E9D">
              <w:tc>
                <w:tcPr>
                  <w:tcW w:w="0" w:type="auto"/>
                  <w:gridSpan w:val="6"/>
                  <w:vAlign w:val="center"/>
                  <w:hideMark/>
                </w:tcPr>
                <w:p w:rsidR="007B0E9D" w:rsidRPr="007B0E9D" w:rsidRDefault="007B0E9D" w:rsidP="007B0E9D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7B0E9D" w:rsidRPr="007B0E9D">
              <w:tc>
                <w:tcPr>
                  <w:tcW w:w="0" w:type="auto"/>
                  <w:vAlign w:val="center"/>
                  <w:hideMark/>
                </w:tcPr>
                <w:p w:rsidR="007B0E9D" w:rsidRPr="007B0E9D" w:rsidRDefault="007B0E9D" w:rsidP="007B0E9D">
                  <w:pPr>
                    <w:jc w:val="lef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E9D" w:rsidRPr="007B0E9D" w:rsidRDefault="007B0E9D" w:rsidP="007B0E9D">
                  <w:pPr>
                    <w:jc w:val="lef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>Код по ОКПД</w:t>
                  </w:r>
                  <w:proofErr w:type="gramStart"/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>2</w:t>
                  </w:r>
                  <w:proofErr w:type="gramEnd"/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E9D" w:rsidRPr="007B0E9D" w:rsidRDefault="007B0E9D" w:rsidP="007B0E9D">
                  <w:pPr>
                    <w:jc w:val="lef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E9D" w:rsidRPr="007B0E9D" w:rsidRDefault="007B0E9D" w:rsidP="007B0E9D">
                  <w:pPr>
                    <w:jc w:val="lef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E9D" w:rsidRPr="007B0E9D" w:rsidRDefault="007B0E9D" w:rsidP="007B0E9D">
                  <w:pPr>
                    <w:jc w:val="lef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E9D" w:rsidRPr="007B0E9D" w:rsidRDefault="007B0E9D" w:rsidP="007B0E9D">
                  <w:pPr>
                    <w:jc w:val="lef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7B0E9D" w:rsidRPr="007B0E9D">
              <w:tc>
                <w:tcPr>
                  <w:tcW w:w="0" w:type="auto"/>
                  <w:vAlign w:val="center"/>
                  <w:hideMark/>
                </w:tcPr>
                <w:p w:rsidR="007B0E9D" w:rsidRPr="007B0E9D" w:rsidRDefault="007B0E9D" w:rsidP="007B0E9D">
                  <w:pPr>
                    <w:jc w:val="lef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>Выполнение работ по ямочному ремонту автомобильной дороги общего пользования местного значения городского поселения "Нижний Одес" "Подъе</w:t>
                  </w:r>
                  <w:proofErr w:type="gramStart"/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>зд к сп</w:t>
                  </w:r>
                  <w:proofErr w:type="gramEnd"/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 xml:space="preserve">ортивному комплексу </w:t>
                  </w:r>
                  <w:proofErr w:type="spellStart"/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>пгт</w:t>
                  </w:r>
                  <w:proofErr w:type="spellEnd"/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>. Нижний Одес"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E9D" w:rsidRPr="007B0E9D" w:rsidRDefault="007B0E9D" w:rsidP="007B0E9D">
                  <w:pPr>
                    <w:jc w:val="lef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>42.11.10.120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E9D" w:rsidRPr="007B0E9D" w:rsidRDefault="007B0E9D" w:rsidP="007B0E9D">
                  <w:pPr>
                    <w:jc w:val="lef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E9D" w:rsidRPr="007B0E9D" w:rsidRDefault="007B0E9D" w:rsidP="007B0E9D">
                  <w:pPr>
                    <w:jc w:val="lef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E9D" w:rsidRPr="007B0E9D" w:rsidRDefault="007B0E9D" w:rsidP="007B0E9D">
                  <w:pPr>
                    <w:jc w:val="lef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>334000.00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E9D" w:rsidRPr="007B0E9D" w:rsidRDefault="007B0E9D" w:rsidP="007B0E9D">
                  <w:pPr>
                    <w:jc w:val="lef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>334000.00</w:t>
                  </w:r>
                </w:p>
              </w:tc>
            </w:tr>
            <w:tr w:rsidR="007B0E9D" w:rsidRPr="007B0E9D">
              <w:tc>
                <w:tcPr>
                  <w:tcW w:w="0" w:type="auto"/>
                  <w:gridSpan w:val="6"/>
                  <w:vAlign w:val="center"/>
                  <w:hideMark/>
                </w:tcPr>
                <w:p w:rsidR="007B0E9D" w:rsidRPr="007B0E9D" w:rsidRDefault="007B0E9D" w:rsidP="007B0E9D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B0E9D">
                    <w:rPr>
                      <w:rFonts w:ascii="Tahoma" w:hAnsi="Tahoma" w:cs="Tahoma"/>
                      <w:sz w:val="21"/>
                      <w:szCs w:val="21"/>
                    </w:rPr>
                    <w:t>Итого: 334000.00</w:t>
                  </w:r>
                </w:p>
              </w:tc>
            </w:tr>
          </w:tbl>
          <w:p w:rsidR="007B0E9D" w:rsidRPr="007B0E9D" w:rsidRDefault="007B0E9D" w:rsidP="007B0E9D">
            <w:pPr>
              <w:jc w:val="lef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jc w:val="left"/>
              <w:rPr>
                <w:sz w:val="20"/>
                <w:szCs w:val="20"/>
              </w:rPr>
            </w:pP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 xml:space="preserve">Не </w:t>
            </w:r>
            <w:proofErr w:type="gramStart"/>
            <w:r w:rsidRPr="007B0E9D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в соответствии с документацией. Установлены требования о соответствии участников требованиям пунктов 3-5, 7, 9, 10 части 1 статьи 31 Федерального закона от 05.04.2013 г. № 44-ФЗ</w:t>
            </w:r>
          </w:p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B0E9D">
              <w:rPr>
                <w:rFonts w:ascii="Tahoma" w:hAnsi="Tahoma" w:cs="Tahoma"/>
                <w:sz w:val="21"/>
                <w:szCs w:val="21"/>
              </w:rPr>
              <w:t>1) Требование об отсутствии в предусмотренном Федеральным законом от 05.04.2013 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2) Требование об отсутствии сведений об участнике закупки в реестре недобросовестных поставщиков, сформированном в порядке, действовавшем до дня</w:t>
            </w:r>
            <w:proofErr w:type="gramEnd"/>
            <w:r w:rsidRPr="007B0E9D">
              <w:rPr>
                <w:rFonts w:ascii="Tahoma" w:hAnsi="Tahoma" w:cs="Tahoma"/>
                <w:sz w:val="21"/>
                <w:szCs w:val="21"/>
              </w:rPr>
              <w:t xml:space="preserve"> вступления в силу Федерального закона от 05.04.2013 г. № 44-ФЗ </w:t>
            </w:r>
          </w:p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 xml:space="preserve">3 Требования к участникам закупок в соответствии с частью 2.1 статьи 31 Федерального закона № 44-ФЗ </w:t>
            </w:r>
          </w:p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lastRenderedPageBreak/>
              <w:t>Дополнительные требования к участникам электронного аукциона в соответствии с требованиями, установленными Правительством Российской Федерации: не установлены.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 xml:space="preserve">В соответствии с </w:t>
            </w:r>
            <w:proofErr w:type="gramStart"/>
            <w:r w:rsidRPr="007B0E9D">
              <w:rPr>
                <w:rFonts w:ascii="Tahoma" w:hAnsi="Tahoma" w:cs="Tahoma"/>
                <w:sz w:val="21"/>
                <w:szCs w:val="21"/>
              </w:rPr>
              <w:t>ч</w:t>
            </w:r>
            <w:proofErr w:type="gramEnd"/>
            <w:r w:rsidRPr="007B0E9D">
              <w:rPr>
                <w:rFonts w:ascii="Tahoma" w:hAnsi="Tahoma" w:cs="Tahoma"/>
                <w:sz w:val="21"/>
                <w:szCs w:val="21"/>
              </w:rPr>
              <w:t>. 3 ст. 30 Федерального закона от 05.04.2013 г. № 44-ФЗ, и настоящей документации участниками закупки могут быть только субъекты малого предпринимательства, социально ориентированные некоммерческие организации. Участники закупки обязаны декларировать в заявках на участие в закупке свою принадлежность к субъектам малого предпринимательства или социально ориентированным некоммерческим организациям.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jc w:val="left"/>
              <w:rPr>
                <w:sz w:val="20"/>
                <w:szCs w:val="20"/>
              </w:rPr>
            </w:pP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jc w:val="lef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3340.00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7B0E9D">
              <w:rPr>
                <w:rFonts w:ascii="Tahoma" w:hAnsi="Tahoma" w:cs="Tahoma"/>
                <w:sz w:val="21"/>
                <w:szCs w:val="21"/>
              </w:rPr>
              <w:t>дств в к</w:t>
            </w:r>
            <w:proofErr w:type="gramEnd"/>
            <w:r w:rsidRPr="007B0E9D">
              <w:rPr>
                <w:rFonts w:ascii="Tahoma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7B0E9D">
              <w:rPr>
                <w:rFonts w:ascii="Tahoma" w:hAnsi="Tahoma" w:cs="Tahoma"/>
                <w:sz w:val="21"/>
                <w:szCs w:val="21"/>
              </w:rPr>
              <w:t>дств пр</w:t>
            </w:r>
            <w:proofErr w:type="gramEnd"/>
            <w:r w:rsidRPr="007B0E9D">
              <w:rPr>
                <w:rFonts w:ascii="Tahoma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"Номер расчётного счёта" 40302810328195006006</w:t>
            </w:r>
          </w:p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"Номер лицевого счёта" С9250000908-НИЖ</w:t>
            </w:r>
          </w:p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"БИК" 048702640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jc w:val="left"/>
              <w:rPr>
                <w:sz w:val="20"/>
                <w:szCs w:val="20"/>
              </w:rPr>
            </w:pP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jc w:val="lef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16700.00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"Номер расчётного счёта" 40302810328195006006</w:t>
            </w:r>
          </w:p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"Номер лицевого счёта" С9250000908-НИЖ</w:t>
            </w:r>
          </w:p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"БИК" 048702640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7B0E9D" w:rsidRPr="007B0E9D" w:rsidTr="007B0E9D">
        <w:tc>
          <w:tcPr>
            <w:tcW w:w="0" w:type="auto"/>
            <w:gridSpan w:val="2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B0E9D">
              <w:rPr>
                <w:rFonts w:ascii="Tahoma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B0E9D">
              <w:rPr>
                <w:rFonts w:ascii="Tahoma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 xml:space="preserve">1 Документация </w:t>
            </w:r>
            <w:proofErr w:type="spellStart"/>
            <w:r w:rsidRPr="007B0E9D">
              <w:rPr>
                <w:rFonts w:ascii="Tahoma" w:hAnsi="Tahoma" w:cs="Tahoma"/>
                <w:sz w:val="21"/>
                <w:szCs w:val="21"/>
              </w:rPr>
              <w:t>электр</w:t>
            </w:r>
            <w:proofErr w:type="spellEnd"/>
            <w:r w:rsidRPr="007B0E9D">
              <w:rPr>
                <w:rFonts w:ascii="Tahoma" w:hAnsi="Tahoma" w:cs="Tahoma"/>
                <w:sz w:val="21"/>
                <w:szCs w:val="21"/>
              </w:rPr>
              <w:t xml:space="preserve"> аукцион СМП ямочный ремонт</w:t>
            </w:r>
          </w:p>
        </w:tc>
      </w:tr>
      <w:tr w:rsidR="007B0E9D" w:rsidRPr="007B0E9D" w:rsidTr="007B0E9D"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t xml:space="preserve">Дата и время подписания печатной </w:t>
            </w:r>
            <w:r w:rsidRPr="007B0E9D">
              <w:rPr>
                <w:rFonts w:ascii="Tahoma" w:hAnsi="Tahoma" w:cs="Tahoma"/>
                <w:sz w:val="21"/>
                <w:szCs w:val="21"/>
              </w:rPr>
              <w:lastRenderedPageBreak/>
              <w:t xml:space="preserve">формы извещения (соответствует дате направления на контроль по </w:t>
            </w:r>
            <w:proofErr w:type="gramStart"/>
            <w:r w:rsidRPr="007B0E9D">
              <w:rPr>
                <w:rFonts w:ascii="Tahoma" w:hAnsi="Tahoma" w:cs="Tahoma"/>
                <w:sz w:val="21"/>
                <w:szCs w:val="21"/>
              </w:rPr>
              <w:t>ч</w:t>
            </w:r>
            <w:proofErr w:type="gramEnd"/>
            <w:r w:rsidRPr="007B0E9D">
              <w:rPr>
                <w:rFonts w:ascii="Tahoma" w:hAnsi="Tahoma" w:cs="Tahoma"/>
                <w:sz w:val="21"/>
                <w:szCs w:val="21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B0E9D" w:rsidRPr="007B0E9D" w:rsidRDefault="007B0E9D" w:rsidP="007B0E9D">
            <w:pPr>
              <w:spacing w:before="100" w:beforeAutospacing="1" w:after="100" w:afterAutospacing="1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7B0E9D">
              <w:rPr>
                <w:rFonts w:ascii="Tahoma" w:hAnsi="Tahoma" w:cs="Tahoma"/>
                <w:sz w:val="21"/>
                <w:szCs w:val="21"/>
              </w:rPr>
              <w:lastRenderedPageBreak/>
              <w:t>01.06.2017 17:19</w:t>
            </w:r>
          </w:p>
        </w:tc>
      </w:tr>
    </w:tbl>
    <w:p w:rsidR="00341C44" w:rsidRDefault="00341C44"/>
    <w:sectPr w:rsidR="00341C44" w:rsidSect="0034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E9D"/>
    <w:rsid w:val="00074847"/>
    <w:rsid w:val="000F480B"/>
    <w:rsid w:val="001216C2"/>
    <w:rsid w:val="00215D9F"/>
    <w:rsid w:val="00246BE5"/>
    <w:rsid w:val="002C5500"/>
    <w:rsid w:val="00341C44"/>
    <w:rsid w:val="00474DB4"/>
    <w:rsid w:val="005632BB"/>
    <w:rsid w:val="006B583F"/>
    <w:rsid w:val="007B0E9D"/>
    <w:rsid w:val="007F7B4C"/>
    <w:rsid w:val="00815B20"/>
    <w:rsid w:val="008631DC"/>
    <w:rsid w:val="008975A5"/>
    <w:rsid w:val="009D6E16"/>
    <w:rsid w:val="00BF1209"/>
    <w:rsid w:val="00D05FDE"/>
    <w:rsid w:val="00E571A7"/>
    <w:rsid w:val="00E70D37"/>
    <w:rsid w:val="00ED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spacing w:after="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E9D"/>
    <w:pPr>
      <w:spacing w:before="100" w:beforeAutospacing="1" w:after="100" w:afterAutospacing="1"/>
      <w:jc w:val="left"/>
    </w:pPr>
    <w:rPr>
      <w:szCs w:val="24"/>
    </w:rPr>
  </w:style>
  <w:style w:type="paragraph" w:customStyle="1" w:styleId="title">
    <w:name w:val="title"/>
    <w:basedOn w:val="a"/>
    <w:rsid w:val="007B0E9D"/>
    <w:pPr>
      <w:spacing w:before="100" w:beforeAutospacing="1" w:after="100" w:afterAutospacing="1"/>
      <w:jc w:val="left"/>
    </w:pPr>
    <w:rPr>
      <w:szCs w:val="24"/>
    </w:rPr>
  </w:style>
  <w:style w:type="paragraph" w:customStyle="1" w:styleId="subtitle">
    <w:name w:val="subtitle"/>
    <w:basedOn w:val="a"/>
    <w:rsid w:val="007B0E9D"/>
    <w:pPr>
      <w:spacing w:before="100" w:beforeAutospacing="1" w:after="100" w:afterAutospacing="1"/>
      <w:jc w:val="left"/>
    </w:pPr>
    <w:rPr>
      <w:szCs w:val="24"/>
    </w:rPr>
  </w:style>
  <w:style w:type="paragraph" w:customStyle="1" w:styleId="caption">
    <w:name w:val="caption"/>
    <w:basedOn w:val="a"/>
    <w:rsid w:val="007B0E9D"/>
    <w:pPr>
      <w:spacing w:before="100" w:beforeAutospacing="1" w:after="100" w:afterAutospacing="1"/>
      <w:jc w:val="left"/>
    </w:pPr>
    <w:rPr>
      <w:szCs w:val="24"/>
    </w:rPr>
  </w:style>
  <w:style w:type="paragraph" w:customStyle="1" w:styleId="parameter">
    <w:name w:val="parameter"/>
    <w:basedOn w:val="a"/>
    <w:rsid w:val="007B0E9D"/>
    <w:pPr>
      <w:spacing w:before="100" w:beforeAutospacing="1" w:after="100" w:afterAutospacing="1"/>
      <w:jc w:val="left"/>
    </w:pPr>
    <w:rPr>
      <w:szCs w:val="24"/>
    </w:rPr>
  </w:style>
  <w:style w:type="paragraph" w:customStyle="1" w:styleId="parametervalue">
    <w:name w:val="parametervalue"/>
    <w:basedOn w:val="a"/>
    <w:rsid w:val="007B0E9D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9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8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2017-06-02T07:08:00Z</cp:lastPrinted>
  <dcterms:created xsi:type="dcterms:W3CDTF">2017-06-02T07:07:00Z</dcterms:created>
  <dcterms:modified xsi:type="dcterms:W3CDTF">2017-06-02T07:08:00Z</dcterms:modified>
</cp:coreProperties>
</file>