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70" w:rsidRPr="00832690" w:rsidRDefault="00FC2370" w:rsidP="00FC2370">
      <w:pPr>
        <w:pStyle w:val="ConsPlusTitle"/>
        <w:tabs>
          <w:tab w:val="left" w:pos="851"/>
        </w:tabs>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Отчет</w:t>
      </w:r>
      <w:r w:rsidRPr="00832690">
        <w:rPr>
          <w:rFonts w:ascii="Times New Roman" w:hAnsi="Times New Roman" w:cs="Times New Roman"/>
          <w:bCs w:val="0"/>
          <w:color w:val="000000"/>
          <w:sz w:val="28"/>
          <w:szCs w:val="28"/>
        </w:rPr>
        <w:t xml:space="preserve"> о ходе реализации Программы</w:t>
      </w:r>
    </w:p>
    <w:p w:rsidR="00FC2370" w:rsidRDefault="00FC2370" w:rsidP="00FC2370">
      <w:pPr>
        <w:pStyle w:val="ConsPlusTitle"/>
        <w:widowControl/>
        <w:jc w:val="center"/>
        <w:rPr>
          <w:rFonts w:ascii="Times New Roman" w:hAnsi="Times New Roman" w:cs="Times New Roman"/>
          <w:sz w:val="28"/>
          <w:szCs w:val="28"/>
        </w:rPr>
      </w:pPr>
      <w:r w:rsidRPr="00797566">
        <w:rPr>
          <w:rFonts w:ascii="Times New Roman" w:hAnsi="Times New Roman" w:cs="Times New Roman"/>
          <w:bCs w:val="0"/>
          <w:color w:val="000000"/>
          <w:sz w:val="28"/>
          <w:szCs w:val="28"/>
        </w:rPr>
        <w:t>«</w:t>
      </w:r>
      <w:r w:rsidRPr="00797566">
        <w:rPr>
          <w:rFonts w:ascii="Times New Roman" w:hAnsi="Times New Roman" w:cs="Times New Roman"/>
          <w:sz w:val="28"/>
          <w:szCs w:val="28"/>
        </w:rPr>
        <w:t>Противодействие коррупциив муниципальном образовании городского поселения «Нижний Одес»</w:t>
      </w:r>
    </w:p>
    <w:p w:rsidR="00FC2370" w:rsidRPr="00FC2370" w:rsidRDefault="00FC2370" w:rsidP="00FC237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(2021 – 2024 годы) </w:t>
      </w:r>
      <w:r w:rsidRPr="00832690">
        <w:rPr>
          <w:rFonts w:ascii="Times New Roman" w:hAnsi="Times New Roman"/>
          <w:sz w:val="28"/>
          <w:szCs w:val="28"/>
        </w:rPr>
        <w:t xml:space="preserve">за </w:t>
      </w:r>
      <w:r w:rsidR="00B4662E">
        <w:rPr>
          <w:rFonts w:ascii="Times New Roman" w:hAnsi="Times New Roman"/>
          <w:sz w:val="28"/>
          <w:szCs w:val="28"/>
        </w:rPr>
        <w:t>2023</w:t>
      </w:r>
      <w:r>
        <w:rPr>
          <w:rFonts w:ascii="Times New Roman" w:hAnsi="Times New Roman"/>
          <w:sz w:val="28"/>
          <w:szCs w:val="28"/>
        </w:rPr>
        <w:t xml:space="preserve"> год</w:t>
      </w:r>
    </w:p>
    <w:p w:rsidR="00797566" w:rsidRPr="00EF5B5E" w:rsidRDefault="00797566" w:rsidP="00797566">
      <w:pPr>
        <w:pStyle w:val="af"/>
        <w:jc w:val="right"/>
        <w:rPr>
          <w:color w:val="FF0000"/>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4"/>
        <w:gridCol w:w="3773"/>
        <w:gridCol w:w="2314"/>
        <w:gridCol w:w="2135"/>
        <w:gridCol w:w="5929"/>
      </w:tblGrid>
      <w:tr w:rsidR="00FC2370" w:rsidRPr="00EF5B5E" w:rsidTr="00092CFF">
        <w:trPr>
          <w:trHeight w:val="360"/>
          <w:tblHeader/>
        </w:trPr>
        <w:tc>
          <w:tcPr>
            <w:tcW w:w="182" w:type="pct"/>
            <w:tcMar>
              <w:left w:w="57" w:type="dxa"/>
              <w:right w:w="57" w:type="dxa"/>
            </w:tcMar>
          </w:tcPr>
          <w:p w:rsidR="00FC2370" w:rsidRPr="00E14F05" w:rsidRDefault="00FC2370" w:rsidP="00951FC7">
            <w:pPr>
              <w:pStyle w:val="ConsPlusNormal"/>
              <w:widowControl/>
              <w:ind w:firstLine="0"/>
              <w:jc w:val="center"/>
              <w:rPr>
                <w:rFonts w:ascii="Times New Roman" w:hAnsi="Times New Roman" w:cs="Times New Roman"/>
                <w:sz w:val="24"/>
                <w:szCs w:val="24"/>
              </w:rPr>
            </w:pPr>
            <w:r w:rsidRPr="00E14F05">
              <w:rPr>
                <w:rFonts w:ascii="Times New Roman" w:hAnsi="Times New Roman" w:cs="Times New Roman"/>
                <w:sz w:val="24"/>
                <w:szCs w:val="24"/>
              </w:rPr>
              <w:t xml:space="preserve">№ </w:t>
            </w:r>
            <w:r w:rsidRPr="00E14F05">
              <w:rPr>
                <w:rFonts w:ascii="Times New Roman" w:hAnsi="Times New Roman" w:cs="Times New Roman"/>
                <w:sz w:val="24"/>
                <w:szCs w:val="24"/>
              </w:rPr>
              <w:br/>
              <w:t>п/п</w:t>
            </w:r>
          </w:p>
        </w:tc>
        <w:tc>
          <w:tcPr>
            <w:tcW w:w="1297" w:type="pct"/>
            <w:tcMar>
              <w:left w:w="57" w:type="dxa"/>
              <w:right w:w="57" w:type="dxa"/>
            </w:tcMar>
          </w:tcPr>
          <w:p w:rsidR="00FC2370" w:rsidRPr="00E14F05" w:rsidRDefault="00FC2370" w:rsidP="00951FC7">
            <w:pPr>
              <w:pStyle w:val="ConsPlusNormal"/>
              <w:widowControl/>
              <w:ind w:firstLine="0"/>
              <w:jc w:val="center"/>
              <w:rPr>
                <w:rFonts w:ascii="Times New Roman" w:hAnsi="Times New Roman" w:cs="Times New Roman"/>
                <w:sz w:val="24"/>
                <w:szCs w:val="24"/>
              </w:rPr>
            </w:pPr>
            <w:r w:rsidRPr="00E14F05">
              <w:rPr>
                <w:rFonts w:ascii="Times New Roman" w:hAnsi="Times New Roman" w:cs="Times New Roman"/>
                <w:sz w:val="24"/>
                <w:szCs w:val="24"/>
              </w:rPr>
              <w:t>Наименование мероприятия</w:t>
            </w:r>
          </w:p>
        </w:tc>
        <w:tc>
          <w:tcPr>
            <w:tcW w:w="769" w:type="pct"/>
            <w:tcMar>
              <w:left w:w="57" w:type="dxa"/>
              <w:right w:w="57" w:type="dxa"/>
            </w:tcMar>
          </w:tcPr>
          <w:p w:rsidR="00FC2370" w:rsidRPr="00E14F05" w:rsidRDefault="00FC2370" w:rsidP="00951FC7">
            <w:pPr>
              <w:pStyle w:val="ConsPlusNormal"/>
              <w:widowControl/>
              <w:ind w:firstLine="0"/>
              <w:jc w:val="center"/>
              <w:rPr>
                <w:rFonts w:ascii="Times New Roman" w:hAnsi="Times New Roman" w:cs="Times New Roman"/>
                <w:sz w:val="24"/>
                <w:szCs w:val="24"/>
              </w:rPr>
            </w:pPr>
            <w:r w:rsidRPr="00E14F05">
              <w:rPr>
                <w:rFonts w:ascii="Times New Roman" w:hAnsi="Times New Roman" w:cs="Times New Roman"/>
                <w:sz w:val="24"/>
                <w:szCs w:val="24"/>
              </w:rPr>
              <w:t>Срок реализации</w:t>
            </w:r>
          </w:p>
        </w:tc>
        <w:tc>
          <w:tcPr>
            <w:tcW w:w="727" w:type="pct"/>
            <w:tcMar>
              <w:left w:w="57" w:type="dxa"/>
              <w:right w:w="57" w:type="dxa"/>
            </w:tcMar>
          </w:tcPr>
          <w:p w:rsidR="00FC2370" w:rsidRPr="00E14F05" w:rsidRDefault="00FC2370" w:rsidP="00587166">
            <w:pPr>
              <w:pStyle w:val="ConsPlusNormal"/>
              <w:widowControl/>
              <w:ind w:firstLine="0"/>
              <w:jc w:val="center"/>
              <w:rPr>
                <w:rFonts w:ascii="Times New Roman" w:hAnsi="Times New Roman" w:cs="Times New Roman"/>
                <w:sz w:val="24"/>
                <w:szCs w:val="24"/>
              </w:rPr>
            </w:pPr>
            <w:r w:rsidRPr="00E14F05">
              <w:rPr>
                <w:rFonts w:ascii="Times New Roman" w:hAnsi="Times New Roman" w:cs="Times New Roman"/>
                <w:sz w:val="24"/>
                <w:szCs w:val="24"/>
              </w:rPr>
              <w:t>Исполнитель</w:t>
            </w:r>
          </w:p>
        </w:tc>
        <w:tc>
          <w:tcPr>
            <w:tcW w:w="2026" w:type="pct"/>
          </w:tcPr>
          <w:p w:rsidR="00591A18" w:rsidRDefault="00FC2370" w:rsidP="00FC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Информация </w:t>
            </w:r>
            <w:r w:rsidRPr="00FE73BD">
              <w:rPr>
                <w:rFonts w:ascii="Times New Roman" w:hAnsi="Times New Roman" w:cs="Times New Roman"/>
                <w:sz w:val="24"/>
                <w:szCs w:val="24"/>
              </w:rPr>
              <w:t xml:space="preserve">о ходе реализации </w:t>
            </w:r>
            <w:r>
              <w:rPr>
                <w:rFonts w:ascii="Times New Roman" w:hAnsi="Times New Roman" w:cs="Times New Roman"/>
                <w:sz w:val="24"/>
                <w:szCs w:val="24"/>
              </w:rPr>
              <w:t xml:space="preserve">мероприятий </w:t>
            </w:r>
          </w:p>
          <w:p w:rsidR="00FC2370" w:rsidRPr="00E14F05" w:rsidRDefault="00C9552A" w:rsidP="00B836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за</w:t>
            </w:r>
            <w:r w:rsidR="00B4662E">
              <w:rPr>
                <w:rFonts w:ascii="Times New Roman" w:hAnsi="Times New Roman" w:cs="Times New Roman"/>
                <w:sz w:val="24"/>
                <w:szCs w:val="24"/>
              </w:rPr>
              <w:t>2023</w:t>
            </w:r>
            <w:r w:rsidR="00FC2370" w:rsidRPr="00FE73BD">
              <w:rPr>
                <w:rFonts w:ascii="Times New Roman" w:hAnsi="Times New Roman" w:cs="Times New Roman"/>
                <w:sz w:val="24"/>
                <w:szCs w:val="24"/>
              </w:rPr>
              <w:t xml:space="preserve"> год</w:t>
            </w:r>
          </w:p>
        </w:tc>
      </w:tr>
      <w:tr w:rsidR="00FC2370" w:rsidRPr="00EF5B5E" w:rsidTr="00092CFF">
        <w:trPr>
          <w:trHeight w:val="240"/>
          <w:tblHeader/>
        </w:trPr>
        <w:tc>
          <w:tcPr>
            <w:tcW w:w="182" w:type="pct"/>
            <w:tcMar>
              <w:left w:w="57" w:type="dxa"/>
              <w:right w:w="57" w:type="dxa"/>
            </w:tcMar>
          </w:tcPr>
          <w:p w:rsidR="00FC2370" w:rsidRPr="00E14F05" w:rsidRDefault="00FC2370" w:rsidP="00951FC7">
            <w:pPr>
              <w:pStyle w:val="ConsPlusNormal"/>
              <w:widowControl/>
              <w:ind w:firstLine="0"/>
              <w:jc w:val="center"/>
              <w:rPr>
                <w:rFonts w:ascii="Times New Roman" w:hAnsi="Times New Roman" w:cs="Times New Roman"/>
                <w:sz w:val="24"/>
                <w:szCs w:val="24"/>
              </w:rPr>
            </w:pPr>
            <w:r w:rsidRPr="00E14F05">
              <w:rPr>
                <w:rFonts w:ascii="Times New Roman" w:hAnsi="Times New Roman" w:cs="Times New Roman"/>
                <w:sz w:val="24"/>
                <w:szCs w:val="24"/>
              </w:rPr>
              <w:t>1</w:t>
            </w:r>
          </w:p>
        </w:tc>
        <w:tc>
          <w:tcPr>
            <w:tcW w:w="1297" w:type="pct"/>
            <w:tcMar>
              <w:left w:w="57" w:type="dxa"/>
              <w:right w:w="57" w:type="dxa"/>
            </w:tcMar>
          </w:tcPr>
          <w:p w:rsidR="00FC2370" w:rsidRPr="00E14F05" w:rsidRDefault="00FC2370" w:rsidP="00951FC7">
            <w:pPr>
              <w:pStyle w:val="ConsPlusNormal"/>
              <w:widowControl/>
              <w:ind w:firstLine="0"/>
              <w:jc w:val="center"/>
              <w:rPr>
                <w:rFonts w:ascii="Times New Roman" w:hAnsi="Times New Roman" w:cs="Times New Roman"/>
                <w:sz w:val="24"/>
                <w:szCs w:val="24"/>
              </w:rPr>
            </w:pPr>
            <w:r w:rsidRPr="00E14F05">
              <w:rPr>
                <w:rFonts w:ascii="Times New Roman" w:hAnsi="Times New Roman" w:cs="Times New Roman"/>
                <w:sz w:val="24"/>
                <w:szCs w:val="24"/>
              </w:rPr>
              <w:t>2</w:t>
            </w:r>
          </w:p>
        </w:tc>
        <w:tc>
          <w:tcPr>
            <w:tcW w:w="769" w:type="pct"/>
            <w:tcMar>
              <w:left w:w="57" w:type="dxa"/>
              <w:right w:w="57" w:type="dxa"/>
            </w:tcMar>
          </w:tcPr>
          <w:p w:rsidR="00FC2370" w:rsidRPr="00E14F05" w:rsidRDefault="00FC2370" w:rsidP="00951FC7">
            <w:pPr>
              <w:pStyle w:val="ConsPlusNormal"/>
              <w:widowControl/>
              <w:ind w:firstLine="0"/>
              <w:jc w:val="center"/>
              <w:rPr>
                <w:rFonts w:ascii="Times New Roman" w:hAnsi="Times New Roman" w:cs="Times New Roman"/>
                <w:sz w:val="24"/>
                <w:szCs w:val="24"/>
              </w:rPr>
            </w:pPr>
            <w:r w:rsidRPr="00E14F05">
              <w:rPr>
                <w:rFonts w:ascii="Times New Roman" w:hAnsi="Times New Roman" w:cs="Times New Roman"/>
                <w:sz w:val="24"/>
                <w:szCs w:val="24"/>
              </w:rPr>
              <w:t>3</w:t>
            </w:r>
          </w:p>
        </w:tc>
        <w:tc>
          <w:tcPr>
            <w:tcW w:w="727" w:type="pct"/>
            <w:tcMar>
              <w:left w:w="57" w:type="dxa"/>
              <w:right w:w="57" w:type="dxa"/>
            </w:tcMar>
          </w:tcPr>
          <w:p w:rsidR="00FC2370" w:rsidRPr="00E14F05" w:rsidRDefault="00FC2370" w:rsidP="00951FC7">
            <w:pPr>
              <w:pStyle w:val="ConsPlusNormal"/>
              <w:widowControl/>
              <w:ind w:firstLine="0"/>
              <w:jc w:val="center"/>
              <w:rPr>
                <w:rFonts w:ascii="Times New Roman" w:hAnsi="Times New Roman" w:cs="Times New Roman"/>
                <w:sz w:val="24"/>
                <w:szCs w:val="24"/>
              </w:rPr>
            </w:pPr>
            <w:r w:rsidRPr="00E14F05">
              <w:rPr>
                <w:rFonts w:ascii="Times New Roman" w:hAnsi="Times New Roman" w:cs="Times New Roman"/>
                <w:sz w:val="24"/>
                <w:szCs w:val="24"/>
              </w:rPr>
              <w:t>4</w:t>
            </w:r>
          </w:p>
        </w:tc>
        <w:tc>
          <w:tcPr>
            <w:tcW w:w="2026" w:type="pct"/>
          </w:tcPr>
          <w:p w:rsidR="00FC2370" w:rsidRPr="00E14F05" w:rsidRDefault="00FC2370" w:rsidP="00951FC7">
            <w:pPr>
              <w:pStyle w:val="ConsPlusNormal"/>
              <w:widowControl/>
              <w:ind w:firstLine="0"/>
              <w:jc w:val="center"/>
              <w:rPr>
                <w:rFonts w:ascii="Times New Roman" w:hAnsi="Times New Roman" w:cs="Times New Roman"/>
                <w:sz w:val="24"/>
                <w:szCs w:val="24"/>
              </w:rPr>
            </w:pPr>
          </w:p>
        </w:tc>
      </w:tr>
      <w:tr w:rsidR="00FC2370" w:rsidRPr="00EF5B5E" w:rsidTr="00FC2370">
        <w:trPr>
          <w:trHeight w:val="670"/>
        </w:trPr>
        <w:tc>
          <w:tcPr>
            <w:tcW w:w="5000" w:type="pct"/>
            <w:gridSpan w:val="5"/>
            <w:tcMar>
              <w:left w:w="57" w:type="dxa"/>
              <w:right w:w="57" w:type="dxa"/>
            </w:tcMar>
          </w:tcPr>
          <w:p w:rsidR="00FC2370" w:rsidRPr="00C07275" w:rsidRDefault="00FC2370" w:rsidP="00E14F05">
            <w:pPr>
              <w:pStyle w:val="ConsPlusNormal"/>
              <w:widowControl/>
              <w:ind w:firstLine="0"/>
              <w:jc w:val="center"/>
              <w:rPr>
                <w:rFonts w:ascii="Times New Roman" w:hAnsi="Times New Roman" w:cs="Times New Roman"/>
                <w:b/>
                <w:sz w:val="24"/>
                <w:szCs w:val="24"/>
              </w:rPr>
            </w:pPr>
            <w:r w:rsidRPr="00C07275">
              <w:rPr>
                <w:rFonts w:ascii="Times New Roman" w:hAnsi="Times New Roman" w:cs="Times New Roman"/>
                <w:b/>
                <w:sz w:val="24"/>
                <w:szCs w:val="24"/>
              </w:rPr>
              <w:t>1.</w:t>
            </w:r>
            <w:r w:rsidRPr="00E14F05">
              <w:rPr>
                <w:rFonts w:ascii="Times New Roman" w:hAnsi="Times New Roman" w:cs="Times New Roman"/>
                <w:b/>
                <w:sz w:val="24"/>
                <w:szCs w:val="24"/>
              </w:rPr>
              <w:t>Совершенствование правовых основ, в том числе касающихся системы запретов, ограничений и обязанностей, установленных в целях противодействия коррупции, и организационных мер, направленных на противодействие коррупции в муниципальном образовании городского поселения «Нижний Одес», выявление и устранение коррупционных рисков</w:t>
            </w:r>
          </w:p>
        </w:tc>
      </w:tr>
      <w:tr w:rsidR="00FC2370" w:rsidRPr="00EF5B5E" w:rsidTr="00092CFF">
        <w:trPr>
          <w:trHeight w:val="840"/>
        </w:trPr>
        <w:tc>
          <w:tcPr>
            <w:tcW w:w="182" w:type="pct"/>
            <w:tcMar>
              <w:left w:w="57" w:type="dxa"/>
              <w:right w:w="57" w:type="dxa"/>
            </w:tcMar>
          </w:tcPr>
          <w:p w:rsidR="00FC2370" w:rsidRPr="00C07275" w:rsidRDefault="00FC2370" w:rsidP="00951FC7">
            <w:pPr>
              <w:pStyle w:val="ConsPlusNormal"/>
              <w:widowControl/>
              <w:ind w:firstLine="0"/>
              <w:rPr>
                <w:rFonts w:ascii="Times New Roman" w:hAnsi="Times New Roman" w:cs="Times New Roman"/>
                <w:sz w:val="24"/>
                <w:szCs w:val="24"/>
              </w:rPr>
            </w:pPr>
            <w:r w:rsidRPr="00C07275">
              <w:rPr>
                <w:rFonts w:ascii="Times New Roman" w:hAnsi="Times New Roman" w:cs="Times New Roman"/>
                <w:sz w:val="24"/>
                <w:szCs w:val="24"/>
              </w:rPr>
              <w:t>1.1</w:t>
            </w:r>
          </w:p>
        </w:tc>
        <w:tc>
          <w:tcPr>
            <w:tcW w:w="1297" w:type="pct"/>
            <w:tcMar>
              <w:left w:w="57" w:type="dxa"/>
              <w:right w:w="57" w:type="dxa"/>
            </w:tcMar>
          </w:tcPr>
          <w:p w:rsidR="00FC2370" w:rsidRPr="00C07275" w:rsidRDefault="00FC2370" w:rsidP="00951FC7">
            <w:pPr>
              <w:pStyle w:val="ConsPlusNormal"/>
              <w:widowControl/>
              <w:ind w:firstLine="0"/>
              <w:jc w:val="both"/>
              <w:rPr>
                <w:rFonts w:ascii="Times New Roman" w:hAnsi="Times New Roman" w:cs="Times New Roman"/>
                <w:sz w:val="24"/>
                <w:szCs w:val="24"/>
              </w:rPr>
            </w:pPr>
            <w:r w:rsidRPr="00C07275">
              <w:rPr>
                <w:rFonts w:ascii="Times New Roman" w:hAnsi="Times New Roman" w:cs="Times New Roman"/>
                <w:sz w:val="24"/>
                <w:szCs w:val="24"/>
              </w:rPr>
              <w:t>Разработка (актуализация принятых) проектов муниципальных правовых актов в целях реализации федерального и республиканского законодательства по противодействию коррупции</w:t>
            </w:r>
          </w:p>
        </w:tc>
        <w:tc>
          <w:tcPr>
            <w:tcW w:w="769" w:type="pct"/>
            <w:tcMar>
              <w:left w:w="57" w:type="dxa"/>
              <w:right w:w="57" w:type="dxa"/>
            </w:tcMar>
          </w:tcPr>
          <w:p w:rsidR="00FC2370" w:rsidRPr="00C07275" w:rsidRDefault="00FC2370" w:rsidP="00951FC7">
            <w:pPr>
              <w:pStyle w:val="ConsPlusNormal"/>
              <w:widowControl/>
              <w:ind w:firstLine="0"/>
              <w:jc w:val="center"/>
              <w:rPr>
                <w:rFonts w:ascii="Times New Roman" w:hAnsi="Times New Roman" w:cs="Times New Roman"/>
                <w:sz w:val="24"/>
                <w:szCs w:val="24"/>
              </w:rPr>
            </w:pPr>
            <w:r w:rsidRPr="00C07275">
              <w:rPr>
                <w:rFonts w:ascii="Times New Roman" w:hAnsi="Times New Roman" w:cs="Times New Roman"/>
                <w:sz w:val="24"/>
                <w:szCs w:val="24"/>
              </w:rPr>
              <w:t>2021 - 2024</w:t>
            </w:r>
          </w:p>
          <w:p w:rsidR="00FC2370" w:rsidRPr="00C07275" w:rsidRDefault="00FC2370" w:rsidP="00951FC7">
            <w:pPr>
              <w:pStyle w:val="ConsPlusNormal"/>
              <w:widowControl/>
              <w:ind w:firstLine="0"/>
              <w:jc w:val="center"/>
              <w:rPr>
                <w:rFonts w:ascii="Times New Roman" w:hAnsi="Times New Roman" w:cs="Times New Roman"/>
                <w:sz w:val="24"/>
                <w:szCs w:val="24"/>
              </w:rPr>
            </w:pPr>
            <w:r w:rsidRPr="00C07275">
              <w:rPr>
                <w:rFonts w:ascii="Times New Roman" w:hAnsi="Times New Roman" w:cs="Times New Roman"/>
                <w:sz w:val="24"/>
                <w:szCs w:val="24"/>
              </w:rPr>
              <w:t>(в течение 30 дней с даты принятия (изменения) соответствующего антикоррупционного федерального и (или) республиканского законодательства)</w:t>
            </w:r>
          </w:p>
        </w:tc>
        <w:tc>
          <w:tcPr>
            <w:tcW w:w="727" w:type="pct"/>
            <w:tcMar>
              <w:left w:w="57" w:type="dxa"/>
              <w:right w:w="57" w:type="dxa"/>
            </w:tcMar>
          </w:tcPr>
          <w:p w:rsidR="00FC2370" w:rsidRPr="00C07275" w:rsidRDefault="00FC2370" w:rsidP="00F92BBB">
            <w:pPr>
              <w:pStyle w:val="ConsPlusNormal"/>
              <w:widowControl/>
              <w:ind w:firstLine="0"/>
              <w:jc w:val="center"/>
              <w:rPr>
                <w:rFonts w:ascii="Times New Roman" w:hAnsi="Times New Roman" w:cs="Times New Roman"/>
                <w:sz w:val="24"/>
                <w:szCs w:val="24"/>
              </w:rPr>
            </w:pPr>
            <w:r w:rsidRPr="00C07275">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FC2370" w:rsidRPr="005E6B37" w:rsidRDefault="00FC2370" w:rsidP="00FC2370">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 xml:space="preserve">В </w:t>
            </w:r>
            <w:r w:rsidR="00B4662E">
              <w:rPr>
                <w:rFonts w:ascii="Times New Roman" w:hAnsi="Times New Roman" w:cs="Times New Roman"/>
                <w:sz w:val="24"/>
                <w:szCs w:val="24"/>
              </w:rPr>
              <w:t>2023</w:t>
            </w:r>
            <w:r w:rsidR="00B836E5">
              <w:rPr>
                <w:rFonts w:ascii="Times New Roman" w:hAnsi="Times New Roman" w:cs="Times New Roman"/>
                <w:sz w:val="24"/>
                <w:szCs w:val="24"/>
              </w:rPr>
              <w:t xml:space="preserve"> году</w:t>
            </w:r>
            <w:r w:rsidR="00B4662E">
              <w:rPr>
                <w:rFonts w:ascii="Times New Roman" w:hAnsi="Times New Roman" w:cs="Times New Roman"/>
                <w:sz w:val="24"/>
                <w:szCs w:val="24"/>
              </w:rPr>
              <w:t xml:space="preserve"> разработан</w:t>
            </w:r>
            <w:r w:rsidR="00B836E5">
              <w:rPr>
                <w:rFonts w:ascii="Times New Roman" w:hAnsi="Times New Roman" w:cs="Times New Roman"/>
                <w:sz w:val="24"/>
                <w:szCs w:val="24"/>
              </w:rPr>
              <w:t>о</w:t>
            </w:r>
            <w:r w:rsidRPr="00A245DB">
              <w:rPr>
                <w:rFonts w:ascii="Times New Roman" w:hAnsi="Times New Roman" w:cs="Times New Roman"/>
                <w:sz w:val="24"/>
                <w:szCs w:val="24"/>
              </w:rPr>
              <w:t xml:space="preserve">и </w:t>
            </w:r>
            <w:r w:rsidR="00B4662E">
              <w:rPr>
                <w:rFonts w:ascii="Times New Roman" w:hAnsi="Times New Roman" w:cs="Times New Roman"/>
                <w:sz w:val="24"/>
                <w:szCs w:val="24"/>
              </w:rPr>
              <w:t>принят</w:t>
            </w:r>
            <w:r w:rsidR="00B836E5">
              <w:rPr>
                <w:rFonts w:ascii="Times New Roman" w:hAnsi="Times New Roman" w:cs="Times New Roman"/>
                <w:sz w:val="24"/>
                <w:szCs w:val="24"/>
              </w:rPr>
              <w:t>о4</w:t>
            </w:r>
            <w:r w:rsidRPr="00A245DB">
              <w:rPr>
                <w:rFonts w:ascii="Times New Roman" w:hAnsi="Times New Roman" w:cs="Times New Roman"/>
                <w:i/>
                <w:sz w:val="24"/>
                <w:szCs w:val="24"/>
              </w:rPr>
              <w:t>(указать</w:t>
            </w:r>
            <w:r w:rsidRPr="0061363B">
              <w:rPr>
                <w:rFonts w:ascii="Times New Roman" w:hAnsi="Times New Roman" w:cs="Times New Roman"/>
                <w:i/>
                <w:sz w:val="24"/>
                <w:szCs w:val="24"/>
              </w:rPr>
              <w:t xml:space="preserve"> количество) </w:t>
            </w:r>
            <w:r w:rsidR="00B836E5">
              <w:rPr>
                <w:rFonts w:ascii="Times New Roman" w:hAnsi="Times New Roman" w:cs="Times New Roman"/>
                <w:sz w:val="24"/>
                <w:szCs w:val="24"/>
              </w:rPr>
              <w:t>нормативных</w:t>
            </w:r>
            <w:r w:rsidRPr="0061363B">
              <w:rPr>
                <w:rFonts w:ascii="Times New Roman" w:hAnsi="Times New Roman" w:cs="Times New Roman"/>
                <w:sz w:val="24"/>
                <w:szCs w:val="24"/>
              </w:rPr>
              <w:t xml:space="preserve"> правов</w:t>
            </w:r>
            <w:r w:rsidR="00B836E5">
              <w:rPr>
                <w:rFonts w:ascii="Times New Roman" w:hAnsi="Times New Roman" w:cs="Times New Roman"/>
                <w:sz w:val="24"/>
                <w:szCs w:val="24"/>
              </w:rPr>
              <w:t>ых</w:t>
            </w:r>
            <w:r w:rsidR="00B4662E">
              <w:rPr>
                <w:rFonts w:ascii="Times New Roman" w:hAnsi="Times New Roman" w:cs="Times New Roman"/>
                <w:sz w:val="24"/>
                <w:szCs w:val="24"/>
              </w:rPr>
              <w:t xml:space="preserve"> акт</w:t>
            </w:r>
            <w:r w:rsidR="00B836E5">
              <w:rPr>
                <w:rFonts w:ascii="Times New Roman" w:hAnsi="Times New Roman" w:cs="Times New Roman"/>
                <w:sz w:val="24"/>
                <w:szCs w:val="24"/>
              </w:rPr>
              <w:t>ов</w:t>
            </w:r>
            <w:r w:rsidR="00693690">
              <w:rPr>
                <w:rFonts w:ascii="Times New Roman" w:hAnsi="Times New Roman" w:cs="Times New Roman"/>
                <w:sz w:val="24"/>
                <w:szCs w:val="24"/>
              </w:rPr>
              <w:t>, регулирующи</w:t>
            </w:r>
            <w:r w:rsidR="00B836E5">
              <w:rPr>
                <w:rFonts w:ascii="Times New Roman" w:hAnsi="Times New Roman" w:cs="Times New Roman"/>
                <w:sz w:val="24"/>
                <w:szCs w:val="24"/>
              </w:rPr>
              <w:t>х</w:t>
            </w:r>
            <w:r w:rsidRPr="0061363B">
              <w:rPr>
                <w:rFonts w:ascii="Times New Roman" w:hAnsi="Times New Roman" w:cs="Times New Roman"/>
                <w:sz w:val="24"/>
                <w:szCs w:val="24"/>
              </w:rPr>
              <w:t xml:space="preserve"> антикоррупционную</w:t>
            </w:r>
            <w:r w:rsidRPr="005E6B37">
              <w:rPr>
                <w:rFonts w:ascii="Times New Roman" w:hAnsi="Times New Roman" w:cs="Times New Roman"/>
                <w:sz w:val="24"/>
                <w:szCs w:val="24"/>
              </w:rPr>
              <w:t xml:space="preserve"> деятельность в </w:t>
            </w:r>
            <w:r w:rsidR="00B836E5">
              <w:rPr>
                <w:rFonts w:ascii="Times New Roman" w:hAnsi="Times New Roman" w:cs="Times New Roman"/>
                <w:sz w:val="24"/>
                <w:szCs w:val="24"/>
              </w:rPr>
              <w:t>администрации городского поселения «Нижний Одес»</w:t>
            </w:r>
            <w:r w:rsidRPr="005E6B37">
              <w:rPr>
                <w:rFonts w:ascii="Times New Roman" w:hAnsi="Times New Roman" w:cs="Times New Roman"/>
                <w:sz w:val="24"/>
                <w:szCs w:val="24"/>
              </w:rPr>
              <w:t>, из них:</w:t>
            </w:r>
          </w:p>
          <w:p w:rsidR="00FC2370" w:rsidRPr="005E6B37" w:rsidRDefault="00FC2370" w:rsidP="00FC2370">
            <w:pPr>
              <w:pStyle w:val="ConsPlusNormal"/>
              <w:ind w:firstLine="221"/>
              <w:jc w:val="both"/>
              <w:rPr>
                <w:rFonts w:ascii="Times New Roman" w:hAnsi="Times New Roman" w:cs="Times New Roman"/>
                <w:sz w:val="24"/>
                <w:szCs w:val="24"/>
              </w:rPr>
            </w:pPr>
            <w:r w:rsidRPr="005E6B37">
              <w:rPr>
                <w:rFonts w:ascii="Times New Roman" w:hAnsi="Times New Roman" w:cs="Times New Roman"/>
                <w:i/>
                <w:sz w:val="24"/>
                <w:szCs w:val="24"/>
              </w:rPr>
              <w:t>(указываются в том числе правовые акты, вносящие изменения в действующие правовые акты)</w:t>
            </w:r>
            <w:r w:rsidRPr="005E6B37">
              <w:rPr>
                <w:rFonts w:ascii="Times New Roman" w:hAnsi="Times New Roman" w:cs="Times New Roman"/>
                <w:sz w:val="24"/>
                <w:szCs w:val="24"/>
              </w:rPr>
              <w:t>:</w:t>
            </w:r>
          </w:p>
          <w:p w:rsidR="00B836E5" w:rsidRDefault="007C76EC" w:rsidP="00B4662E">
            <w:pPr>
              <w:ind w:right="-5"/>
              <w:rPr>
                <w:rFonts w:ascii="Times New Roman" w:hAnsi="Times New Roman"/>
                <w:sz w:val="24"/>
              </w:rPr>
            </w:pPr>
            <w:r>
              <w:rPr>
                <w:rFonts w:ascii="Times New Roman" w:hAnsi="Times New Roman"/>
                <w:sz w:val="24"/>
              </w:rPr>
              <w:t>1</w:t>
            </w:r>
            <w:r w:rsidR="00FC2370" w:rsidRPr="007C76EC">
              <w:rPr>
                <w:rFonts w:ascii="Times New Roman" w:hAnsi="Times New Roman"/>
                <w:sz w:val="24"/>
              </w:rPr>
              <w:t xml:space="preserve">) </w:t>
            </w:r>
            <w:r w:rsidR="00B836E5" w:rsidRPr="00B836E5">
              <w:rPr>
                <w:rFonts w:ascii="Times New Roman" w:hAnsi="Times New Roman"/>
                <w:sz w:val="24"/>
              </w:rPr>
              <w:t>Постановление администрации городского поселения «Нижний Одес» от 07.11.2023 № 298 «О внесении изменений в Постановление администрации городского поселения «Нижний Одес» от 28.07.2017 № 224 «Об утверждении Положения о представлении гражданами, претендующими на замещение должностей муниципальной службы в администрации городского поселения «Нижний Одес», и муниципальными служащими администрации городского поселения «Нижний Одес»,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B836E5" w:rsidRDefault="00B836E5" w:rsidP="00B4662E">
            <w:pPr>
              <w:ind w:right="-5"/>
              <w:rPr>
                <w:rFonts w:ascii="Times New Roman" w:hAnsi="Times New Roman"/>
                <w:sz w:val="24"/>
              </w:rPr>
            </w:pPr>
          </w:p>
          <w:p w:rsidR="00B836E5" w:rsidRDefault="00B836E5" w:rsidP="00B4662E">
            <w:pPr>
              <w:ind w:right="-5"/>
              <w:rPr>
                <w:rFonts w:ascii="Times New Roman" w:hAnsi="Times New Roman"/>
                <w:sz w:val="24"/>
              </w:rPr>
            </w:pPr>
            <w:r>
              <w:rPr>
                <w:rFonts w:ascii="Times New Roman" w:hAnsi="Times New Roman"/>
                <w:sz w:val="24"/>
              </w:rPr>
              <w:t xml:space="preserve">2) </w:t>
            </w:r>
            <w:r w:rsidRPr="00B836E5">
              <w:rPr>
                <w:rFonts w:ascii="Times New Roman" w:hAnsi="Times New Roman"/>
                <w:sz w:val="24"/>
              </w:rPr>
              <w:t>Постановление администрации городского поселения «Нижний Одес» от 18.12.2023 № 353 «О внесении изменений в постановление администрации городского поселения «Нижний Одес» от 09 января 2020 года № 6 «Об утверждении Перечня должностей муниципальной службы администрации городского поселения «Нижний Одес»,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w:t>
            </w:r>
            <w:r>
              <w:rPr>
                <w:rFonts w:ascii="Times New Roman" w:hAnsi="Times New Roman"/>
                <w:sz w:val="24"/>
              </w:rPr>
              <w:t>а) и несовершеннолетних детей»;</w:t>
            </w:r>
          </w:p>
          <w:p w:rsidR="00B836E5" w:rsidRDefault="00B836E5" w:rsidP="00B4662E">
            <w:pPr>
              <w:ind w:right="-5"/>
              <w:rPr>
                <w:rFonts w:ascii="Times New Roman" w:hAnsi="Times New Roman"/>
                <w:sz w:val="24"/>
              </w:rPr>
            </w:pPr>
            <w:r>
              <w:rPr>
                <w:rFonts w:ascii="Times New Roman" w:hAnsi="Times New Roman"/>
                <w:sz w:val="24"/>
              </w:rPr>
              <w:t xml:space="preserve">3) </w:t>
            </w:r>
            <w:r w:rsidRPr="00B836E5">
              <w:rPr>
                <w:rFonts w:ascii="Times New Roman" w:hAnsi="Times New Roman"/>
                <w:sz w:val="24"/>
              </w:rPr>
              <w:t>Постановление администрации городского поселения «Нижний Одес» от 18.12.2023 № 354 «О внесении изменений в постановление администрации городского поселения «Нижний Одес» от 20.09.2021 № 226 «Об утверждении Программы «Противодействие коррупции в муниципальном образовании городского поселения «Нижний Одес» (2021 – 2024 годы)».</w:t>
            </w:r>
          </w:p>
          <w:p w:rsidR="00FC2370" w:rsidRPr="00C07275" w:rsidRDefault="00B836E5" w:rsidP="00B836E5">
            <w:pPr>
              <w:ind w:right="-5"/>
              <w:rPr>
                <w:rFonts w:ascii="Times New Roman" w:hAnsi="Times New Roman"/>
                <w:sz w:val="24"/>
              </w:rPr>
            </w:pPr>
            <w:r>
              <w:rPr>
                <w:rFonts w:ascii="Times New Roman" w:eastAsia="Calibri" w:hAnsi="Times New Roman"/>
                <w:sz w:val="24"/>
              </w:rPr>
              <w:t xml:space="preserve">4) </w:t>
            </w:r>
            <w:r w:rsidR="00B4662E">
              <w:rPr>
                <w:rFonts w:ascii="Times New Roman" w:eastAsia="Calibri" w:hAnsi="Times New Roman"/>
                <w:sz w:val="24"/>
              </w:rPr>
              <w:t xml:space="preserve">Решение Совета городского поселения «Нижний Одес» от 23.05.2023 № </w:t>
            </w:r>
            <w:r w:rsidR="00B4662E">
              <w:rPr>
                <w:rFonts w:ascii="Times New Roman" w:eastAsia="Calibri" w:hAnsi="Times New Roman"/>
                <w:sz w:val="24"/>
                <w:lang w:val="en-US"/>
              </w:rPr>
              <w:t>XIV</w:t>
            </w:r>
            <w:r w:rsidR="00B4662E" w:rsidRPr="00B4662E">
              <w:rPr>
                <w:rFonts w:ascii="Times New Roman" w:eastAsia="Calibri" w:hAnsi="Times New Roman"/>
                <w:sz w:val="24"/>
              </w:rPr>
              <w:t>-76</w:t>
            </w:r>
            <w:r w:rsidR="008D5305" w:rsidRPr="008D5305">
              <w:rPr>
                <w:rFonts w:ascii="Times New Roman" w:eastAsia="Calibri" w:hAnsi="Times New Roman"/>
                <w:sz w:val="24"/>
              </w:rPr>
              <w:t xml:space="preserve"> «О некоторых вопросах осуществления депутатской деятельности»</w:t>
            </w:r>
            <w:r w:rsidR="008D5305">
              <w:rPr>
                <w:rFonts w:ascii="Times New Roman" w:eastAsia="Calibri" w:hAnsi="Times New Roman"/>
                <w:sz w:val="24"/>
              </w:rPr>
              <w:t>.</w:t>
            </w:r>
          </w:p>
        </w:tc>
      </w:tr>
      <w:tr w:rsidR="00FC2370" w:rsidRPr="00EF5B5E" w:rsidTr="00092CFF">
        <w:trPr>
          <w:trHeight w:val="808"/>
        </w:trPr>
        <w:tc>
          <w:tcPr>
            <w:tcW w:w="182" w:type="pct"/>
            <w:tcMar>
              <w:left w:w="57" w:type="dxa"/>
              <w:right w:w="57" w:type="dxa"/>
            </w:tcMar>
          </w:tcPr>
          <w:p w:rsidR="00FC2370" w:rsidRPr="00C07275" w:rsidRDefault="00FC2370" w:rsidP="00951FC7">
            <w:pPr>
              <w:pStyle w:val="ConsPlusNormal"/>
              <w:widowControl/>
              <w:ind w:firstLine="0"/>
              <w:rPr>
                <w:rFonts w:ascii="Times New Roman" w:hAnsi="Times New Roman" w:cs="Times New Roman"/>
                <w:sz w:val="24"/>
                <w:szCs w:val="24"/>
              </w:rPr>
            </w:pPr>
            <w:r w:rsidRPr="00C07275">
              <w:rPr>
                <w:rFonts w:ascii="Times New Roman" w:hAnsi="Times New Roman" w:cs="Times New Roman"/>
                <w:sz w:val="24"/>
                <w:szCs w:val="24"/>
              </w:rPr>
              <w:lastRenderedPageBreak/>
              <w:t>1.2</w:t>
            </w:r>
          </w:p>
        </w:tc>
        <w:tc>
          <w:tcPr>
            <w:tcW w:w="1297" w:type="pct"/>
            <w:tcMar>
              <w:left w:w="57" w:type="dxa"/>
              <w:right w:w="57" w:type="dxa"/>
            </w:tcMar>
          </w:tcPr>
          <w:p w:rsidR="00FC2370" w:rsidRPr="00C07275" w:rsidRDefault="00FC2370" w:rsidP="00951FC7">
            <w:pPr>
              <w:pStyle w:val="ConsPlusNormal"/>
              <w:widowControl/>
              <w:ind w:firstLine="0"/>
              <w:jc w:val="both"/>
              <w:rPr>
                <w:rFonts w:ascii="Times New Roman" w:hAnsi="Times New Roman" w:cs="Times New Roman"/>
                <w:sz w:val="24"/>
                <w:szCs w:val="24"/>
              </w:rPr>
            </w:pPr>
            <w:r w:rsidRPr="00C07275">
              <w:rPr>
                <w:rFonts w:ascii="Times New Roman" w:hAnsi="Times New Roman" w:cs="Times New Roman"/>
                <w:sz w:val="24"/>
                <w:szCs w:val="24"/>
              </w:rPr>
              <w:t>Проведение антикоррупционной экспертизы муниципальных нормативных правовых актов, проектов муниципальных нормативных правовых актов</w:t>
            </w:r>
          </w:p>
        </w:tc>
        <w:tc>
          <w:tcPr>
            <w:tcW w:w="769" w:type="pct"/>
            <w:tcMar>
              <w:left w:w="57" w:type="dxa"/>
              <w:right w:w="57" w:type="dxa"/>
            </w:tcMar>
          </w:tcPr>
          <w:p w:rsidR="00FC2370" w:rsidRPr="00C07275" w:rsidRDefault="00FC2370" w:rsidP="00951FC7">
            <w:pPr>
              <w:pStyle w:val="ConsPlusNormal"/>
              <w:widowControl/>
              <w:ind w:firstLine="0"/>
              <w:jc w:val="center"/>
              <w:rPr>
                <w:rFonts w:ascii="Times New Roman" w:hAnsi="Times New Roman" w:cs="Times New Roman"/>
                <w:sz w:val="24"/>
                <w:szCs w:val="24"/>
              </w:rPr>
            </w:pPr>
            <w:r w:rsidRPr="00C07275">
              <w:rPr>
                <w:rFonts w:ascii="Times New Roman" w:hAnsi="Times New Roman" w:cs="Times New Roman"/>
                <w:sz w:val="24"/>
                <w:szCs w:val="24"/>
              </w:rPr>
              <w:t>2021 - 2024</w:t>
            </w:r>
          </w:p>
        </w:tc>
        <w:tc>
          <w:tcPr>
            <w:tcW w:w="727" w:type="pct"/>
            <w:shd w:val="clear" w:color="auto" w:fill="FFFFFF" w:themeFill="background1"/>
            <w:tcMar>
              <w:left w:w="57" w:type="dxa"/>
              <w:right w:w="57" w:type="dxa"/>
            </w:tcMar>
          </w:tcPr>
          <w:p w:rsidR="00FC2370" w:rsidRPr="00C07275" w:rsidRDefault="00FC2370" w:rsidP="00F92BBB">
            <w:pPr>
              <w:pStyle w:val="ConsPlusNormal"/>
              <w:widowControl/>
              <w:ind w:firstLine="0"/>
              <w:jc w:val="center"/>
              <w:rPr>
                <w:rFonts w:ascii="Times New Roman" w:hAnsi="Times New Roman" w:cs="Times New Roman"/>
                <w:sz w:val="24"/>
                <w:szCs w:val="24"/>
              </w:rPr>
            </w:pPr>
            <w:r w:rsidRPr="00C07275">
              <w:rPr>
                <w:rFonts w:ascii="Times New Roman" w:hAnsi="Times New Roman" w:cs="Times New Roman"/>
                <w:sz w:val="24"/>
                <w:szCs w:val="24"/>
              </w:rPr>
              <w:t>Отдел правовой работы и административно- хозяйственной деятельности</w:t>
            </w:r>
          </w:p>
        </w:tc>
        <w:tc>
          <w:tcPr>
            <w:tcW w:w="2026" w:type="pct"/>
            <w:shd w:val="clear" w:color="auto" w:fill="FFFFFF" w:themeFill="background1"/>
          </w:tcPr>
          <w:p w:rsidR="0005001F" w:rsidRPr="00067AE8" w:rsidRDefault="0005001F" w:rsidP="0005001F">
            <w:pPr>
              <w:pStyle w:val="ConsPlusNormal"/>
              <w:ind w:firstLine="0"/>
              <w:jc w:val="both"/>
              <w:rPr>
                <w:rFonts w:ascii="Times New Roman" w:hAnsi="Times New Roman" w:cs="Times New Roman"/>
                <w:sz w:val="24"/>
                <w:szCs w:val="24"/>
              </w:rPr>
            </w:pPr>
            <w:r w:rsidRPr="00173936">
              <w:rPr>
                <w:rFonts w:ascii="Times New Roman" w:hAnsi="Times New Roman" w:cs="Times New Roman"/>
                <w:sz w:val="24"/>
                <w:szCs w:val="24"/>
              </w:rPr>
              <w:t xml:space="preserve">В </w:t>
            </w:r>
            <w:r w:rsidR="008D5305">
              <w:rPr>
                <w:rFonts w:ascii="Times New Roman" w:hAnsi="Times New Roman" w:cs="Times New Roman"/>
                <w:sz w:val="24"/>
                <w:szCs w:val="24"/>
              </w:rPr>
              <w:t>2023</w:t>
            </w:r>
            <w:r w:rsidR="00B836E5">
              <w:rPr>
                <w:rFonts w:ascii="Times New Roman" w:hAnsi="Times New Roman" w:cs="Times New Roman"/>
                <w:sz w:val="24"/>
                <w:szCs w:val="24"/>
              </w:rPr>
              <w:t xml:space="preserve"> году</w:t>
            </w:r>
            <w:r w:rsidRPr="00067AE8">
              <w:rPr>
                <w:rFonts w:ascii="Times New Roman" w:hAnsi="Times New Roman" w:cs="Times New Roman"/>
                <w:sz w:val="24"/>
                <w:szCs w:val="24"/>
              </w:rPr>
              <w:t xml:space="preserve">всего подготовлено </w:t>
            </w:r>
            <w:r w:rsidR="00B836E5">
              <w:rPr>
                <w:rFonts w:ascii="Times New Roman" w:hAnsi="Times New Roman" w:cs="Times New Roman"/>
                <w:i/>
                <w:sz w:val="24"/>
                <w:szCs w:val="24"/>
                <w:u w:val="single"/>
              </w:rPr>
              <w:t>46</w:t>
            </w:r>
            <w:r w:rsidRPr="00067AE8">
              <w:rPr>
                <w:rFonts w:ascii="Times New Roman" w:hAnsi="Times New Roman" w:cs="Times New Roman"/>
                <w:sz w:val="24"/>
                <w:szCs w:val="24"/>
              </w:rPr>
              <w:t>проект</w:t>
            </w:r>
            <w:r w:rsidR="00B836E5">
              <w:rPr>
                <w:rFonts w:ascii="Times New Roman" w:hAnsi="Times New Roman" w:cs="Times New Roman"/>
                <w:sz w:val="24"/>
                <w:szCs w:val="24"/>
              </w:rPr>
              <w:t>ов</w:t>
            </w:r>
            <w:r w:rsidRPr="00067AE8">
              <w:rPr>
                <w:rFonts w:ascii="Times New Roman" w:hAnsi="Times New Roman" w:cs="Times New Roman"/>
                <w:sz w:val="24"/>
                <w:szCs w:val="24"/>
              </w:rPr>
              <w:t xml:space="preserve">муниципальных нормативных правовых актов </w:t>
            </w:r>
            <w:r w:rsidR="000E35BC" w:rsidRPr="00067AE8">
              <w:rPr>
                <w:rFonts w:ascii="Times New Roman" w:hAnsi="Times New Roman" w:cs="Times New Roman"/>
                <w:sz w:val="24"/>
                <w:szCs w:val="24"/>
              </w:rPr>
              <w:t xml:space="preserve">Совета и </w:t>
            </w:r>
            <w:r w:rsidRPr="00067AE8">
              <w:rPr>
                <w:rFonts w:ascii="Times New Roman" w:hAnsi="Times New Roman" w:cs="Times New Roman"/>
                <w:sz w:val="24"/>
                <w:szCs w:val="24"/>
              </w:rPr>
              <w:t>администрации ГП «Нижний Одес»</w:t>
            </w:r>
            <w:r w:rsidR="000E35BC" w:rsidRPr="00067AE8">
              <w:rPr>
                <w:rFonts w:ascii="Times New Roman" w:hAnsi="Times New Roman" w:cs="Times New Roman"/>
                <w:sz w:val="24"/>
                <w:szCs w:val="24"/>
              </w:rPr>
              <w:t xml:space="preserve">, </w:t>
            </w:r>
            <w:r w:rsidRPr="00067AE8">
              <w:rPr>
                <w:rFonts w:ascii="Times New Roman" w:hAnsi="Times New Roman" w:cs="Times New Roman"/>
                <w:sz w:val="24"/>
                <w:szCs w:val="24"/>
              </w:rPr>
              <w:t xml:space="preserve">из них в отношении </w:t>
            </w:r>
            <w:r w:rsidR="00B836E5">
              <w:rPr>
                <w:rFonts w:ascii="Times New Roman" w:hAnsi="Times New Roman" w:cs="Times New Roman"/>
                <w:i/>
                <w:sz w:val="24"/>
                <w:szCs w:val="24"/>
                <w:u w:val="single"/>
              </w:rPr>
              <w:t>46</w:t>
            </w:r>
            <w:r w:rsidRPr="00067AE8">
              <w:rPr>
                <w:rFonts w:ascii="Times New Roman" w:hAnsi="Times New Roman" w:cs="Times New Roman"/>
                <w:sz w:val="24"/>
                <w:szCs w:val="24"/>
              </w:rPr>
              <w:t xml:space="preserve">проведена антикоррупционная экспертиза. </w:t>
            </w:r>
          </w:p>
          <w:p w:rsidR="0005001F" w:rsidRDefault="0005001F" w:rsidP="0005001F">
            <w:pPr>
              <w:pStyle w:val="ConsPlusNormal"/>
              <w:widowControl/>
              <w:tabs>
                <w:tab w:val="left" w:pos="1369"/>
              </w:tabs>
              <w:ind w:firstLine="0"/>
              <w:jc w:val="both"/>
              <w:rPr>
                <w:rFonts w:ascii="Times New Roman" w:hAnsi="Times New Roman" w:cs="Times New Roman"/>
                <w:sz w:val="24"/>
                <w:szCs w:val="24"/>
              </w:rPr>
            </w:pPr>
            <w:r>
              <w:rPr>
                <w:rFonts w:ascii="Times New Roman" w:hAnsi="Times New Roman" w:cs="Times New Roman"/>
                <w:sz w:val="24"/>
                <w:szCs w:val="24"/>
              </w:rPr>
              <w:lastRenderedPageBreak/>
              <w:t>Выявлен</w:t>
            </w:r>
            <w:r w:rsidR="002E1A58">
              <w:rPr>
                <w:rFonts w:ascii="Times New Roman" w:hAnsi="Times New Roman" w:cs="Times New Roman"/>
                <w:sz w:val="24"/>
                <w:szCs w:val="24"/>
              </w:rPr>
              <w:t xml:space="preserve">о </w:t>
            </w:r>
            <w:r w:rsidR="008D5305">
              <w:rPr>
                <w:rFonts w:ascii="Times New Roman" w:hAnsi="Times New Roman" w:cs="Times New Roman"/>
                <w:i/>
                <w:sz w:val="24"/>
                <w:szCs w:val="24"/>
                <w:u w:val="single"/>
              </w:rPr>
              <w:t xml:space="preserve">0 </w:t>
            </w:r>
            <w:r w:rsidR="002E1A58">
              <w:rPr>
                <w:rFonts w:ascii="Times New Roman" w:hAnsi="Times New Roman" w:cs="Times New Roman"/>
                <w:sz w:val="24"/>
                <w:szCs w:val="24"/>
              </w:rPr>
              <w:t>коррупциогенны</w:t>
            </w:r>
            <w:r w:rsidR="008D5305">
              <w:rPr>
                <w:rFonts w:ascii="Times New Roman" w:hAnsi="Times New Roman" w:cs="Times New Roman"/>
                <w:sz w:val="24"/>
                <w:szCs w:val="24"/>
              </w:rPr>
              <w:t>х</w:t>
            </w:r>
            <w:r>
              <w:rPr>
                <w:rFonts w:ascii="Times New Roman" w:hAnsi="Times New Roman" w:cs="Times New Roman"/>
                <w:sz w:val="24"/>
                <w:szCs w:val="24"/>
              </w:rPr>
              <w:t xml:space="preserve"> фактор</w:t>
            </w:r>
            <w:r w:rsidR="008D5305">
              <w:rPr>
                <w:rFonts w:ascii="Times New Roman" w:hAnsi="Times New Roman" w:cs="Times New Roman"/>
                <w:sz w:val="24"/>
                <w:szCs w:val="24"/>
              </w:rPr>
              <w:t>ов</w:t>
            </w:r>
            <w:r w:rsidRPr="00173936">
              <w:rPr>
                <w:rFonts w:ascii="Times New Roman" w:hAnsi="Times New Roman" w:cs="Times New Roman"/>
                <w:sz w:val="24"/>
                <w:szCs w:val="24"/>
              </w:rPr>
              <w:t xml:space="preserve">, устранено </w:t>
            </w:r>
            <w:r>
              <w:rPr>
                <w:rFonts w:ascii="Times New Roman" w:hAnsi="Times New Roman" w:cs="Times New Roman"/>
                <w:sz w:val="24"/>
                <w:szCs w:val="24"/>
              </w:rPr>
              <w:t>–</w:t>
            </w:r>
            <w:r w:rsidR="008D5305">
              <w:rPr>
                <w:rFonts w:ascii="Times New Roman" w:hAnsi="Times New Roman" w:cs="Times New Roman"/>
                <w:i/>
                <w:sz w:val="24"/>
                <w:szCs w:val="24"/>
                <w:u w:val="single"/>
              </w:rPr>
              <w:t>0</w:t>
            </w:r>
            <w:r w:rsidRPr="00173936">
              <w:rPr>
                <w:rFonts w:ascii="Times New Roman" w:hAnsi="Times New Roman" w:cs="Times New Roman"/>
                <w:sz w:val="24"/>
                <w:szCs w:val="24"/>
              </w:rPr>
              <w:t>.</w:t>
            </w:r>
          </w:p>
          <w:p w:rsidR="0005001F" w:rsidRDefault="0005001F" w:rsidP="0005001F">
            <w:pPr>
              <w:pStyle w:val="ConsPlusNormal"/>
              <w:widowControl/>
              <w:tabs>
                <w:tab w:val="left" w:pos="1369"/>
              </w:tabs>
              <w:ind w:firstLine="0"/>
              <w:jc w:val="both"/>
              <w:rPr>
                <w:rFonts w:ascii="Times New Roman" w:hAnsi="Times New Roman" w:cs="Times New Roman"/>
                <w:sz w:val="24"/>
                <w:szCs w:val="24"/>
              </w:rPr>
            </w:pPr>
          </w:p>
          <w:p w:rsidR="0005001F" w:rsidRDefault="0005001F" w:rsidP="0005001F">
            <w:pPr>
              <w:pStyle w:val="ConsPlusNormal"/>
              <w:widowControl/>
              <w:tabs>
                <w:tab w:val="left" w:pos="1369"/>
              </w:tabs>
              <w:ind w:firstLine="0"/>
              <w:jc w:val="both"/>
              <w:rPr>
                <w:rFonts w:ascii="Times New Roman" w:hAnsi="Times New Roman" w:cs="Times New Roman"/>
                <w:sz w:val="24"/>
                <w:szCs w:val="24"/>
              </w:rPr>
            </w:pPr>
            <w:r>
              <w:rPr>
                <w:rFonts w:ascii="Times New Roman" w:hAnsi="Times New Roman" w:cs="Times New Roman"/>
                <w:sz w:val="24"/>
                <w:szCs w:val="24"/>
              </w:rPr>
              <w:t xml:space="preserve">В </w:t>
            </w:r>
            <w:r w:rsidR="008D5305">
              <w:rPr>
                <w:rFonts w:ascii="Times New Roman" w:hAnsi="Times New Roman" w:cs="Times New Roman"/>
                <w:sz w:val="24"/>
                <w:szCs w:val="24"/>
              </w:rPr>
              <w:t>2023</w:t>
            </w:r>
            <w:r w:rsidR="00B836E5">
              <w:rPr>
                <w:rFonts w:ascii="Times New Roman" w:hAnsi="Times New Roman" w:cs="Times New Roman"/>
                <w:sz w:val="24"/>
                <w:szCs w:val="24"/>
              </w:rPr>
              <w:t xml:space="preserve"> году</w:t>
            </w:r>
            <w:r w:rsidR="00B836E5">
              <w:rPr>
                <w:rFonts w:ascii="Times New Roman" w:hAnsi="Times New Roman" w:cs="Times New Roman"/>
                <w:i/>
                <w:sz w:val="24"/>
                <w:szCs w:val="24"/>
                <w:u w:val="single"/>
              </w:rPr>
              <w:t>8</w:t>
            </w:r>
            <w:r w:rsidRPr="005E6B37">
              <w:rPr>
                <w:rFonts w:ascii="Times New Roman" w:hAnsi="Times New Roman" w:cs="Times New Roman"/>
                <w:sz w:val="24"/>
                <w:szCs w:val="24"/>
              </w:rPr>
              <w:t>муниципал</w:t>
            </w:r>
            <w:r w:rsidR="008D5305">
              <w:rPr>
                <w:rFonts w:ascii="Times New Roman" w:hAnsi="Times New Roman" w:cs="Times New Roman"/>
                <w:sz w:val="24"/>
                <w:szCs w:val="24"/>
              </w:rPr>
              <w:t>ьн</w:t>
            </w:r>
            <w:r w:rsidR="00067AE8">
              <w:rPr>
                <w:rFonts w:ascii="Times New Roman" w:hAnsi="Times New Roman" w:cs="Times New Roman"/>
                <w:sz w:val="24"/>
                <w:szCs w:val="24"/>
              </w:rPr>
              <w:t>ых нормативных</w:t>
            </w:r>
            <w:r w:rsidR="002E1A58">
              <w:rPr>
                <w:rFonts w:ascii="Times New Roman" w:hAnsi="Times New Roman" w:cs="Times New Roman"/>
                <w:sz w:val="24"/>
                <w:szCs w:val="24"/>
              </w:rPr>
              <w:t xml:space="preserve"> правов</w:t>
            </w:r>
            <w:r w:rsidR="00067AE8">
              <w:rPr>
                <w:rFonts w:ascii="Times New Roman" w:hAnsi="Times New Roman" w:cs="Times New Roman"/>
                <w:sz w:val="24"/>
                <w:szCs w:val="24"/>
              </w:rPr>
              <w:t>ых</w:t>
            </w:r>
            <w:r w:rsidR="008D5305">
              <w:rPr>
                <w:rFonts w:ascii="Times New Roman" w:hAnsi="Times New Roman" w:cs="Times New Roman"/>
                <w:sz w:val="24"/>
                <w:szCs w:val="24"/>
              </w:rPr>
              <w:t xml:space="preserve"> акт</w:t>
            </w:r>
            <w:r w:rsidR="00067AE8">
              <w:rPr>
                <w:rFonts w:ascii="Times New Roman" w:hAnsi="Times New Roman" w:cs="Times New Roman"/>
                <w:sz w:val="24"/>
                <w:szCs w:val="24"/>
              </w:rPr>
              <w:t>ов</w:t>
            </w:r>
            <w:r w:rsidRPr="005E6B37">
              <w:rPr>
                <w:rFonts w:ascii="Times New Roman" w:hAnsi="Times New Roman" w:cs="Times New Roman"/>
                <w:sz w:val="24"/>
                <w:szCs w:val="24"/>
              </w:rPr>
              <w:t xml:space="preserve"> подлежа</w:t>
            </w:r>
            <w:r w:rsidR="008D5305">
              <w:rPr>
                <w:rFonts w:ascii="Times New Roman" w:hAnsi="Times New Roman" w:cs="Times New Roman"/>
                <w:sz w:val="24"/>
                <w:szCs w:val="24"/>
              </w:rPr>
              <w:t>л</w:t>
            </w:r>
            <w:r w:rsidR="00067AE8">
              <w:rPr>
                <w:rFonts w:ascii="Times New Roman" w:hAnsi="Times New Roman" w:cs="Times New Roman"/>
                <w:sz w:val="24"/>
                <w:szCs w:val="24"/>
              </w:rPr>
              <w:t>и</w:t>
            </w:r>
            <w:r w:rsidRPr="005E6B37">
              <w:rPr>
                <w:rFonts w:ascii="Times New Roman" w:hAnsi="Times New Roman" w:cs="Times New Roman"/>
                <w:sz w:val="24"/>
                <w:szCs w:val="24"/>
              </w:rPr>
              <w:t xml:space="preserve"> антикоррупционной экспертизе</w:t>
            </w:r>
            <w:r>
              <w:rPr>
                <w:rFonts w:ascii="Times New Roman" w:hAnsi="Times New Roman" w:cs="Times New Roman"/>
                <w:sz w:val="24"/>
                <w:szCs w:val="24"/>
              </w:rPr>
              <w:t xml:space="preserve">, </w:t>
            </w:r>
            <w:r w:rsidRPr="00173936">
              <w:rPr>
                <w:rFonts w:ascii="Times New Roman" w:hAnsi="Times New Roman" w:cs="Times New Roman"/>
                <w:sz w:val="24"/>
                <w:szCs w:val="24"/>
              </w:rPr>
              <w:t xml:space="preserve">из них в отношении </w:t>
            </w:r>
            <w:r w:rsidR="00B836E5">
              <w:rPr>
                <w:rFonts w:ascii="Times New Roman" w:hAnsi="Times New Roman" w:cs="Times New Roman"/>
                <w:i/>
                <w:sz w:val="24"/>
                <w:szCs w:val="24"/>
                <w:u w:val="single"/>
              </w:rPr>
              <w:t>8</w:t>
            </w:r>
            <w:r w:rsidRPr="00173936">
              <w:rPr>
                <w:rFonts w:ascii="Times New Roman" w:hAnsi="Times New Roman" w:cs="Times New Roman"/>
                <w:sz w:val="24"/>
                <w:szCs w:val="24"/>
              </w:rPr>
              <w:t>проведена антикоррупционная экспертиза.</w:t>
            </w:r>
          </w:p>
          <w:p w:rsidR="00FC2370" w:rsidRPr="00C07275" w:rsidRDefault="00067AE8" w:rsidP="00807B9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Выявлен</w:t>
            </w:r>
            <w:r w:rsidR="00B836E5">
              <w:rPr>
                <w:rFonts w:ascii="Times New Roman" w:hAnsi="Times New Roman" w:cs="Times New Roman"/>
                <w:sz w:val="24"/>
                <w:szCs w:val="24"/>
              </w:rPr>
              <w:t>о</w:t>
            </w:r>
            <w:r w:rsidR="00B836E5">
              <w:rPr>
                <w:rFonts w:ascii="Times New Roman" w:hAnsi="Times New Roman" w:cs="Times New Roman"/>
                <w:sz w:val="24"/>
                <w:szCs w:val="24"/>
                <w:u w:val="single"/>
              </w:rPr>
              <w:t>2</w:t>
            </w:r>
            <w:r w:rsidR="00B836E5">
              <w:rPr>
                <w:rFonts w:ascii="Times New Roman" w:hAnsi="Times New Roman" w:cs="Times New Roman"/>
                <w:sz w:val="24"/>
                <w:szCs w:val="24"/>
              </w:rPr>
              <w:t>коррупциогенных</w:t>
            </w:r>
            <w:r w:rsidR="0005001F">
              <w:rPr>
                <w:rFonts w:ascii="Times New Roman" w:hAnsi="Times New Roman" w:cs="Times New Roman"/>
                <w:sz w:val="24"/>
                <w:szCs w:val="24"/>
              </w:rPr>
              <w:t xml:space="preserve"> фактор</w:t>
            </w:r>
            <w:r w:rsidR="00B836E5">
              <w:rPr>
                <w:rFonts w:ascii="Times New Roman" w:hAnsi="Times New Roman" w:cs="Times New Roman"/>
                <w:sz w:val="24"/>
                <w:szCs w:val="24"/>
              </w:rPr>
              <w:t>а</w:t>
            </w:r>
            <w:r w:rsidR="0005001F" w:rsidRPr="00173936">
              <w:rPr>
                <w:rFonts w:ascii="Times New Roman" w:hAnsi="Times New Roman" w:cs="Times New Roman"/>
                <w:sz w:val="24"/>
                <w:szCs w:val="24"/>
              </w:rPr>
              <w:t xml:space="preserve">, устранено </w:t>
            </w:r>
            <w:r w:rsidR="0005001F">
              <w:rPr>
                <w:rFonts w:ascii="Times New Roman" w:hAnsi="Times New Roman" w:cs="Times New Roman"/>
                <w:sz w:val="24"/>
                <w:szCs w:val="24"/>
              </w:rPr>
              <w:t>–</w:t>
            </w:r>
            <w:r w:rsidR="00B836E5">
              <w:rPr>
                <w:rFonts w:ascii="Times New Roman" w:hAnsi="Times New Roman" w:cs="Times New Roman"/>
                <w:i/>
                <w:sz w:val="24"/>
                <w:szCs w:val="24"/>
                <w:u w:val="single"/>
              </w:rPr>
              <w:t xml:space="preserve"> 2</w:t>
            </w:r>
            <w:r w:rsidR="0005001F" w:rsidRPr="00173936">
              <w:rPr>
                <w:rFonts w:ascii="Times New Roman" w:hAnsi="Times New Roman" w:cs="Times New Roman"/>
                <w:sz w:val="24"/>
                <w:szCs w:val="24"/>
              </w:rPr>
              <w:t>.</w:t>
            </w:r>
          </w:p>
        </w:tc>
      </w:tr>
      <w:tr w:rsidR="00FC2370" w:rsidRPr="00EF5B5E" w:rsidTr="00092CFF">
        <w:trPr>
          <w:trHeight w:val="536"/>
        </w:trPr>
        <w:tc>
          <w:tcPr>
            <w:tcW w:w="182" w:type="pct"/>
            <w:tcMar>
              <w:left w:w="57" w:type="dxa"/>
              <w:right w:w="57" w:type="dxa"/>
            </w:tcMar>
          </w:tcPr>
          <w:p w:rsidR="00FC2370" w:rsidRPr="00C07275" w:rsidRDefault="00FC2370" w:rsidP="00951FC7">
            <w:pPr>
              <w:pStyle w:val="ConsPlusNormal"/>
              <w:widowControl/>
              <w:ind w:firstLine="0"/>
              <w:rPr>
                <w:rFonts w:ascii="Times New Roman" w:hAnsi="Times New Roman" w:cs="Times New Roman"/>
                <w:sz w:val="24"/>
                <w:szCs w:val="24"/>
              </w:rPr>
            </w:pPr>
            <w:r w:rsidRPr="00C07275">
              <w:rPr>
                <w:rFonts w:ascii="Times New Roman" w:hAnsi="Times New Roman" w:cs="Times New Roman"/>
                <w:sz w:val="24"/>
                <w:szCs w:val="24"/>
              </w:rPr>
              <w:lastRenderedPageBreak/>
              <w:t>1.3</w:t>
            </w:r>
          </w:p>
        </w:tc>
        <w:tc>
          <w:tcPr>
            <w:tcW w:w="1297" w:type="pct"/>
            <w:tcMar>
              <w:left w:w="57" w:type="dxa"/>
              <w:right w:w="57" w:type="dxa"/>
            </w:tcMar>
          </w:tcPr>
          <w:p w:rsidR="00FC2370" w:rsidRPr="003E45CE" w:rsidRDefault="00FC2370" w:rsidP="00951FC7">
            <w:pPr>
              <w:pStyle w:val="ConsPlusNormal"/>
              <w:widowControl/>
              <w:ind w:firstLine="0"/>
              <w:jc w:val="both"/>
              <w:rPr>
                <w:rFonts w:ascii="Times New Roman" w:hAnsi="Times New Roman" w:cs="Times New Roman"/>
                <w:sz w:val="24"/>
                <w:szCs w:val="24"/>
              </w:rPr>
            </w:pPr>
            <w:r w:rsidRPr="003E45CE">
              <w:rPr>
                <w:rFonts w:ascii="Times New Roman" w:hAnsi="Times New Roman" w:cs="Times New Roman"/>
                <w:sz w:val="24"/>
                <w:szCs w:val="24"/>
              </w:rPr>
              <w:t xml:space="preserve">Организация проведения независимой антикоррупционной экспертизы проектов муниципальных правовых актов </w:t>
            </w:r>
          </w:p>
        </w:tc>
        <w:tc>
          <w:tcPr>
            <w:tcW w:w="769" w:type="pct"/>
            <w:tcMar>
              <w:left w:w="57" w:type="dxa"/>
              <w:right w:w="57" w:type="dxa"/>
            </w:tcMar>
          </w:tcPr>
          <w:p w:rsidR="00FC2370" w:rsidRPr="003E45CE" w:rsidRDefault="00FC2370" w:rsidP="00951FC7">
            <w:pPr>
              <w:pStyle w:val="ConsPlusNormal"/>
              <w:widowControl/>
              <w:ind w:firstLine="0"/>
              <w:jc w:val="center"/>
              <w:rPr>
                <w:rFonts w:ascii="Times New Roman" w:hAnsi="Times New Roman" w:cs="Times New Roman"/>
                <w:sz w:val="24"/>
                <w:szCs w:val="24"/>
              </w:rPr>
            </w:pPr>
            <w:r w:rsidRPr="003E45CE">
              <w:rPr>
                <w:rFonts w:ascii="Times New Roman" w:hAnsi="Times New Roman" w:cs="Times New Roman"/>
                <w:sz w:val="24"/>
                <w:szCs w:val="24"/>
              </w:rPr>
              <w:t>2021 - 2024</w:t>
            </w:r>
          </w:p>
        </w:tc>
        <w:tc>
          <w:tcPr>
            <w:tcW w:w="727" w:type="pct"/>
            <w:shd w:val="clear" w:color="auto" w:fill="auto"/>
            <w:tcMar>
              <w:left w:w="57" w:type="dxa"/>
              <w:right w:w="57" w:type="dxa"/>
            </w:tcMar>
          </w:tcPr>
          <w:p w:rsidR="00FC2370" w:rsidRPr="003E45CE" w:rsidRDefault="00FC2370" w:rsidP="00F92BBB">
            <w:pPr>
              <w:pStyle w:val="ConsPlusNormal"/>
              <w:widowControl/>
              <w:ind w:firstLine="0"/>
              <w:jc w:val="center"/>
              <w:rPr>
                <w:rFonts w:ascii="Times New Roman" w:hAnsi="Times New Roman" w:cs="Times New Roman"/>
                <w:sz w:val="24"/>
                <w:szCs w:val="24"/>
              </w:rPr>
            </w:pPr>
            <w:r w:rsidRPr="003E45CE">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2E39D9" w:rsidRPr="003E45CE" w:rsidRDefault="002E39D9" w:rsidP="002E39D9">
            <w:pPr>
              <w:pStyle w:val="ConsPlusNormal"/>
              <w:widowControl/>
              <w:ind w:firstLine="0"/>
              <w:rPr>
                <w:rFonts w:ascii="Times New Roman" w:hAnsi="Times New Roman" w:cs="Times New Roman"/>
                <w:sz w:val="24"/>
                <w:szCs w:val="24"/>
              </w:rPr>
            </w:pPr>
            <w:r w:rsidRPr="003E45CE">
              <w:rPr>
                <w:rFonts w:ascii="Times New Roman" w:hAnsi="Times New Roman" w:cs="Times New Roman"/>
                <w:sz w:val="24"/>
                <w:szCs w:val="24"/>
              </w:rPr>
              <w:t xml:space="preserve">В </w:t>
            </w:r>
            <w:r w:rsidR="003E45CE" w:rsidRPr="003E45CE">
              <w:rPr>
                <w:rFonts w:ascii="Times New Roman" w:hAnsi="Times New Roman" w:cs="Times New Roman"/>
                <w:sz w:val="24"/>
                <w:szCs w:val="24"/>
              </w:rPr>
              <w:t>2023</w:t>
            </w:r>
            <w:r w:rsidR="00B836E5">
              <w:rPr>
                <w:rFonts w:ascii="Times New Roman" w:hAnsi="Times New Roman" w:cs="Times New Roman"/>
                <w:sz w:val="24"/>
                <w:szCs w:val="24"/>
              </w:rPr>
              <w:t xml:space="preserve"> году</w:t>
            </w:r>
            <w:r w:rsidRPr="003E45CE">
              <w:rPr>
                <w:rFonts w:ascii="Times New Roman" w:hAnsi="Times New Roman" w:cs="Times New Roman"/>
                <w:sz w:val="24"/>
                <w:szCs w:val="24"/>
              </w:rPr>
              <w:t xml:space="preserve"> в отношении </w:t>
            </w:r>
            <w:r w:rsidR="00B836E5">
              <w:rPr>
                <w:rFonts w:ascii="Times New Roman" w:hAnsi="Times New Roman" w:cs="Times New Roman"/>
                <w:sz w:val="24"/>
                <w:szCs w:val="24"/>
              </w:rPr>
              <w:t>15</w:t>
            </w:r>
            <w:r w:rsidR="00396347" w:rsidRPr="003E45CE">
              <w:rPr>
                <w:rFonts w:ascii="Times New Roman" w:hAnsi="Times New Roman" w:cs="Times New Roman"/>
                <w:sz w:val="24"/>
                <w:szCs w:val="24"/>
              </w:rPr>
              <w:t>-ти</w:t>
            </w:r>
            <w:r w:rsidRPr="003E45CE">
              <w:rPr>
                <w:rFonts w:ascii="Times New Roman" w:hAnsi="Times New Roman" w:cs="Times New Roman"/>
                <w:sz w:val="24"/>
                <w:szCs w:val="24"/>
              </w:rPr>
              <w:t xml:space="preserve"> проектов муниципальных правовых актов была проведена независимая антикоррупционная экспертиза, из них </w:t>
            </w:r>
          </w:p>
          <w:p w:rsidR="002E39D9" w:rsidRPr="003E45CE" w:rsidRDefault="00B836E5" w:rsidP="002E39D9">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1</w:t>
            </w:r>
            <w:r w:rsidR="003E45CE" w:rsidRPr="003E45CE">
              <w:rPr>
                <w:rFonts w:ascii="Times New Roman" w:hAnsi="Times New Roman" w:cs="Times New Roman"/>
                <w:i/>
                <w:sz w:val="24"/>
                <w:szCs w:val="24"/>
              </w:rPr>
              <w:t>5</w:t>
            </w:r>
            <w:r w:rsidR="00396347" w:rsidRPr="003E45CE">
              <w:rPr>
                <w:rFonts w:ascii="Times New Roman" w:hAnsi="Times New Roman" w:cs="Times New Roman"/>
                <w:i/>
                <w:sz w:val="24"/>
                <w:szCs w:val="24"/>
              </w:rPr>
              <w:t>проектов</w:t>
            </w:r>
            <w:r w:rsidR="004C5BBA" w:rsidRPr="003E45CE">
              <w:rPr>
                <w:rFonts w:ascii="Times New Roman" w:hAnsi="Times New Roman" w:cs="Times New Roman"/>
                <w:i/>
                <w:sz w:val="24"/>
                <w:szCs w:val="24"/>
              </w:rPr>
              <w:t xml:space="preserve"> муниципальных правовых актов </w:t>
            </w:r>
            <w:r w:rsidR="002E39D9" w:rsidRPr="003E45CE">
              <w:rPr>
                <w:rFonts w:ascii="Times New Roman" w:hAnsi="Times New Roman" w:cs="Times New Roman"/>
                <w:i/>
                <w:sz w:val="24"/>
                <w:szCs w:val="24"/>
              </w:rPr>
              <w:t>размещены на едином региональном интернет-портале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 (</w:t>
            </w:r>
            <w:hyperlink r:id="rId8" w:history="1">
              <w:r w:rsidR="002E39D9" w:rsidRPr="003E45CE">
                <w:rPr>
                  <w:rStyle w:val="ac"/>
                  <w:rFonts w:ascii="Times New Roman" w:hAnsi="Times New Roman" w:cs="Times New Roman"/>
                  <w:i/>
                  <w:color w:val="auto"/>
                  <w:sz w:val="24"/>
                  <w:szCs w:val="24"/>
                </w:rPr>
                <w:t>http://pravo.rkomi.ru/</w:t>
              </w:r>
            </w:hyperlink>
            <w:r w:rsidR="002E39D9" w:rsidRPr="003E45CE">
              <w:rPr>
                <w:rFonts w:ascii="Times New Roman" w:hAnsi="Times New Roman" w:cs="Times New Roman"/>
                <w:i/>
                <w:sz w:val="24"/>
                <w:szCs w:val="24"/>
              </w:rPr>
              <w:t>).</w:t>
            </w:r>
          </w:p>
          <w:p w:rsidR="00FC2370" w:rsidRPr="003E45CE" w:rsidRDefault="002E39D9" w:rsidP="002E39D9">
            <w:pPr>
              <w:pStyle w:val="ConsPlusNormal"/>
              <w:widowControl/>
              <w:ind w:firstLine="0"/>
              <w:rPr>
                <w:rFonts w:ascii="Times New Roman" w:hAnsi="Times New Roman" w:cs="Times New Roman"/>
                <w:sz w:val="24"/>
                <w:szCs w:val="24"/>
              </w:rPr>
            </w:pPr>
            <w:r w:rsidRPr="003E45CE">
              <w:rPr>
                <w:rFonts w:ascii="Times New Roman" w:hAnsi="Times New Roman" w:cs="Times New Roman"/>
                <w:sz w:val="24"/>
                <w:szCs w:val="24"/>
                <w:shd w:val="clear" w:color="auto" w:fill="FFFFFF"/>
              </w:rPr>
              <w:t>Заключений по результатам независимой экспертизы не поступило.</w:t>
            </w:r>
          </w:p>
        </w:tc>
      </w:tr>
      <w:tr w:rsidR="00FC2370" w:rsidRPr="00EF5B5E" w:rsidTr="00092CFF">
        <w:trPr>
          <w:trHeight w:val="273"/>
        </w:trPr>
        <w:tc>
          <w:tcPr>
            <w:tcW w:w="182" w:type="pct"/>
            <w:tcMar>
              <w:left w:w="57" w:type="dxa"/>
              <w:right w:w="57" w:type="dxa"/>
            </w:tcMar>
          </w:tcPr>
          <w:p w:rsidR="00FC2370" w:rsidRPr="00AE34C9" w:rsidRDefault="00FC2370" w:rsidP="00951FC7">
            <w:pPr>
              <w:pStyle w:val="ConsPlusNormal"/>
              <w:widowControl/>
              <w:ind w:firstLine="0"/>
              <w:rPr>
                <w:rFonts w:ascii="Times New Roman" w:hAnsi="Times New Roman" w:cs="Times New Roman"/>
                <w:sz w:val="24"/>
                <w:szCs w:val="24"/>
              </w:rPr>
            </w:pPr>
            <w:r w:rsidRPr="00AE34C9">
              <w:rPr>
                <w:rFonts w:ascii="Times New Roman" w:hAnsi="Times New Roman" w:cs="Times New Roman"/>
                <w:sz w:val="24"/>
                <w:szCs w:val="24"/>
              </w:rPr>
              <w:t>1.4</w:t>
            </w:r>
          </w:p>
        </w:tc>
        <w:tc>
          <w:tcPr>
            <w:tcW w:w="1297" w:type="pct"/>
            <w:tcMar>
              <w:left w:w="57" w:type="dxa"/>
              <w:right w:w="57" w:type="dxa"/>
            </w:tcMar>
          </w:tcPr>
          <w:p w:rsidR="00FC2370" w:rsidRPr="00AB36B9" w:rsidRDefault="00FC2370" w:rsidP="00951FC7">
            <w:pPr>
              <w:pStyle w:val="ConsPlusNormal"/>
              <w:widowControl/>
              <w:ind w:firstLine="0"/>
              <w:jc w:val="both"/>
              <w:rPr>
                <w:rFonts w:ascii="Times New Roman" w:hAnsi="Times New Roman" w:cs="Times New Roman"/>
                <w:sz w:val="24"/>
                <w:szCs w:val="24"/>
              </w:rPr>
            </w:pPr>
            <w:r w:rsidRPr="00AB36B9">
              <w:rPr>
                <w:rFonts w:ascii="Times New Roman" w:hAnsi="Times New Roman" w:cs="Times New Roman"/>
                <w:sz w:val="24"/>
                <w:szCs w:val="24"/>
              </w:rPr>
              <w:t xml:space="preserve">Организация заседаний и обеспечение действенного функционирования комиссии по противодействию коррупции муниципального образования городского поселения «Нижний Одес» </w:t>
            </w:r>
          </w:p>
        </w:tc>
        <w:tc>
          <w:tcPr>
            <w:tcW w:w="769" w:type="pct"/>
            <w:shd w:val="clear" w:color="auto" w:fill="FFFFFF" w:themeFill="background1"/>
            <w:tcMar>
              <w:left w:w="57" w:type="dxa"/>
              <w:right w:w="57" w:type="dxa"/>
            </w:tcMar>
          </w:tcPr>
          <w:p w:rsidR="00FC2370" w:rsidRPr="00AB36B9" w:rsidRDefault="00FC2370" w:rsidP="00951FC7">
            <w:pPr>
              <w:pStyle w:val="ConsPlusNormal"/>
              <w:widowControl/>
              <w:ind w:firstLine="0"/>
              <w:jc w:val="center"/>
              <w:rPr>
                <w:rFonts w:ascii="Times New Roman" w:hAnsi="Times New Roman" w:cs="Times New Roman"/>
                <w:sz w:val="24"/>
                <w:szCs w:val="24"/>
              </w:rPr>
            </w:pPr>
            <w:r w:rsidRPr="00AB36B9">
              <w:rPr>
                <w:rFonts w:ascii="Times New Roman" w:hAnsi="Times New Roman" w:cs="Times New Roman"/>
                <w:sz w:val="24"/>
                <w:szCs w:val="24"/>
              </w:rPr>
              <w:t>2021 - 2024</w:t>
            </w:r>
          </w:p>
        </w:tc>
        <w:tc>
          <w:tcPr>
            <w:tcW w:w="727" w:type="pct"/>
            <w:tcMar>
              <w:left w:w="57" w:type="dxa"/>
              <w:right w:w="57" w:type="dxa"/>
            </w:tcMar>
          </w:tcPr>
          <w:p w:rsidR="00FC2370" w:rsidRPr="00AB36B9" w:rsidRDefault="00FC2370" w:rsidP="00F92BBB">
            <w:pPr>
              <w:pStyle w:val="ConsPlusNormal"/>
              <w:widowControl/>
              <w:ind w:firstLine="0"/>
              <w:jc w:val="center"/>
              <w:rPr>
                <w:rFonts w:ascii="Times New Roman" w:hAnsi="Times New Roman" w:cs="Times New Roman"/>
                <w:sz w:val="24"/>
                <w:szCs w:val="24"/>
              </w:rPr>
            </w:pPr>
            <w:r w:rsidRPr="00AB36B9">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FC2370" w:rsidRPr="00AB36B9" w:rsidRDefault="002E39D9" w:rsidP="002E39D9">
            <w:pPr>
              <w:pStyle w:val="ConsPlusNormal"/>
              <w:widowControl/>
              <w:ind w:firstLine="0"/>
              <w:rPr>
                <w:rFonts w:ascii="Times New Roman" w:hAnsi="Times New Roman" w:cs="Times New Roman"/>
                <w:sz w:val="24"/>
                <w:szCs w:val="24"/>
              </w:rPr>
            </w:pPr>
            <w:r w:rsidRPr="00AB36B9">
              <w:rPr>
                <w:rFonts w:ascii="Times New Roman" w:hAnsi="Times New Roman" w:cs="Times New Roman"/>
                <w:sz w:val="24"/>
                <w:szCs w:val="24"/>
              </w:rPr>
              <w:t>Информация представляется по форме, приведенной в таблице 1 к настоящему Приложению.</w:t>
            </w:r>
          </w:p>
        </w:tc>
      </w:tr>
      <w:tr w:rsidR="00FC2370" w:rsidRPr="00EF5B5E" w:rsidTr="00092CFF">
        <w:trPr>
          <w:trHeight w:val="536"/>
        </w:trPr>
        <w:tc>
          <w:tcPr>
            <w:tcW w:w="182" w:type="pct"/>
            <w:tcMar>
              <w:left w:w="57" w:type="dxa"/>
              <w:right w:w="57" w:type="dxa"/>
            </w:tcMar>
          </w:tcPr>
          <w:p w:rsidR="00FC2370" w:rsidRPr="00261318" w:rsidRDefault="00FC2370" w:rsidP="00951FC7">
            <w:pPr>
              <w:pStyle w:val="ConsPlusNormal"/>
              <w:widowControl/>
              <w:ind w:firstLine="0"/>
              <w:rPr>
                <w:rFonts w:ascii="Times New Roman" w:hAnsi="Times New Roman" w:cs="Times New Roman"/>
                <w:sz w:val="24"/>
                <w:szCs w:val="24"/>
              </w:rPr>
            </w:pPr>
            <w:r w:rsidRPr="00261318">
              <w:rPr>
                <w:rFonts w:ascii="Times New Roman" w:hAnsi="Times New Roman" w:cs="Times New Roman"/>
                <w:sz w:val="24"/>
                <w:szCs w:val="24"/>
              </w:rPr>
              <w:t>1.5</w:t>
            </w:r>
          </w:p>
        </w:tc>
        <w:tc>
          <w:tcPr>
            <w:tcW w:w="1297" w:type="pct"/>
            <w:tcMar>
              <w:left w:w="57" w:type="dxa"/>
              <w:right w:w="57" w:type="dxa"/>
            </w:tcMar>
          </w:tcPr>
          <w:p w:rsidR="00FC2370" w:rsidRPr="00EF45D9" w:rsidRDefault="00FC2370" w:rsidP="00174EF3">
            <w:pPr>
              <w:pStyle w:val="ConsPlusNormal"/>
              <w:widowControl/>
              <w:ind w:firstLine="0"/>
              <w:jc w:val="both"/>
              <w:rPr>
                <w:rFonts w:ascii="Times New Roman" w:hAnsi="Times New Roman" w:cs="Times New Roman"/>
                <w:sz w:val="24"/>
                <w:szCs w:val="24"/>
              </w:rPr>
            </w:pPr>
            <w:r w:rsidRPr="00EF45D9">
              <w:rPr>
                <w:rFonts w:ascii="Times New Roman" w:hAnsi="Times New Roman" w:cs="Times New Roman"/>
                <w:sz w:val="24"/>
                <w:szCs w:val="24"/>
              </w:rPr>
              <w:t>Расширение практики взаимодействия органов местного самоуправления</w:t>
            </w:r>
            <w:r w:rsidRPr="00EF45D9">
              <w:rPr>
                <w:rFonts w:ascii="Times New Roman" w:hAnsi="Times New Roman" w:cs="Times New Roman"/>
                <w:bCs/>
                <w:sz w:val="24"/>
                <w:szCs w:val="24"/>
              </w:rPr>
              <w:t>,</w:t>
            </w:r>
            <w:r w:rsidRPr="00EF45D9">
              <w:rPr>
                <w:rFonts w:ascii="Times New Roman" w:hAnsi="Times New Roman" w:cs="Times New Roman"/>
                <w:sz w:val="24"/>
                <w:szCs w:val="24"/>
              </w:rPr>
              <w:t xml:space="preserve"> с федеральными органами государственной власти и </w:t>
            </w:r>
            <w:r w:rsidRPr="00EF45D9">
              <w:rPr>
                <w:rFonts w:ascii="Times New Roman" w:hAnsi="Times New Roman" w:cs="Times New Roman"/>
                <w:sz w:val="24"/>
                <w:szCs w:val="24"/>
              </w:rPr>
              <w:lastRenderedPageBreak/>
              <w:t>иными государственными органами в сфере противодействия коррупции</w:t>
            </w:r>
          </w:p>
        </w:tc>
        <w:tc>
          <w:tcPr>
            <w:tcW w:w="769" w:type="pct"/>
            <w:tcMar>
              <w:left w:w="57" w:type="dxa"/>
              <w:right w:w="57" w:type="dxa"/>
            </w:tcMar>
          </w:tcPr>
          <w:p w:rsidR="00FC2370" w:rsidRPr="00EF45D9" w:rsidRDefault="00FC2370" w:rsidP="00951FC7">
            <w:pPr>
              <w:pStyle w:val="ConsPlusNormal"/>
              <w:widowControl/>
              <w:ind w:firstLine="0"/>
              <w:jc w:val="center"/>
              <w:rPr>
                <w:rFonts w:ascii="Times New Roman" w:hAnsi="Times New Roman" w:cs="Times New Roman"/>
                <w:sz w:val="24"/>
                <w:szCs w:val="24"/>
              </w:rPr>
            </w:pPr>
            <w:r w:rsidRPr="00EF45D9">
              <w:rPr>
                <w:rFonts w:ascii="Times New Roman" w:hAnsi="Times New Roman" w:cs="Times New Roman"/>
                <w:sz w:val="24"/>
                <w:szCs w:val="24"/>
              </w:rPr>
              <w:lastRenderedPageBreak/>
              <w:t>2021 - 2024</w:t>
            </w:r>
          </w:p>
        </w:tc>
        <w:tc>
          <w:tcPr>
            <w:tcW w:w="727" w:type="pct"/>
            <w:tcMar>
              <w:left w:w="57" w:type="dxa"/>
              <w:right w:w="57" w:type="dxa"/>
            </w:tcMar>
          </w:tcPr>
          <w:p w:rsidR="00FC2370" w:rsidRPr="00EF45D9" w:rsidRDefault="00FC2370" w:rsidP="00F92BBB">
            <w:pPr>
              <w:pStyle w:val="ConsPlusNormal"/>
              <w:widowControl/>
              <w:ind w:firstLine="0"/>
              <w:jc w:val="center"/>
              <w:rPr>
                <w:rFonts w:ascii="Times New Roman" w:hAnsi="Times New Roman" w:cs="Times New Roman"/>
                <w:sz w:val="24"/>
                <w:szCs w:val="24"/>
              </w:rPr>
            </w:pPr>
            <w:r w:rsidRPr="00EF45D9">
              <w:rPr>
                <w:rFonts w:ascii="Times New Roman" w:hAnsi="Times New Roman" w:cs="Times New Roman"/>
                <w:sz w:val="24"/>
                <w:szCs w:val="24"/>
              </w:rPr>
              <w:t xml:space="preserve">Отдел правовой работы и административно- хозяйственной </w:t>
            </w:r>
            <w:r w:rsidRPr="00EF45D9">
              <w:rPr>
                <w:rFonts w:ascii="Times New Roman" w:hAnsi="Times New Roman" w:cs="Times New Roman"/>
                <w:sz w:val="24"/>
                <w:szCs w:val="24"/>
              </w:rPr>
              <w:lastRenderedPageBreak/>
              <w:t>деятельности</w:t>
            </w:r>
          </w:p>
        </w:tc>
        <w:tc>
          <w:tcPr>
            <w:tcW w:w="2026" w:type="pct"/>
          </w:tcPr>
          <w:p w:rsidR="00B823CA" w:rsidRPr="00EF45D9" w:rsidRDefault="00AB36B9" w:rsidP="00B823CA">
            <w:pPr>
              <w:pStyle w:val="ConsPlusNormal"/>
              <w:ind w:firstLine="0"/>
              <w:rPr>
                <w:rFonts w:ascii="Times New Roman" w:hAnsi="Times New Roman" w:cs="Times New Roman"/>
                <w:sz w:val="24"/>
                <w:szCs w:val="24"/>
              </w:rPr>
            </w:pPr>
            <w:r w:rsidRPr="00EF45D9">
              <w:rPr>
                <w:rFonts w:ascii="Times New Roman" w:hAnsi="Times New Roman" w:cs="Times New Roman"/>
                <w:sz w:val="24"/>
                <w:szCs w:val="24"/>
              </w:rPr>
              <w:lastRenderedPageBreak/>
              <w:t>В 2023</w:t>
            </w:r>
            <w:r w:rsidR="00EF45D9" w:rsidRPr="00EF45D9">
              <w:rPr>
                <w:rFonts w:ascii="Times New Roman" w:hAnsi="Times New Roman" w:cs="Times New Roman"/>
                <w:sz w:val="24"/>
                <w:szCs w:val="24"/>
              </w:rPr>
              <w:t xml:space="preserve"> году</w:t>
            </w:r>
            <w:r w:rsidR="00B823CA" w:rsidRPr="00EF45D9">
              <w:rPr>
                <w:rFonts w:ascii="Times New Roman" w:hAnsi="Times New Roman" w:cs="Times New Roman"/>
                <w:sz w:val="24"/>
                <w:szCs w:val="24"/>
              </w:rPr>
              <w:t xml:space="preserve"> Советом и администрацией ГП «Нижний Одес» проведены следующие мероприятия по расширению практики взаимодействия с федеральными органами государственной власти и иными </w:t>
            </w:r>
            <w:r w:rsidR="00B823CA" w:rsidRPr="00EF45D9">
              <w:rPr>
                <w:rFonts w:ascii="Times New Roman" w:hAnsi="Times New Roman" w:cs="Times New Roman"/>
                <w:sz w:val="24"/>
                <w:szCs w:val="24"/>
              </w:rPr>
              <w:lastRenderedPageBreak/>
              <w:t xml:space="preserve">государственными органами в сфере противодействия коррупции: </w:t>
            </w:r>
          </w:p>
          <w:p w:rsidR="00B823CA" w:rsidRPr="00EF45D9" w:rsidRDefault="00B823CA" w:rsidP="00B823CA">
            <w:pPr>
              <w:pStyle w:val="ConsPlusNormal"/>
              <w:ind w:firstLine="0"/>
              <w:rPr>
                <w:rFonts w:ascii="Times New Roman" w:eastAsia="Calibri" w:hAnsi="Times New Roman" w:cs="Times New Roman"/>
                <w:sz w:val="24"/>
                <w:szCs w:val="24"/>
              </w:rPr>
            </w:pPr>
            <w:r w:rsidRPr="00EF45D9">
              <w:rPr>
                <w:rFonts w:ascii="Times New Roman" w:eastAsia="Calibri" w:hAnsi="Times New Roman" w:cs="Times New Roman"/>
                <w:sz w:val="24"/>
                <w:szCs w:val="24"/>
              </w:rPr>
              <w:t xml:space="preserve">– </w:t>
            </w:r>
            <w:r w:rsidR="00EF45D9" w:rsidRPr="00EF45D9">
              <w:rPr>
                <w:rFonts w:ascii="Times New Roman" w:eastAsia="Calibri" w:hAnsi="Times New Roman" w:cs="Times New Roman"/>
                <w:i/>
                <w:sz w:val="24"/>
                <w:szCs w:val="24"/>
                <w:u w:val="single"/>
              </w:rPr>
              <w:t xml:space="preserve">46 </w:t>
            </w:r>
            <w:r w:rsidR="00EF45D9" w:rsidRPr="00EF45D9">
              <w:rPr>
                <w:rFonts w:ascii="Times New Roman" w:eastAsia="Calibri" w:hAnsi="Times New Roman" w:cs="Times New Roman"/>
                <w:sz w:val="24"/>
                <w:szCs w:val="24"/>
              </w:rPr>
              <w:t>проектов</w:t>
            </w:r>
            <w:r w:rsidRPr="00EF45D9">
              <w:rPr>
                <w:rFonts w:ascii="Times New Roman" w:eastAsia="Calibri" w:hAnsi="Times New Roman" w:cs="Times New Roman"/>
                <w:sz w:val="24"/>
                <w:szCs w:val="24"/>
              </w:rPr>
              <w:t xml:space="preserve"> нормативных правовых актов прошли антикоррупционную экспертизу в прокуратуре города Сосногорск.</w:t>
            </w:r>
          </w:p>
          <w:p w:rsidR="00AB36B9" w:rsidRPr="00EF45D9" w:rsidRDefault="00AB36B9" w:rsidP="00B823CA">
            <w:pPr>
              <w:pStyle w:val="ConsPlusNormal"/>
              <w:ind w:firstLine="0"/>
              <w:rPr>
                <w:rFonts w:ascii="Times New Roman" w:eastAsia="Calibri" w:hAnsi="Times New Roman" w:cs="Times New Roman"/>
                <w:sz w:val="24"/>
                <w:szCs w:val="24"/>
              </w:rPr>
            </w:pPr>
            <w:r w:rsidRPr="00EF45D9">
              <w:rPr>
                <w:rFonts w:ascii="Times New Roman" w:eastAsia="Calibri" w:hAnsi="Times New Roman" w:cs="Times New Roman"/>
                <w:sz w:val="24"/>
                <w:szCs w:val="24"/>
              </w:rPr>
              <w:t xml:space="preserve">- </w:t>
            </w:r>
            <w:r w:rsidR="00EF45D9">
              <w:rPr>
                <w:rFonts w:ascii="Times New Roman" w:eastAsia="Calibri" w:hAnsi="Times New Roman" w:cs="Times New Roman"/>
                <w:sz w:val="24"/>
                <w:szCs w:val="24"/>
                <w:u w:val="single"/>
              </w:rPr>
              <w:t>4</w:t>
            </w:r>
            <w:r w:rsidRPr="00EF45D9">
              <w:rPr>
                <w:rFonts w:ascii="Times New Roman" w:eastAsia="Calibri" w:hAnsi="Times New Roman" w:cs="Times New Roman"/>
                <w:sz w:val="24"/>
                <w:szCs w:val="24"/>
              </w:rPr>
              <w:t xml:space="preserve"> проекта правов</w:t>
            </w:r>
            <w:r w:rsidR="00193321" w:rsidRPr="00EF45D9">
              <w:rPr>
                <w:rFonts w:ascii="Times New Roman" w:eastAsia="Calibri" w:hAnsi="Times New Roman" w:cs="Times New Roman"/>
                <w:sz w:val="24"/>
                <w:szCs w:val="24"/>
              </w:rPr>
              <w:t>ых</w:t>
            </w:r>
            <w:r w:rsidRPr="00EF45D9">
              <w:rPr>
                <w:rFonts w:ascii="Times New Roman" w:eastAsia="Calibri" w:hAnsi="Times New Roman" w:cs="Times New Roman"/>
                <w:sz w:val="24"/>
                <w:szCs w:val="24"/>
              </w:rPr>
              <w:t xml:space="preserve"> акт</w:t>
            </w:r>
            <w:r w:rsidR="00193321" w:rsidRPr="00EF45D9">
              <w:rPr>
                <w:rFonts w:ascii="Times New Roman" w:eastAsia="Calibri" w:hAnsi="Times New Roman" w:cs="Times New Roman"/>
                <w:sz w:val="24"/>
                <w:szCs w:val="24"/>
              </w:rPr>
              <w:t>ов</w:t>
            </w:r>
            <w:r w:rsidRPr="00EF45D9">
              <w:rPr>
                <w:rFonts w:ascii="Times New Roman" w:eastAsia="Calibri" w:hAnsi="Times New Roman" w:cs="Times New Roman"/>
                <w:sz w:val="24"/>
                <w:szCs w:val="24"/>
              </w:rPr>
              <w:t xml:space="preserve"> подготовлено Прокуратурой г. Сосногорск и направлено для рассмотрения в администрацию ГП «Нижний Одес».</w:t>
            </w:r>
          </w:p>
          <w:p w:rsidR="00B823CA" w:rsidRPr="00EF45D9" w:rsidRDefault="00A245DB" w:rsidP="006D4E19">
            <w:pPr>
              <w:pStyle w:val="ConsPlusNormal"/>
              <w:ind w:firstLine="0"/>
              <w:jc w:val="both"/>
              <w:rPr>
                <w:rFonts w:ascii="Times New Roman" w:hAnsi="Times New Roman" w:cs="Times New Roman"/>
                <w:sz w:val="24"/>
                <w:szCs w:val="24"/>
              </w:rPr>
            </w:pPr>
            <w:r w:rsidRPr="00EF45D9">
              <w:rPr>
                <w:rFonts w:ascii="Times New Roman" w:hAnsi="Times New Roman" w:cs="Times New Roman"/>
                <w:sz w:val="24"/>
                <w:szCs w:val="24"/>
              </w:rPr>
              <w:t>Взаимодействие в правотворческой деятельности органов местного самоуправления МО ГП «Нижний Одес» и прокуратуры города Сосногорска осуществляется в соответствии с заключенным соглашением от 01.03.2020 № 1 между Советом городского поселения «Нижний Одес», администрацией городского поселения «Нижний Одес» и прокуратурой  г. Сосногорска.</w:t>
            </w:r>
          </w:p>
        </w:tc>
      </w:tr>
      <w:tr w:rsidR="00FC2370" w:rsidRPr="00EF5B5E" w:rsidTr="00092CFF">
        <w:trPr>
          <w:trHeight w:val="536"/>
        </w:trPr>
        <w:tc>
          <w:tcPr>
            <w:tcW w:w="182" w:type="pct"/>
            <w:tcMar>
              <w:left w:w="57" w:type="dxa"/>
              <w:right w:w="57" w:type="dxa"/>
            </w:tcMar>
          </w:tcPr>
          <w:p w:rsidR="00FC2370" w:rsidRPr="00AA5E02" w:rsidRDefault="00FC2370" w:rsidP="00951FC7">
            <w:pPr>
              <w:pStyle w:val="ConsPlusNormal"/>
              <w:widowControl/>
              <w:ind w:firstLine="0"/>
              <w:rPr>
                <w:rFonts w:ascii="Times New Roman" w:hAnsi="Times New Roman" w:cs="Times New Roman"/>
                <w:sz w:val="24"/>
                <w:szCs w:val="24"/>
              </w:rPr>
            </w:pPr>
            <w:r w:rsidRPr="00AA5E02">
              <w:rPr>
                <w:rFonts w:ascii="Times New Roman" w:hAnsi="Times New Roman" w:cs="Times New Roman"/>
                <w:sz w:val="24"/>
                <w:szCs w:val="24"/>
              </w:rPr>
              <w:lastRenderedPageBreak/>
              <w:t>1.6</w:t>
            </w:r>
          </w:p>
        </w:tc>
        <w:tc>
          <w:tcPr>
            <w:tcW w:w="1297" w:type="pct"/>
            <w:tcMar>
              <w:left w:w="57" w:type="dxa"/>
              <w:right w:w="57" w:type="dxa"/>
            </w:tcMar>
          </w:tcPr>
          <w:p w:rsidR="00FC2370" w:rsidRPr="00874698" w:rsidRDefault="00FC2370" w:rsidP="00951FC7">
            <w:pPr>
              <w:pStyle w:val="ConsPlusNormal"/>
              <w:widowControl/>
              <w:ind w:firstLine="0"/>
              <w:jc w:val="both"/>
              <w:rPr>
                <w:rFonts w:ascii="Times New Roman" w:hAnsi="Times New Roman" w:cs="Times New Roman"/>
                <w:sz w:val="24"/>
                <w:szCs w:val="24"/>
              </w:rPr>
            </w:pPr>
            <w:r w:rsidRPr="00874698">
              <w:rPr>
                <w:rFonts w:ascii="Times New Roman" w:hAnsi="Times New Roman" w:cs="Times New Roman"/>
                <w:sz w:val="24"/>
                <w:szCs w:val="24"/>
              </w:rPr>
              <w:t>Проведение оценки Программы и эффективности ее реализации</w:t>
            </w:r>
          </w:p>
        </w:tc>
        <w:tc>
          <w:tcPr>
            <w:tcW w:w="769" w:type="pct"/>
            <w:tcMar>
              <w:left w:w="57" w:type="dxa"/>
              <w:right w:w="57" w:type="dxa"/>
            </w:tcMar>
          </w:tcPr>
          <w:p w:rsidR="00FC2370" w:rsidRPr="00874698" w:rsidRDefault="00FC2370" w:rsidP="00951FC7">
            <w:pPr>
              <w:pStyle w:val="ConsPlusNormal"/>
              <w:widowControl/>
              <w:ind w:firstLine="0"/>
              <w:jc w:val="center"/>
              <w:rPr>
                <w:rFonts w:ascii="Times New Roman" w:hAnsi="Times New Roman" w:cs="Times New Roman"/>
                <w:sz w:val="24"/>
                <w:szCs w:val="24"/>
              </w:rPr>
            </w:pPr>
            <w:r w:rsidRPr="00874698">
              <w:rPr>
                <w:rFonts w:ascii="Times New Roman" w:hAnsi="Times New Roman" w:cs="Times New Roman"/>
                <w:sz w:val="24"/>
                <w:szCs w:val="24"/>
              </w:rPr>
              <w:t>ежегодно до 1 марта года, следующего за отчетным</w:t>
            </w:r>
          </w:p>
        </w:tc>
        <w:tc>
          <w:tcPr>
            <w:tcW w:w="727" w:type="pct"/>
            <w:tcMar>
              <w:left w:w="57" w:type="dxa"/>
              <w:right w:w="57" w:type="dxa"/>
            </w:tcMar>
          </w:tcPr>
          <w:p w:rsidR="00FC2370" w:rsidRPr="00874698" w:rsidRDefault="00FC2370" w:rsidP="00F92BBB">
            <w:pPr>
              <w:pStyle w:val="ConsPlusNormal"/>
              <w:widowControl/>
              <w:ind w:firstLine="0"/>
              <w:jc w:val="center"/>
              <w:rPr>
                <w:rFonts w:ascii="Times New Roman" w:hAnsi="Times New Roman" w:cs="Times New Roman"/>
                <w:sz w:val="24"/>
                <w:szCs w:val="24"/>
              </w:rPr>
            </w:pPr>
            <w:r w:rsidRPr="00874698">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E06BD3" w:rsidRPr="00EF45D9" w:rsidRDefault="006D4E19" w:rsidP="00E06BD3">
            <w:pPr>
              <w:pStyle w:val="af"/>
            </w:pPr>
            <w:r w:rsidRPr="00EF45D9">
              <w:t>В 20</w:t>
            </w:r>
            <w:r w:rsidR="00874698" w:rsidRPr="00EF45D9">
              <w:t>23</w:t>
            </w:r>
            <w:r w:rsidR="00EF45D9" w:rsidRPr="00EF45D9">
              <w:t xml:space="preserve"> году</w:t>
            </w:r>
            <w:r w:rsidR="00E06BD3" w:rsidRPr="00EF45D9">
              <w:t xml:space="preserve"> пр</w:t>
            </w:r>
            <w:r w:rsidR="00874698" w:rsidRPr="00EF45D9">
              <w:t>оведена оценка Программы за 2022</w:t>
            </w:r>
            <w:r w:rsidR="00E06BD3" w:rsidRPr="00EF45D9">
              <w:t xml:space="preserve"> год и эффективность ее реализации. Итоговая оценка эффективности в</w:t>
            </w:r>
            <w:r w:rsidRPr="00EF45D9">
              <w:t>ыполнения Программы составила 13</w:t>
            </w:r>
            <w:r w:rsidR="00E06BD3" w:rsidRPr="00EF45D9">
              <w:t xml:space="preserve"> баллов.</w:t>
            </w:r>
          </w:p>
          <w:p w:rsidR="00FC2370" w:rsidRPr="00EF45D9" w:rsidRDefault="00E06BD3" w:rsidP="00E06BD3">
            <w:pPr>
              <w:pStyle w:val="ConsPlusNormal"/>
              <w:widowControl/>
              <w:ind w:firstLine="0"/>
              <w:rPr>
                <w:rFonts w:ascii="Times New Roman" w:hAnsi="Times New Roman" w:cs="Times New Roman"/>
                <w:color w:val="FF0000"/>
                <w:sz w:val="24"/>
                <w:szCs w:val="24"/>
              </w:rPr>
            </w:pPr>
            <w:r w:rsidRPr="00EF45D9">
              <w:rPr>
                <w:rFonts w:ascii="Times New Roman" w:hAnsi="Times New Roman" w:cs="Times New Roman"/>
                <w:sz w:val="24"/>
                <w:szCs w:val="24"/>
              </w:rPr>
              <w:t>Согласно шкале оценок Программа оценивается как «Эффективна».</w:t>
            </w:r>
          </w:p>
        </w:tc>
      </w:tr>
      <w:tr w:rsidR="00FC2370" w:rsidRPr="00EF5B5E" w:rsidTr="00092CFF">
        <w:trPr>
          <w:trHeight w:val="536"/>
        </w:trPr>
        <w:tc>
          <w:tcPr>
            <w:tcW w:w="182" w:type="pct"/>
            <w:tcMar>
              <w:left w:w="57" w:type="dxa"/>
              <w:right w:w="57" w:type="dxa"/>
            </w:tcMar>
          </w:tcPr>
          <w:p w:rsidR="00FC2370" w:rsidRPr="00AA5E02" w:rsidRDefault="00FC2370" w:rsidP="00951FC7">
            <w:pPr>
              <w:pStyle w:val="ConsPlusNormal"/>
              <w:widowControl/>
              <w:ind w:firstLine="0"/>
              <w:rPr>
                <w:rFonts w:ascii="Times New Roman" w:hAnsi="Times New Roman" w:cs="Times New Roman"/>
                <w:sz w:val="24"/>
                <w:szCs w:val="24"/>
              </w:rPr>
            </w:pPr>
            <w:r w:rsidRPr="00AA5E02">
              <w:rPr>
                <w:rFonts w:ascii="Times New Roman" w:hAnsi="Times New Roman" w:cs="Times New Roman"/>
                <w:sz w:val="24"/>
                <w:szCs w:val="24"/>
              </w:rPr>
              <w:t>1.7</w:t>
            </w:r>
          </w:p>
        </w:tc>
        <w:tc>
          <w:tcPr>
            <w:tcW w:w="1297" w:type="pct"/>
            <w:tcMar>
              <w:left w:w="57" w:type="dxa"/>
              <w:right w:w="57" w:type="dxa"/>
            </w:tcMar>
          </w:tcPr>
          <w:p w:rsidR="00FC2370" w:rsidRPr="0005363B" w:rsidRDefault="00FC2370" w:rsidP="00951FC7">
            <w:pPr>
              <w:pStyle w:val="ConsPlusNormal"/>
              <w:widowControl/>
              <w:ind w:firstLine="0"/>
              <w:jc w:val="both"/>
              <w:rPr>
                <w:rFonts w:ascii="Times New Roman" w:hAnsi="Times New Roman" w:cs="Times New Roman"/>
                <w:sz w:val="24"/>
                <w:szCs w:val="24"/>
              </w:rPr>
            </w:pPr>
            <w:r w:rsidRPr="0005363B">
              <w:rPr>
                <w:rFonts w:ascii="Times New Roman" w:hAnsi="Times New Roman" w:cs="Times New Roman"/>
                <w:sz w:val="24"/>
                <w:szCs w:val="24"/>
              </w:rPr>
              <w:t>Проведение общественного обсуждения (с привлечением экспертного сообщества) проекта Программы на 2021 – 2024 годы</w:t>
            </w:r>
          </w:p>
        </w:tc>
        <w:tc>
          <w:tcPr>
            <w:tcW w:w="769" w:type="pct"/>
            <w:tcMar>
              <w:left w:w="57" w:type="dxa"/>
              <w:right w:w="57" w:type="dxa"/>
            </w:tcMar>
          </w:tcPr>
          <w:p w:rsidR="00FC2370" w:rsidRPr="0005363B" w:rsidRDefault="00FC2370" w:rsidP="00951FC7">
            <w:pPr>
              <w:pStyle w:val="ConsPlusNormal"/>
              <w:widowControl/>
              <w:ind w:firstLine="0"/>
              <w:jc w:val="center"/>
              <w:rPr>
                <w:rFonts w:ascii="Times New Roman" w:hAnsi="Times New Roman" w:cs="Times New Roman"/>
                <w:sz w:val="24"/>
                <w:szCs w:val="24"/>
              </w:rPr>
            </w:pPr>
            <w:r w:rsidRPr="0005363B">
              <w:rPr>
                <w:rFonts w:ascii="Times New Roman" w:hAnsi="Times New Roman" w:cs="Times New Roman"/>
                <w:sz w:val="24"/>
                <w:szCs w:val="24"/>
              </w:rPr>
              <w:t>2021 – 2024</w:t>
            </w:r>
          </w:p>
        </w:tc>
        <w:tc>
          <w:tcPr>
            <w:tcW w:w="727" w:type="pct"/>
            <w:tcMar>
              <w:left w:w="57" w:type="dxa"/>
              <w:right w:w="57" w:type="dxa"/>
            </w:tcMar>
          </w:tcPr>
          <w:p w:rsidR="00FC2370" w:rsidRPr="0005363B" w:rsidRDefault="00FC2370" w:rsidP="00F92BBB">
            <w:pPr>
              <w:pStyle w:val="ConsPlusNormal"/>
              <w:widowControl/>
              <w:ind w:firstLine="0"/>
              <w:jc w:val="center"/>
              <w:rPr>
                <w:rFonts w:ascii="Times New Roman" w:hAnsi="Times New Roman" w:cs="Times New Roman"/>
                <w:sz w:val="24"/>
                <w:szCs w:val="24"/>
              </w:rPr>
            </w:pPr>
            <w:r w:rsidRPr="0005363B">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EF45D9" w:rsidRPr="00EF45D9" w:rsidRDefault="00EF45D9" w:rsidP="00EF45D9">
            <w:pPr>
              <w:autoSpaceDE w:val="0"/>
              <w:autoSpaceDN w:val="0"/>
              <w:adjustRightInd w:val="0"/>
              <w:rPr>
                <w:rFonts w:ascii="Times New Roman" w:eastAsia="Times New Roman" w:hAnsi="Times New Roman"/>
                <w:sz w:val="24"/>
              </w:rPr>
            </w:pPr>
            <w:r w:rsidRPr="00EF45D9">
              <w:rPr>
                <w:rFonts w:ascii="Times New Roman" w:eastAsia="Times New Roman" w:hAnsi="Times New Roman"/>
                <w:sz w:val="24"/>
              </w:rPr>
              <w:t>Общественное обсуждение (с привлечением экспертного сообщества) проекта антикоррупционной программы (плана противодействия коррупции) на 2021 - 2024 гг. с 10.09.2021 по 19.09.2021 (указать период проведения общественного обсуждения и адрес ресурса в сети «Интернет», на котором размещался проект):</w:t>
            </w:r>
          </w:p>
          <w:p w:rsidR="00FC2370" w:rsidRPr="00EF45D9" w:rsidRDefault="00EF45D9" w:rsidP="00EF45D9">
            <w:pPr>
              <w:pStyle w:val="ConsPlusNormal"/>
              <w:widowControl/>
              <w:ind w:firstLine="0"/>
              <w:rPr>
                <w:rFonts w:ascii="Times New Roman" w:hAnsi="Times New Roman" w:cs="Times New Roman"/>
                <w:color w:val="FF0000"/>
                <w:sz w:val="24"/>
                <w:szCs w:val="24"/>
              </w:rPr>
            </w:pPr>
            <w:r w:rsidRPr="00EF45D9">
              <w:rPr>
                <w:rFonts w:ascii="Times New Roman" w:hAnsi="Times New Roman"/>
                <w:sz w:val="24"/>
              </w:rPr>
              <w:t xml:space="preserve">Проект антикоррупционной программы городского </w:t>
            </w:r>
            <w:r w:rsidRPr="00EF45D9">
              <w:rPr>
                <w:rFonts w:ascii="Times New Roman" w:hAnsi="Times New Roman"/>
                <w:sz w:val="24"/>
              </w:rPr>
              <w:lastRenderedPageBreak/>
              <w:t>поселения «Нижний Одес» на 2021-2024 годы был размещен на едином региональном интернет-портале pravo.rkomi.ru для проведения общественных обсуждений (адрес гиперссылки https://pravo.rkomi.ru/projects?type=ListView#npa=13703)</w:t>
            </w:r>
          </w:p>
        </w:tc>
      </w:tr>
      <w:tr w:rsidR="00FC2370" w:rsidRPr="00EF5B5E" w:rsidTr="00092CFF">
        <w:trPr>
          <w:trHeight w:val="536"/>
        </w:trPr>
        <w:tc>
          <w:tcPr>
            <w:tcW w:w="182" w:type="pct"/>
            <w:tcMar>
              <w:left w:w="57" w:type="dxa"/>
              <w:right w:w="57" w:type="dxa"/>
            </w:tcMar>
          </w:tcPr>
          <w:p w:rsidR="00FC2370" w:rsidRPr="00AA5E02" w:rsidRDefault="00FC2370" w:rsidP="00951FC7">
            <w:pPr>
              <w:pStyle w:val="ConsPlusNormal"/>
              <w:widowControl/>
              <w:ind w:firstLine="0"/>
              <w:rPr>
                <w:rFonts w:ascii="Times New Roman" w:hAnsi="Times New Roman" w:cs="Times New Roman"/>
                <w:sz w:val="24"/>
                <w:szCs w:val="24"/>
              </w:rPr>
            </w:pPr>
            <w:r w:rsidRPr="00AA5E02">
              <w:rPr>
                <w:rFonts w:ascii="Times New Roman" w:hAnsi="Times New Roman" w:cs="Times New Roman"/>
                <w:sz w:val="24"/>
                <w:szCs w:val="24"/>
              </w:rPr>
              <w:lastRenderedPageBreak/>
              <w:t>1.8</w:t>
            </w:r>
          </w:p>
        </w:tc>
        <w:tc>
          <w:tcPr>
            <w:tcW w:w="1297" w:type="pct"/>
            <w:tcMar>
              <w:left w:w="57" w:type="dxa"/>
              <w:right w:w="57" w:type="dxa"/>
            </w:tcMar>
          </w:tcPr>
          <w:p w:rsidR="00FC2370" w:rsidRPr="004C5575" w:rsidRDefault="00FC2370" w:rsidP="0016119C">
            <w:pPr>
              <w:pStyle w:val="ConsPlusNormal"/>
              <w:widowControl/>
              <w:ind w:firstLine="0"/>
              <w:jc w:val="both"/>
              <w:rPr>
                <w:rFonts w:ascii="Times New Roman" w:hAnsi="Times New Roman" w:cs="Times New Roman"/>
                <w:sz w:val="24"/>
                <w:szCs w:val="24"/>
              </w:rPr>
            </w:pPr>
            <w:r w:rsidRPr="004C5575">
              <w:rPr>
                <w:rFonts w:ascii="Times New Roman" w:hAnsi="Times New Roman" w:cs="Times New Roman"/>
                <w:sz w:val="24"/>
                <w:szCs w:val="24"/>
              </w:rPr>
              <w:t>Разработка методических рекомендаций, информационно-разъяснительных материалов, модельных муниципальных правовых актов, правовых актов муниципальных учреждений по вопросам противодействия коррупции</w:t>
            </w:r>
          </w:p>
        </w:tc>
        <w:tc>
          <w:tcPr>
            <w:tcW w:w="769" w:type="pct"/>
            <w:tcMar>
              <w:left w:w="57" w:type="dxa"/>
              <w:right w:w="57" w:type="dxa"/>
            </w:tcMar>
          </w:tcPr>
          <w:p w:rsidR="00FC2370" w:rsidRPr="00A34B28" w:rsidRDefault="00FC2370" w:rsidP="00951FC7">
            <w:pPr>
              <w:pStyle w:val="ConsPlusNormal"/>
              <w:widowControl/>
              <w:ind w:firstLine="0"/>
              <w:jc w:val="center"/>
              <w:rPr>
                <w:rFonts w:ascii="Times New Roman" w:hAnsi="Times New Roman" w:cs="Times New Roman"/>
                <w:sz w:val="24"/>
                <w:szCs w:val="24"/>
              </w:rPr>
            </w:pPr>
            <w:r w:rsidRPr="00A34B28">
              <w:rPr>
                <w:rFonts w:ascii="Times New Roman" w:hAnsi="Times New Roman" w:cs="Times New Roman"/>
                <w:sz w:val="24"/>
                <w:szCs w:val="24"/>
              </w:rPr>
              <w:t>2021 – 2024</w:t>
            </w:r>
          </w:p>
        </w:tc>
        <w:tc>
          <w:tcPr>
            <w:tcW w:w="727" w:type="pct"/>
            <w:tcMar>
              <w:left w:w="57" w:type="dxa"/>
              <w:right w:w="57" w:type="dxa"/>
            </w:tcMar>
          </w:tcPr>
          <w:p w:rsidR="00FC2370" w:rsidRPr="00A34B28" w:rsidRDefault="00FC2370" w:rsidP="009300A7">
            <w:pPr>
              <w:pStyle w:val="ConsPlusNormal"/>
              <w:widowControl/>
              <w:ind w:firstLine="0"/>
              <w:jc w:val="center"/>
              <w:rPr>
                <w:rFonts w:ascii="Times New Roman" w:hAnsi="Times New Roman" w:cs="Times New Roman"/>
                <w:sz w:val="24"/>
                <w:szCs w:val="24"/>
              </w:rPr>
            </w:pPr>
            <w:r w:rsidRPr="00A34B28">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A34B28" w:rsidRPr="00EF45D9" w:rsidRDefault="00A34B28" w:rsidP="00A34B28">
            <w:pPr>
              <w:pStyle w:val="ConsPlusNormal"/>
              <w:ind w:firstLine="0"/>
              <w:rPr>
                <w:rFonts w:ascii="Times New Roman" w:hAnsi="Times New Roman" w:cs="Times New Roman"/>
                <w:sz w:val="24"/>
                <w:szCs w:val="24"/>
              </w:rPr>
            </w:pPr>
            <w:r w:rsidRPr="00EF45D9">
              <w:rPr>
                <w:rFonts w:ascii="Times New Roman" w:hAnsi="Times New Roman" w:cs="Times New Roman"/>
                <w:sz w:val="24"/>
                <w:szCs w:val="24"/>
              </w:rPr>
              <w:t xml:space="preserve">За </w:t>
            </w:r>
            <w:r w:rsidR="00EF45D9" w:rsidRPr="00EF45D9">
              <w:rPr>
                <w:rFonts w:ascii="Times New Roman" w:hAnsi="Times New Roman" w:cs="Times New Roman"/>
                <w:sz w:val="24"/>
                <w:szCs w:val="24"/>
              </w:rPr>
              <w:t>2023 год</w:t>
            </w:r>
            <w:r w:rsidRPr="00EF45D9">
              <w:rPr>
                <w:rFonts w:ascii="Times New Roman" w:hAnsi="Times New Roman" w:cs="Times New Roman"/>
                <w:sz w:val="24"/>
                <w:szCs w:val="24"/>
              </w:rPr>
              <w:t xml:space="preserve"> разработаны информационно-разъяснительные материалы, модельные нормативные правовые акты администрации ГП «Нижний Одес» по вопросам про</w:t>
            </w:r>
            <w:r w:rsidR="00324685">
              <w:rPr>
                <w:rFonts w:ascii="Times New Roman" w:hAnsi="Times New Roman" w:cs="Times New Roman"/>
                <w:sz w:val="24"/>
                <w:szCs w:val="24"/>
              </w:rPr>
              <w:t>тиводействия коррупции, всего 5</w:t>
            </w:r>
            <w:r w:rsidRPr="00EF45D9">
              <w:rPr>
                <w:rFonts w:ascii="Times New Roman" w:hAnsi="Times New Roman" w:cs="Times New Roman"/>
                <w:sz w:val="24"/>
                <w:szCs w:val="24"/>
              </w:rPr>
              <w:t>, из них:</w:t>
            </w:r>
          </w:p>
          <w:p w:rsidR="00A34B28" w:rsidRPr="00EF45D9" w:rsidRDefault="00A34B28" w:rsidP="00A34B28">
            <w:pPr>
              <w:pStyle w:val="ConsPlusNormal"/>
              <w:ind w:firstLine="0"/>
              <w:rPr>
                <w:rFonts w:ascii="Times New Roman" w:hAnsi="Times New Roman" w:cs="Times New Roman"/>
                <w:sz w:val="24"/>
                <w:szCs w:val="24"/>
              </w:rPr>
            </w:pPr>
            <w:r w:rsidRPr="00EF45D9">
              <w:rPr>
                <w:rFonts w:ascii="Times New Roman" w:hAnsi="Times New Roman" w:cs="Times New Roman"/>
                <w:sz w:val="24"/>
                <w:szCs w:val="24"/>
              </w:rPr>
              <w:t>1) Информационно-разъяснительный материал в виде Памятки на тему: «Основные запреты, ограничения и обязанности на муниципальной службе».</w:t>
            </w:r>
          </w:p>
          <w:p w:rsidR="00170761" w:rsidRPr="00EF45D9" w:rsidRDefault="001A5BC2" w:rsidP="00EF45D9">
            <w:pPr>
              <w:pStyle w:val="ConsPlusNormal"/>
              <w:ind w:firstLine="0"/>
              <w:rPr>
                <w:rFonts w:ascii="Times New Roman" w:hAnsi="Times New Roman" w:cs="Times New Roman"/>
                <w:color w:val="FF0000"/>
                <w:sz w:val="24"/>
                <w:szCs w:val="24"/>
              </w:rPr>
            </w:pPr>
            <w:r w:rsidRPr="00EF45D9">
              <w:rPr>
                <w:rFonts w:ascii="Times New Roman" w:hAnsi="Times New Roman" w:cs="Times New Roman"/>
                <w:sz w:val="24"/>
                <w:szCs w:val="24"/>
              </w:rPr>
              <w:t>2</w:t>
            </w:r>
            <w:r w:rsidR="00324685">
              <w:rPr>
                <w:rFonts w:ascii="Times New Roman" w:hAnsi="Times New Roman" w:cs="Times New Roman"/>
                <w:sz w:val="24"/>
                <w:szCs w:val="24"/>
              </w:rPr>
              <w:t>) 4</w:t>
            </w:r>
            <w:r w:rsidR="00EF45D9" w:rsidRPr="00EF45D9">
              <w:rPr>
                <w:rFonts w:ascii="Times New Roman" w:hAnsi="Times New Roman" w:cs="Times New Roman"/>
                <w:sz w:val="24"/>
                <w:szCs w:val="24"/>
              </w:rPr>
              <w:t xml:space="preserve"> модельных</w:t>
            </w:r>
            <w:r w:rsidR="00A34B28" w:rsidRPr="00EF45D9">
              <w:rPr>
                <w:rFonts w:ascii="Times New Roman" w:hAnsi="Times New Roman" w:cs="Times New Roman"/>
                <w:sz w:val="24"/>
                <w:szCs w:val="24"/>
              </w:rPr>
              <w:t xml:space="preserve"> муниципальны</w:t>
            </w:r>
            <w:r w:rsidR="00EF45D9" w:rsidRPr="00EF45D9">
              <w:rPr>
                <w:rFonts w:ascii="Times New Roman" w:hAnsi="Times New Roman" w:cs="Times New Roman"/>
                <w:sz w:val="24"/>
                <w:szCs w:val="24"/>
              </w:rPr>
              <w:t xml:space="preserve">х </w:t>
            </w:r>
            <w:r w:rsidR="00A34B28" w:rsidRPr="00EF45D9">
              <w:rPr>
                <w:rFonts w:ascii="Times New Roman" w:hAnsi="Times New Roman" w:cs="Times New Roman"/>
                <w:sz w:val="24"/>
                <w:szCs w:val="24"/>
              </w:rPr>
              <w:t>правов</w:t>
            </w:r>
            <w:r w:rsidR="00EF45D9" w:rsidRPr="00EF45D9">
              <w:rPr>
                <w:rFonts w:ascii="Times New Roman" w:hAnsi="Times New Roman" w:cs="Times New Roman"/>
                <w:sz w:val="24"/>
                <w:szCs w:val="24"/>
              </w:rPr>
              <w:t>ых</w:t>
            </w:r>
            <w:r w:rsidR="00A34B28" w:rsidRPr="00EF45D9">
              <w:rPr>
                <w:rFonts w:ascii="Times New Roman" w:hAnsi="Times New Roman" w:cs="Times New Roman"/>
                <w:sz w:val="24"/>
                <w:szCs w:val="24"/>
              </w:rPr>
              <w:t xml:space="preserve"> акт</w:t>
            </w:r>
            <w:r w:rsidR="00EF45D9" w:rsidRPr="00EF45D9">
              <w:rPr>
                <w:rFonts w:ascii="Times New Roman" w:hAnsi="Times New Roman" w:cs="Times New Roman"/>
                <w:sz w:val="24"/>
                <w:szCs w:val="24"/>
              </w:rPr>
              <w:t>ов</w:t>
            </w:r>
            <w:r w:rsidR="00A34B28" w:rsidRPr="00EF45D9">
              <w:rPr>
                <w:rFonts w:ascii="Times New Roman" w:hAnsi="Times New Roman" w:cs="Times New Roman"/>
                <w:sz w:val="24"/>
                <w:szCs w:val="24"/>
              </w:rPr>
              <w:t>, согласно п. 1.1 Программы.</w:t>
            </w:r>
          </w:p>
        </w:tc>
      </w:tr>
      <w:tr w:rsidR="00FC2370" w:rsidRPr="00EF5B5E" w:rsidTr="00092CFF">
        <w:trPr>
          <w:trHeight w:val="756"/>
        </w:trPr>
        <w:tc>
          <w:tcPr>
            <w:tcW w:w="182" w:type="pct"/>
            <w:tcMar>
              <w:left w:w="57" w:type="dxa"/>
              <w:right w:w="57" w:type="dxa"/>
            </w:tcMar>
          </w:tcPr>
          <w:p w:rsidR="00FC2370" w:rsidRPr="00661543" w:rsidRDefault="00FC2370" w:rsidP="00951FC7">
            <w:pPr>
              <w:pStyle w:val="ConsPlusNormal"/>
              <w:widowControl/>
              <w:ind w:firstLine="0"/>
              <w:rPr>
                <w:rFonts w:ascii="Times New Roman" w:hAnsi="Times New Roman" w:cs="Times New Roman"/>
                <w:sz w:val="24"/>
                <w:szCs w:val="24"/>
              </w:rPr>
            </w:pPr>
            <w:r w:rsidRPr="00661543">
              <w:rPr>
                <w:rFonts w:ascii="Times New Roman" w:hAnsi="Times New Roman" w:cs="Times New Roman"/>
                <w:sz w:val="24"/>
                <w:szCs w:val="24"/>
              </w:rPr>
              <w:t>1.9</w:t>
            </w:r>
          </w:p>
        </w:tc>
        <w:tc>
          <w:tcPr>
            <w:tcW w:w="1297" w:type="pct"/>
            <w:tcMar>
              <w:left w:w="57" w:type="dxa"/>
              <w:right w:w="57" w:type="dxa"/>
            </w:tcMar>
          </w:tcPr>
          <w:p w:rsidR="00FC2370" w:rsidRPr="004C5575" w:rsidRDefault="00FC2370" w:rsidP="00951FC7">
            <w:pPr>
              <w:pStyle w:val="ConsPlusNormal"/>
              <w:widowControl/>
              <w:ind w:firstLine="0"/>
              <w:jc w:val="both"/>
              <w:rPr>
                <w:rFonts w:ascii="Times New Roman" w:hAnsi="Times New Roman" w:cs="Times New Roman"/>
                <w:sz w:val="24"/>
                <w:szCs w:val="24"/>
              </w:rPr>
            </w:pPr>
            <w:r w:rsidRPr="004C5575">
              <w:rPr>
                <w:rFonts w:ascii="Times New Roman" w:hAnsi="Times New Roman" w:cs="Times New Roman"/>
                <w:sz w:val="24"/>
                <w:szCs w:val="24"/>
              </w:rPr>
              <w:t>Разработка, утверждение и актуализация административных регламентов предоставления муниципальных услуг, осуществления функций муниципального контроля</w:t>
            </w:r>
          </w:p>
        </w:tc>
        <w:tc>
          <w:tcPr>
            <w:tcW w:w="769" w:type="pct"/>
            <w:tcMar>
              <w:left w:w="57" w:type="dxa"/>
              <w:right w:w="57" w:type="dxa"/>
            </w:tcMar>
          </w:tcPr>
          <w:p w:rsidR="00FC2370" w:rsidRPr="004C5575" w:rsidRDefault="00FC2370" w:rsidP="00951FC7">
            <w:pPr>
              <w:pStyle w:val="ConsPlusNormal"/>
              <w:widowControl/>
              <w:ind w:firstLine="0"/>
              <w:jc w:val="center"/>
              <w:rPr>
                <w:rFonts w:ascii="Times New Roman" w:hAnsi="Times New Roman" w:cs="Times New Roman"/>
                <w:sz w:val="24"/>
                <w:szCs w:val="24"/>
              </w:rPr>
            </w:pPr>
            <w:r w:rsidRPr="004C5575">
              <w:rPr>
                <w:rFonts w:ascii="Times New Roman" w:hAnsi="Times New Roman" w:cs="Times New Roman"/>
                <w:sz w:val="24"/>
                <w:szCs w:val="24"/>
              </w:rPr>
              <w:t>2021 - 2024</w:t>
            </w:r>
          </w:p>
          <w:p w:rsidR="00FC2370" w:rsidRPr="004C5575" w:rsidRDefault="00FC2370" w:rsidP="00951FC7">
            <w:pPr>
              <w:pStyle w:val="ConsPlusNormal"/>
              <w:widowControl/>
              <w:ind w:firstLine="0"/>
              <w:jc w:val="center"/>
              <w:rPr>
                <w:rFonts w:ascii="Times New Roman" w:hAnsi="Times New Roman" w:cs="Times New Roman"/>
                <w:sz w:val="24"/>
                <w:szCs w:val="24"/>
              </w:rPr>
            </w:pPr>
          </w:p>
        </w:tc>
        <w:tc>
          <w:tcPr>
            <w:tcW w:w="727" w:type="pct"/>
            <w:tcMar>
              <w:left w:w="57" w:type="dxa"/>
              <w:right w:w="57" w:type="dxa"/>
            </w:tcMar>
          </w:tcPr>
          <w:p w:rsidR="00FC2370" w:rsidRPr="004C5575" w:rsidRDefault="00FC2370" w:rsidP="00F92BBB">
            <w:pPr>
              <w:pStyle w:val="ConsPlusNormal"/>
              <w:widowControl/>
              <w:ind w:firstLine="0"/>
              <w:jc w:val="center"/>
              <w:rPr>
                <w:rFonts w:ascii="Times New Roman" w:hAnsi="Times New Roman" w:cs="Times New Roman"/>
                <w:sz w:val="24"/>
                <w:szCs w:val="24"/>
              </w:rPr>
            </w:pPr>
            <w:r w:rsidRPr="004C5575">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A34B28" w:rsidRPr="00EF45D9" w:rsidRDefault="00A34B28" w:rsidP="00A34B28">
            <w:pPr>
              <w:pStyle w:val="ConsPlusNormal"/>
              <w:ind w:firstLine="0"/>
              <w:jc w:val="both"/>
              <w:rPr>
                <w:rFonts w:ascii="Times New Roman" w:hAnsi="Times New Roman" w:cs="Times New Roman"/>
                <w:sz w:val="24"/>
                <w:szCs w:val="24"/>
              </w:rPr>
            </w:pPr>
            <w:r w:rsidRPr="00EF45D9">
              <w:rPr>
                <w:rFonts w:ascii="Times New Roman" w:hAnsi="Times New Roman" w:cs="Times New Roman"/>
                <w:sz w:val="24"/>
                <w:szCs w:val="24"/>
              </w:rPr>
              <w:t>Регламентировано предоставление 39 (указать количество) муниципальных услуг.</w:t>
            </w:r>
          </w:p>
          <w:p w:rsidR="00A34B28" w:rsidRPr="00EF45D9" w:rsidRDefault="00A34B28" w:rsidP="00A34B28">
            <w:pPr>
              <w:pStyle w:val="ConsPlusNormal"/>
              <w:ind w:firstLine="0"/>
              <w:jc w:val="both"/>
              <w:rPr>
                <w:rFonts w:ascii="Times New Roman" w:hAnsi="Times New Roman" w:cs="Times New Roman"/>
                <w:sz w:val="24"/>
                <w:szCs w:val="24"/>
              </w:rPr>
            </w:pPr>
            <w:r w:rsidRPr="00EF45D9">
              <w:rPr>
                <w:rFonts w:ascii="Times New Roman" w:hAnsi="Times New Roman" w:cs="Times New Roman"/>
                <w:sz w:val="24"/>
                <w:szCs w:val="24"/>
              </w:rPr>
              <w:t xml:space="preserve">В целях актуализации административных регламентов предоставления муниципальных услуг в </w:t>
            </w:r>
            <w:r w:rsidR="00EF45D9" w:rsidRPr="00EF45D9">
              <w:rPr>
                <w:rFonts w:ascii="Times New Roman" w:hAnsi="Times New Roman" w:cs="Times New Roman"/>
                <w:sz w:val="24"/>
                <w:szCs w:val="24"/>
              </w:rPr>
              <w:t>2023 году</w:t>
            </w:r>
            <w:r w:rsidRPr="00EF45D9">
              <w:rPr>
                <w:rFonts w:ascii="Times New Roman" w:hAnsi="Times New Roman" w:cs="Times New Roman"/>
                <w:sz w:val="24"/>
                <w:szCs w:val="24"/>
              </w:rPr>
              <w:t xml:space="preserve"> актуализировано </w:t>
            </w:r>
            <w:r w:rsidR="004C5575" w:rsidRPr="00EF45D9">
              <w:rPr>
                <w:rFonts w:ascii="Times New Roman" w:hAnsi="Times New Roman" w:cs="Times New Roman"/>
                <w:sz w:val="24"/>
                <w:szCs w:val="24"/>
              </w:rPr>
              <w:t>6</w:t>
            </w:r>
            <w:r w:rsidRPr="00EF45D9">
              <w:rPr>
                <w:rFonts w:ascii="Times New Roman" w:hAnsi="Times New Roman" w:cs="Times New Roman"/>
                <w:sz w:val="24"/>
                <w:szCs w:val="24"/>
              </w:rPr>
              <w:t xml:space="preserve"> (указать количество) административных регламентов муниципальных услуг, внесены изменения в 1 административный регламент муниципальных услуг.  </w:t>
            </w:r>
          </w:p>
          <w:p w:rsidR="00A34B28" w:rsidRPr="00EF45D9" w:rsidRDefault="00A34B28" w:rsidP="00A34B28">
            <w:pPr>
              <w:pStyle w:val="ConsPlusNormal"/>
              <w:ind w:firstLine="0"/>
              <w:jc w:val="both"/>
              <w:rPr>
                <w:rFonts w:ascii="Times New Roman" w:hAnsi="Times New Roman" w:cs="Times New Roman"/>
                <w:sz w:val="24"/>
                <w:szCs w:val="24"/>
              </w:rPr>
            </w:pPr>
            <w:r w:rsidRPr="00EF45D9">
              <w:rPr>
                <w:rFonts w:ascii="Times New Roman" w:hAnsi="Times New Roman" w:cs="Times New Roman"/>
                <w:sz w:val="24"/>
                <w:szCs w:val="24"/>
              </w:rPr>
              <w:t>Регламентировано осуществление 4-х (указать количество) функций осуществления муниципального контроля (надзора).</w:t>
            </w:r>
          </w:p>
          <w:p w:rsidR="00FC2370" w:rsidRPr="00EF45D9" w:rsidRDefault="009A475A" w:rsidP="009A475A">
            <w:pPr>
              <w:pStyle w:val="ConsPlusNormal"/>
              <w:ind w:firstLine="0"/>
              <w:jc w:val="both"/>
              <w:rPr>
                <w:rFonts w:ascii="Times New Roman" w:hAnsi="Times New Roman" w:cs="Times New Roman"/>
                <w:color w:val="FF0000"/>
                <w:sz w:val="24"/>
                <w:szCs w:val="24"/>
              </w:rPr>
            </w:pPr>
            <w:r w:rsidRPr="00EF45D9">
              <w:rPr>
                <w:rFonts w:ascii="Times New Roman" w:hAnsi="Times New Roman" w:cs="Times New Roman"/>
                <w:sz w:val="24"/>
                <w:szCs w:val="24"/>
              </w:rPr>
              <w:t>Положения о муниципальном контроле находя</w:t>
            </w:r>
            <w:r w:rsidR="004C5575" w:rsidRPr="00EF45D9">
              <w:rPr>
                <w:rFonts w:ascii="Times New Roman" w:hAnsi="Times New Roman" w:cs="Times New Roman"/>
                <w:sz w:val="24"/>
                <w:szCs w:val="24"/>
              </w:rPr>
              <w:t>тся в актуальн</w:t>
            </w:r>
            <w:r w:rsidRPr="00EF45D9">
              <w:rPr>
                <w:rFonts w:ascii="Times New Roman" w:hAnsi="Times New Roman" w:cs="Times New Roman"/>
                <w:sz w:val="24"/>
                <w:szCs w:val="24"/>
              </w:rPr>
              <w:t>ых редакциях</w:t>
            </w:r>
            <w:r w:rsidR="004C5575" w:rsidRPr="00EF45D9">
              <w:rPr>
                <w:rFonts w:ascii="Times New Roman" w:hAnsi="Times New Roman" w:cs="Times New Roman"/>
                <w:sz w:val="24"/>
                <w:szCs w:val="24"/>
              </w:rPr>
              <w:t>, внесение изменений не требуется.</w:t>
            </w:r>
          </w:p>
        </w:tc>
      </w:tr>
      <w:tr w:rsidR="00FC2370" w:rsidRPr="00EF5B5E" w:rsidTr="00092CFF">
        <w:trPr>
          <w:trHeight w:val="470"/>
        </w:trPr>
        <w:tc>
          <w:tcPr>
            <w:tcW w:w="182" w:type="pct"/>
            <w:tcMar>
              <w:left w:w="57" w:type="dxa"/>
              <w:right w:w="57" w:type="dxa"/>
            </w:tcMar>
          </w:tcPr>
          <w:p w:rsidR="00FC2370" w:rsidRPr="00661543" w:rsidRDefault="00FC2370" w:rsidP="00951FC7">
            <w:pPr>
              <w:pStyle w:val="ConsPlusNormal"/>
              <w:widowControl/>
              <w:ind w:firstLine="0"/>
              <w:rPr>
                <w:rFonts w:ascii="Times New Roman" w:hAnsi="Times New Roman" w:cs="Times New Roman"/>
                <w:sz w:val="24"/>
                <w:szCs w:val="24"/>
              </w:rPr>
            </w:pPr>
            <w:r w:rsidRPr="00661543">
              <w:rPr>
                <w:rFonts w:ascii="Times New Roman" w:hAnsi="Times New Roman" w:cs="Times New Roman"/>
                <w:sz w:val="24"/>
                <w:szCs w:val="24"/>
              </w:rPr>
              <w:lastRenderedPageBreak/>
              <w:t>1.10</w:t>
            </w:r>
          </w:p>
        </w:tc>
        <w:tc>
          <w:tcPr>
            <w:tcW w:w="1297" w:type="pct"/>
            <w:tcMar>
              <w:left w:w="57" w:type="dxa"/>
              <w:right w:w="57" w:type="dxa"/>
            </w:tcMar>
          </w:tcPr>
          <w:p w:rsidR="00FC2370" w:rsidRPr="004C5575" w:rsidRDefault="00FC2370" w:rsidP="00951FC7">
            <w:pPr>
              <w:pStyle w:val="ConsPlusNormal"/>
              <w:widowControl/>
              <w:ind w:firstLine="0"/>
              <w:jc w:val="both"/>
              <w:rPr>
                <w:rFonts w:ascii="Times New Roman" w:hAnsi="Times New Roman" w:cs="Times New Roman"/>
                <w:sz w:val="24"/>
                <w:szCs w:val="24"/>
              </w:rPr>
            </w:pPr>
            <w:r w:rsidRPr="004C5575">
              <w:rPr>
                <w:rFonts w:ascii="Times New Roman" w:hAnsi="Times New Roman" w:cs="Times New Roman"/>
                <w:sz w:val="24"/>
                <w:szCs w:val="24"/>
              </w:rPr>
              <w:t xml:space="preserve">Обеспечение предоставления муниципальных услуг в электронном виде </w:t>
            </w:r>
          </w:p>
        </w:tc>
        <w:tc>
          <w:tcPr>
            <w:tcW w:w="769" w:type="pct"/>
            <w:tcMar>
              <w:left w:w="57" w:type="dxa"/>
              <w:right w:w="57" w:type="dxa"/>
            </w:tcMar>
          </w:tcPr>
          <w:p w:rsidR="00FC2370" w:rsidRPr="004C5575" w:rsidRDefault="00FC2370" w:rsidP="00951FC7">
            <w:pPr>
              <w:pStyle w:val="ConsPlusNormal"/>
              <w:widowControl/>
              <w:ind w:firstLine="0"/>
              <w:jc w:val="center"/>
              <w:rPr>
                <w:rFonts w:ascii="Times New Roman" w:hAnsi="Times New Roman" w:cs="Times New Roman"/>
                <w:sz w:val="24"/>
                <w:szCs w:val="24"/>
              </w:rPr>
            </w:pPr>
            <w:r w:rsidRPr="004C5575">
              <w:rPr>
                <w:rFonts w:ascii="Times New Roman" w:hAnsi="Times New Roman" w:cs="Times New Roman"/>
                <w:sz w:val="24"/>
                <w:szCs w:val="24"/>
              </w:rPr>
              <w:t>2021 - 2024</w:t>
            </w:r>
          </w:p>
        </w:tc>
        <w:tc>
          <w:tcPr>
            <w:tcW w:w="727" w:type="pct"/>
            <w:tcMar>
              <w:left w:w="57" w:type="dxa"/>
              <w:right w:w="57" w:type="dxa"/>
            </w:tcMar>
          </w:tcPr>
          <w:p w:rsidR="00FC2370" w:rsidRPr="004C5575" w:rsidRDefault="00FC2370" w:rsidP="00F92BBB">
            <w:pPr>
              <w:pStyle w:val="ConsPlusNormal"/>
              <w:widowControl/>
              <w:ind w:firstLine="0"/>
              <w:jc w:val="center"/>
              <w:rPr>
                <w:rFonts w:ascii="Times New Roman" w:hAnsi="Times New Roman" w:cs="Times New Roman"/>
                <w:sz w:val="24"/>
                <w:szCs w:val="24"/>
              </w:rPr>
            </w:pPr>
            <w:r w:rsidRPr="004C5575">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4A1C50" w:rsidRPr="00EF45D9" w:rsidRDefault="004A1C50" w:rsidP="00763801">
            <w:pPr>
              <w:pStyle w:val="ConsPlusNormal"/>
              <w:ind w:firstLine="0"/>
              <w:rPr>
                <w:rFonts w:ascii="Times New Roman" w:hAnsi="Times New Roman" w:cs="Times New Roman"/>
                <w:sz w:val="24"/>
                <w:szCs w:val="24"/>
              </w:rPr>
            </w:pPr>
            <w:r w:rsidRPr="00EF45D9">
              <w:rPr>
                <w:rFonts w:ascii="Times New Roman" w:hAnsi="Times New Roman" w:cs="Times New Roman"/>
                <w:sz w:val="24"/>
                <w:szCs w:val="24"/>
              </w:rPr>
              <w:t xml:space="preserve">В </w:t>
            </w:r>
            <w:r w:rsidR="004C5575" w:rsidRPr="00EF45D9">
              <w:rPr>
                <w:rFonts w:ascii="Times New Roman" w:hAnsi="Times New Roman" w:cs="Times New Roman"/>
                <w:sz w:val="24"/>
                <w:szCs w:val="24"/>
              </w:rPr>
              <w:t>2023</w:t>
            </w:r>
            <w:r w:rsidR="00EF45D9" w:rsidRPr="00EF45D9">
              <w:rPr>
                <w:rFonts w:ascii="Times New Roman" w:hAnsi="Times New Roman" w:cs="Times New Roman"/>
                <w:sz w:val="24"/>
                <w:szCs w:val="24"/>
              </w:rPr>
              <w:t xml:space="preserve"> году</w:t>
            </w:r>
            <w:r w:rsidRPr="00EF45D9">
              <w:rPr>
                <w:rFonts w:ascii="Times New Roman" w:hAnsi="Times New Roman" w:cs="Times New Roman"/>
                <w:sz w:val="24"/>
                <w:szCs w:val="24"/>
              </w:rPr>
              <w:t xml:space="preserve"> администрацией ГП «Нижний Одес» предоставлено 0 </w:t>
            </w:r>
            <w:r w:rsidRPr="00EF45D9">
              <w:rPr>
                <w:rFonts w:ascii="Times New Roman" w:hAnsi="Times New Roman" w:cs="Times New Roman"/>
                <w:i/>
                <w:sz w:val="24"/>
                <w:szCs w:val="24"/>
              </w:rPr>
              <w:t xml:space="preserve">(указать количество) </w:t>
            </w:r>
            <w:r w:rsidRPr="00EF45D9">
              <w:rPr>
                <w:rFonts w:ascii="Times New Roman" w:hAnsi="Times New Roman" w:cs="Times New Roman"/>
                <w:sz w:val="24"/>
                <w:szCs w:val="24"/>
              </w:rPr>
              <w:t>муниципальных услуг в электронном виде.</w:t>
            </w:r>
          </w:p>
          <w:p w:rsidR="00FC2370" w:rsidRPr="00EF45D9" w:rsidRDefault="004A1C50" w:rsidP="004A1C50">
            <w:pPr>
              <w:pStyle w:val="ConsPlusNormal"/>
              <w:widowControl/>
              <w:ind w:firstLine="0"/>
              <w:rPr>
                <w:rFonts w:ascii="Times New Roman" w:hAnsi="Times New Roman" w:cs="Times New Roman"/>
                <w:color w:val="FF0000"/>
                <w:sz w:val="24"/>
                <w:szCs w:val="24"/>
              </w:rPr>
            </w:pPr>
            <w:r w:rsidRPr="00EF45D9">
              <w:rPr>
                <w:rFonts w:ascii="Times New Roman" w:hAnsi="Times New Roman" w:cs="Times New Roman"/>
                <w:sz w:val="24"/>
                <w:szCs w:val="24"/>
              </w:rPr>
              <w:t>Жалобы по предоставлению муниципальных услуг не поступали.</w:t>
            </w:r>
          </w:p>
        </w:tc>
      </w:tr>
      <w:tr w:rsidR="00FC2370" w:rsidRPr="00EF5B5E" w:rsidTr="00092CFF">
        <w:trPr>
          <w:trHeight w:val="762"/>
        </w:trPr>
        <w:tc>
          <w:tcPr>
            <w:tcW w:w="182" w:type="pct"/>
            <w:tcMar>
              <w:left w:w="57" w:type="dxa"/>
              <w:right w:w="57" w:type="dxa"/>
            </w:tcMar>
          </w:tcPr>
          <w:p w:rsidR="00FC2370" w:rsidRPr="00AA5E02" w:rsidRDefault="00FC2370" w:rsidP="00951FC7">
            <w:pPr>
              <w:pStyle w:val="ConsPlusNormal"/>
              <w:widowControl/>
              <w:ind w:firstLine="0"/>
              <w:rPr>
                <w:rFonts w:ascii="Times New Roman" w:hAnsi="Times New Roman" w:cs="Times New Roman"/>
                <w:sz w:val="24"/>
                <w:szCs w:val="24"/>
              </w:rPr>
            </w:pPr>
            <w:r w:rsidRPr="00AA5E02">
              <w:rPr>
                <w:rFonts w:ascii="Times New Roman" w:hAnsi="Times New Roman" w:cs="Times New Roman"/>
                <w:sz w:val="24"/>
                <w:szCs w:val="24"/>
              </w:rPr>
              <w:t>1.11</w:t>
            </w:r>
          </w:p>
        </w:tc>
        <w:tc>
          <w:tcPr>
            <w:tcW w:w="1297" w:type="pct"/>
            <w:tcMar>
              <w:left w:w="57" w:type="dxa"/>
              <w:right w:w="57" w:type="dxa"/>
            </w:tcMar>
          </w:tcPr>
          <w:p w:rsidR="00FC2370" w:rsidRPr="004C5575" w:rsidRDefault="00FC2370" w:rsidP="00F92BBB">
            <w:pPr>
              <w:pStyle w:val="ConsPlusNormal"/>
              <w:widowControl/>
              <w:ind w:firstLine="0"/>
              <w:jc w:val="both"/>
              <w:rPr>
                <w:rFonts w:ascii="Times New Roman" w:hAnsi="Times New Roman" w:cs="Times New Roman"/>
                <w:strike/>
                <w:sz w:val="24"/>
                <w:szCs w:val="24"/>
              </w:rPr>
            </w:pPr>
            <w:r w:rsidRPr="004C5575">
              <w:rPr>
                <w:rFonts w:ascii="Times New Roman" w:hAnsi="Times New Roman" w:cs="Times New Roman"/>
                <w:sz w:val="24"/>
                <w:szCs w:val="24"/>
              </w:rPr>
              <w:t>Организация рассмотрения вопросов правоприменительной практики в соответствии с пунктом 2</w:t>
            </w:r>
            <w:r w:rsidRPr="004C5575">
              <w:rPr>
                <w:rFonts w:ascii="Times New Roman" w:hAnsi="Times New Roman" w:cs="Times New Roman"/>
                <w:sz w:val="24"/>
                <w:szCs w:val="24"/>
                <w:vertAlign w:val="superscript"/>
              </w:rPr>
              <w:t xml:space="preserve">1 </w:t>
            </w:r>
            <w:r w:rsidRPr="004C5575">
              <w:rPr>
                <w:rFonts w:ascii="Times New Roman" w:hAnsi="Times New Roman" w:cs="Times New Roman"/>
                <w:sz w:val="24"/>
                <w:szCs w:val="24"/>
              </w:rPr>
              <w:t>статьи 6 Федерального закона «О противодействии коррупции»</w:t>
            </w:r>
          </w:p>
        </w:tc>
        <w:tc>
          <w:tcPr>
            <w:tcW w:w="769" w:type="pct"/>
            <w:tcMar>
              <w:left w:w="57" w:type="dxa"/>
              <w:right w:w="57" w:type="dxa"/>
            </w:tcMar>
          </w:tcPr>
          <w:p w:rsidR="00FC2370" w:rsidRPr="004C5575" w:rsidRDefault="00FC2370" w:rsidP="00951FC7">
            <w:pPr>
              <w:pStyle w:val="ConsPlusNormal"/>
              <w:widowControl/>
              <w:ind w:firstLine="0"/>
              <w:jc w:val="center"/>
              <w:rPr>
                <w:rFonts w:ascii="Times New Roman" w:hAnsi="Times New Roman" w:cs="Times New Roman"/>
                <w:sz w:val="24"/>
                <w:szCs w:val="24"/>
              </w:rPr>
            </w:pPr>
            <w:r w:rsidRPr="004C5575">
              <w:rPr>
                <w:rFonts w:ascii="Times New Roman" w:hAnsi="Times New Roman" w:cs="Times New Roman"/>
                <w:sz w:val="24"/>
                <w:szCs w:val="24"/>
              </w:rPr>
              <w:t>ежеквартально</w:t>
            </w:r>
          </w:p>
        </w:tc>
        <w:tc>
          <w:tcPr>
            <w:tcW w:w="727" w:type="pct"/>
            <w:tcMar>
              <w:left w:w="57" w:type="dxa"/>
              <w:right w:w="57" w:type="dxa"/>
            </w:tcMar>
          </w:tcPr>
          <w:p w:rsidR="00FC2370" w:rsidRPr="004C5575" w:rsidRDefault="00FC2370" w:rsidP="00F92BBB">
            <w:pPr>
              <w:pStyle w:val="ConsPlusNormal"/>
              <w:widowControl/>
              <w:ind w:firstLine="0"/>
              <w:jc w:val="center"/>
              <w:rPr>
                <w:rFonts w:ascii="Times New Roman" w:hAnsi="Times New Roman" w:cs="Times New Roman"/>
                <w:sz w:val="24"/>
                <w:szCs w:val="24"/>
              </w:rPr>
            </w:pPr>
            <w:r w:rsidRPr="004C5575">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FC2370" w:rsidRPr="00164D2C" w:rsidRDefault="00881520" w:rsidP="00164D2C">
            <w:pPr>
              <w:pStyle w:val="ConsPlusNormal"/>
              <w:widowControl/>
              <w:ind w:firstLine="0"/>
              <w:rPr>
                <w:rFonts w:ascii="Times New Roman" w:hAnsi="Times New Roman" w:cs="Times New Roman"/>
                <w:sz w:val="24"/>
                <w:szCs w:val="24"/>
              </w:rPr>
            </w:pPr>
            <w:r w:rsidRPr="00164D2C">
              <w:rPr>
                <w:rFonts w:ascii="Times New Roman" w:hAnsi="Times New Roman" w:cs="Times New Roman"/>
                <w:sz w:val="24"/>
                <w:szCs w:val="24"/>
              </w:rPr>
              <w:t xml:space="preserve">В </w:t>
            </w:r>
            <w:r w:rsidR="00EF45D9" w:rsidRPr="00164D2C">
              <w:rPr>
                <w:rFonts w:ascii="Times New Roman" w:hAnsi="Times New Roman" w:cs="Times New Roman"/>
                <w:sz w:val="24"/>
                <w:szCs w:val="24"/>
              </w:rPr>
              <w:t>2023 году</w:t>
            </w:r>
            <w:r w:rsidR="004C5575" w:rsidRPr="00164D2C">
              <w:rPr>
                <w:rFonts w:ascii="Times New Roman" w:hAnsi="Times New Roman" w:cs="Times New Roman"/>
                <w:sz w:val="24"/>
                <w:szCs w:val="24"/>
              </w:rPr>
              <w:t xml:space="preserve"> с муни</w:t>
            </w:r>
            <w:r w:rsidR="00164D2C" w:rsidRPr="00164D2C">
              <w:rPr>
                <w:rFonts w:ascii="Times New Roman" w:hAnsi="Times New Roman" w:cs="Times New Roman"/>
                <w:sz w:val="24"/>
                <w:szCs w:val="24"/>
              </w:rPr>
              <w:t>ципальными служащими проведено 4</w:t>
            </w:r>
            <w:r w:rsidR="004C5575" w:rsidRPr="00164D2C">
              <w:rPr>
                <w:rFonts w:ascii="Times New Roman" w:hAnsi="Times New Roman" w:cs="Times New Roman"/>
                <w:sz w:val="24"/>
                <w:szCs w:val="24"/>
              </w:rPr>
              <w:t xml:space="preserve"> совещания «Об организационных, разъяснительных и иных мерах  по предупреждению и устранению причин  выявленных нарушений (в соответствии  Федеральным Законом «О противодействии коррупции»)» за 4 квартал 2022 года</w:t>
            </w:r>
            <w:r w:rsidR="00164D2C" w:rsidRPr="00164D2C">
              <w:rPr>
                <w:rFonts w:ascii="Times New Roman" w:hAnsi="Times New Roman" w:cs="Times New Roman"/>
                <w:sz w:val="24"/>
                <w:szCs w:val="24"/>
              </w:rPr>
              <w:t>,</w:t>
            </w:r>
            <w:r w:rsidR="004C5575" w:rsidRPr="00164D2C">
              <w:rPr>
                <w:rFonts w:ascii="Times New Roman" w:hAnsi="Times New Roman" w:cs="Times New Roman"/>
                <w:sz w:val="24"/>
                <w:szCs w:val="24"/>
              </w:rPr>
              <w:t xml:space="preserve"> за 1</w:t>
            </w:r>
            <w:r w:rsidR="00164D2C" w:rsidRPr="00164D2C">
              <w:rPr>
                <w:rFonts w:ascii="Times New Roman" w:hAnsi="Times New Roman" w:cs="Times New Roman"/>
                <w:sz w:val="24"/>
                <w:szCs w:val="24"/>
              </w:rPr>
              <w:t>, 2 и 3</w:t>
            </w:r>
            <w:r w:rsidR="004C5575" w:rsidRPr="00164D2C">
              <w:rPr>
                <w:rFonts w:ascii="Times New Roman" w:hAnsi="Times New Roman" w:cs="Times New Roman"/>
                <w:sz w:val="24"/>
                <w:szCs w:val="24"/>
              </w:rPr>
              <w:t xml:space="preserve"> квартал</w:t>
            </w:r>
            <w:r w:rsidR="00164D2C" w:rsidRPr="00164D2C">
              <w:rPr>
                <w:rFonts w:ascii="Times New Roman" w:hAnsi="Times New Roman" w:cs="Times New Roman"/>
                <w:sz w:val="24"/>
                <w:szCs w:val="24"/>
              </w:rPr>
              <w:t>ы</w:t>
            </w:r>
            <w:r w:rsidR="004C5575" w:rsidRPr="00164D2C">
              <w:rPr>
                <w:rFonts w:ascii="Times New Roman" w:hAnsi="Times New Roman" w:cs="Times New Roman"/>
                <w:sz w:val="24"/>
                <w:szCs w:val="24"/>
              </w:rPr>
              <w:t xml:space="preserve"> 2023 года. Информация размещена на официальном сайте муниципального образования городского поселения «Нижний Одес».</w:t>
            </w:r>
          </w:p>
        </w:tc>
      </w:tr>
      <w:tr w:rsidR="00FC2370" w:rsidRPr="00EF5B5E" w:rsidTr="00092CFF">
        <w:trPr>
          <w:trHeight w:val="274"/>
        </w:trPr>
        <w:tc>
          <w:tcPr>
            <w:tcW w:w="182" w:type="pct"/>
            <w:tcMar>
              <w:left w:w="57" w:type="dxa"/>
              <w:right w:w="57" w:type="dxa"/>
            </w:tcMar>
          </w:tcPr>
          <w:p w:rsidR="00FC2370" w:rsidRPr="00261318" w:rsidRDefault="00FC2370" w:rsidP="00951FC7">
            <w:pPr>
              <w:pStyle w:val="ConsPlusNormal"/>
              <w:widowControl/>
              <w:ind w:firstLine="0"/>
              <w:rPr>
                <w:rFonts w:ascii="Times New Roman" w:hAnsi="Times New Roman" w:cs="Times New Roman"/>
                <w:sz w:val="24"/>
                <w:szCs w:val="24"/>
              </w:rPr>
            </w:pPr>
            <w:r w:rsidRPr="00261318">
              <w:rPr>
                <w:rFonts w:ascii="Times New Roman" w:hAnsi="Times New Roman" w:cs="Times New Roman"/>
                <w:sz w:val="24"/>
                <w:szCs w:val="24"/>
              </w:rPr>
              <w:t>1.12</w:t>
            </w:r>
          </w:p>
        </w:tc>
        <w:tc>
          <w:tcPr>
            <w:tcW w:w="1297" w:type="pct"/>
            <w:tcMar>
              <w:left w:w="57" w:type="dxa"/>
              <w:right w:w="57" w:type="dxa"/>
            </w:tcMar>
          </w:tcPr>
          <w:p w:rsidR="00FC2370" w:rsidRPr="007261BD" w:rsidRDefault="00FC2370" w:rsidP="00211BB9">
            <w:pPr>
              <w:pStyle w:val="ConsPlusNormal"/>
              <w:widowControl/>
              <w:ind w:firstLine="0"/>
              <w:jc w:val="both"/>
              <w:rPr>
                <w:rFonts w:ascii="Times New Roman" w:hAnsi="Times New Roman" w:cs="Times New Roman"/>
                <w:sz w:val="24"/>
                <w:szCs w:val="24"/>
              </w:rPr>
            </w:pPr>
            <w:r w:rsidRPr="007261BD">
              <w:rPr>
                <w:rFonts w:ascii="Times New Roman" w:hAnsi="Times New Roman" w:cs="Times New Roman"/>
                <w:sz w:val="24"/>
                <w:szCs w:val="24"/>
              </w:rPr>
              <w:t>Проведение оценок коррупционных рисков, возникающих при реализации органами местного самоуправления, своих функций, осуществлении деятельности по размещению муниципальных заказов на товары, работы, услуги</w:t>
            </w:r>
          </w:p>
        </w:tc>
        <w:tc>
          <w:tcPr>
            <w:tcW w:w="769" w:type="pct"/>
            <w:tcMar>
              <w:left w:w="57" w:type="dxa"/>
              <w:right w:w="57" w:type="dxa"/>
            </w:tcMar>
          </w:tcPr>
          <w:p w:rsidR="00FC2370" w:rsidRPr="007261BD" w:rsidRDefault="00FC2370" w:rsidP="00951FC7">
            <w:pPr>
              <w:pStyle w:val="ConsPlusNormal"/>
              <w:widowControl/>
              <w:ind w:firstLine="0"/>
              <w:jc w:val="center"/>
              <w:rPr>
                <w:rFonts w:ascii="Times New Roman" w:hAnsi="Times New Roman" w:cs="Times New Roman"/>
                <w:sz w:val="24"/>
                <w:szCs w:val="24"/>
              </w:rPr>
            </w:pPr>
            <w:r w:rsidRPr="007261BD">
              <w:rPr>
                <w:rFonts w:ascii="Times New Roman" w:hAnsi="Times New Roman" w:cs="Times New Roman"/>
                <w:sz w:val="24"/>
                <w:szCs w:val="24"/>
              </w:rPr>
              <w:t>ежегодно до 1 марта года, следующего за отчетным</w:t>
            </w:r>
          </w:p>
        </w:tc>
        <w:tc>
          <w:tcPr>
            <w:tcW w:w="727" w:type="pct"/>
            <w:tcMar>
              <w:left w:w="57" w:type="dxa"/>
              <w:right w:w="57" w:type="dxa"/>
            </w:tcMar>
          </w:tcPr>
          <w:p w:rsidR="00FC2370" w:rsidRPr="007261BD" w:rsidRDefault="00FC2370" w:rsidP="00F92BBB">
            <w:pPr>
              <w:pStyle w:val="ConsPlusNormal"/>
              <w:widowControl/>
              <w:ind w:firstLine="0"/>
              <w:jc w:val="center"/>
              <w:rPr>
                <w:rFonts w:ascii="Times New Roman" w:hAnsi="Times New Roman" w:cs="Times New Roman"/>
                <w:sz w:val="24"/>
                <w:szCs w:val="24"/>
              </w:rPr>
            </w:pPr>
            <w:r w:rsidRPr="007261BD">
              <w:rPr>
                <w:rFonts w:ascii="Times New Roman" w:hAnsi="Times New Roman" w:cs="Times New Roman"/>
                <w:sz w:val="24"/>
                <w:szCs w:val="24"/>
              </w:rPr>
              <w:t>Отдел жилищно-коммунального хозяйства, землепользования и управления муниципальным имуществом</w:t>
            </w:r>
          </w:p>
        </w:tc>
        <w:tc>
          <w:tcPr>
            <w:tcW w:w="2026" w:type="pct"/>
          </w:tcPr>
          <w:p w:rsidR="00164D2C" w:rsidRPr="00164D2C" w:rsidRDefault="00164D2C" w:rsidP="00164D2C">
            <w:pPr>
              <w:pStyle w:val="ConsPlusNormal"/>
              <w:ind w:firstLine="0"/>
              <w:jc w:val="both"/>
              <w:rPr>
                <w:rFonts w:ascii="Times New Roman" w:hAnsi="Times New Roman" w:cs="Times New Roman"/>
                <w:sz w:val="24"/>
                <w:szCs w:val="24"/>
              </w:rPr>
            </w:pPr>
            <w:r w:rsidRPr="00164D2C">
              <w:rPr>
                <w:rFonts w:ascii="Times New Roman" w:hAnsi="Times New Roman" w:cs="Times New Roman"/>
                <w:sz w:val="24"/>
                <w:szCs w:val="24"/>
              </w:rPr>
              <w:t>В 2023 г. оценка коррупционных рисков, возникающих при реализации возложенных полномочий, проведена.</w:t>
            </w:r>
          </w:p>
          <w:p w:rsidR="00164D2C" w:rsidRPr="00164D2C" w:rsidRDefault="00164D2C" w:rsidP="00164D2C">
            <w:pPr>
              <w:pStyle w:val="ConsPlusNormal"/>
              <w:ind w:firstLine="0"/>
              <w:jc w:val="both"/>
              <w:rPr>
                <w:rFonts w:ascii="Times New Roman" w:hAnsi="Times New Roman" w:cs="Times New Roman"/>
                <w:sz w:val="24"/>
                <w:szCs w:val="24"/>
              </w:rPr>
            </w:pPr>
            <w:r w:rsidRPr="00164D2C">
              <w:rPr>
                <w:rFonts w:ascii="Times New Roman" w:hAnsi="Times New Roman" w:cs="Times New Roman"/>
                <w:sz w:val="24"/>
                <w:szCs w:val="24"/>
              </w:rPr>
              <w:t>Деятельность рабочей группы осуществлялась в соответствии с Планом работы рабочей группы по оценке коррупционных рисков, возникающих при реализации администрацией ГП «Нижний Одес», МБУ «Дом культуры пгт. Нижний Одес», своих функций на 2023 г., утвержденным 14.12.2022 руководителем рабочей группы по оценке коррупционных рисков.</w:t>
            </w:r>
          </w:p>
          <w:p w:rsidR="00164D2C" w:rsidRPr="00164D2C" w:rsidRDefault="00164D2C" w:rsidP="00164D2C">
            <w:pPr>
              <w:pStyle w:val="ConsPlusNormal"/>
              <w:ind w:firstLine="0"/>
              <w:jc w:val="both"/>
              <w:rPr>
                <w:rFonts w:ascii="Times New Roman" w:hAnsi="Times New Roman" w:cs="Times New Roman"/>
                <w:sz w:val="24"/>
                <w:szCs w:val="24"/>
              </w:rPr>
            </w:pPr>
            <w:r w:rsidRPr="00164D2C">
              <w:rPr>
                <w:rFonts w:ascii="Times New Roman" w:hAnsi="Times New Roman" w:cs="Times New Roman"/>
                <w:sz w:val="24"/>
                <w:szCs w:val="24"/>
              </w:rPr>
              <w:t>Карты коррупционных рисков находятся в актуальной редакции. Внесение изменений не требуется.</w:t>
            </w:r>
          </w:p>
          <w:p w:rsidR="00164D2C" w:rsidRPr="00164D2C" w:rsidRDefault="00164D2C" w:rsidP="00164D2C">
            <w:pPr>
              <w:pStyle w:val="ConsPlusNormal"/>
              <w:ind w:firstLine="0"/>
              <w:jc w:val="both"/>
              <w:rPr>
                <w:rFonts w:ascii="Times New Roman" w:hAnsi="Times New Roman" w:cs="Times New Roman"/>
                <w:sz w:val="24"/>
                <w:szCs w:val="24"/>
              </w:rPr>
            </w:pPr>
            <w:r w:rsidRPr="00164D2C">
              <w:rPr>
                <w:rFonts w:ascii="Times New Roman" w:hAnsi="Times New Roman" w:cs="Times New Roman"/>
                <w:sz w:val="24"/>
                <w:szCs w:val="24"/>
              </w:rPr>
              <w:t xml:space="preserve">По результатам проведения оценки коррупционных рисков, возникающих при реализации возложенных полномочий, перечень должностей в органах местного самоуправления, замещение которых связано с коррупционными рисками находится в актуальной </w:t>
            </w:r>
            <w:r w:rsidRPr="00164D2C">
              <w:rPr>
                <w:rFonts w:ascii="Times New Roman" w:hAnsi="Times New Roman" w:cs="Times New Roman"/>
                <w:sz w:val="24"/>
                <w:szCs w:val="24"/>
              </w:rPr>
              <w:lastRenderedPageBreak/>
              <w:t xml:space="preserve">редакции.  </w:t>
            </w:r>
          </w:p>
          <w:p w:rsidR="00BC56DC" w:rsidRPr="00164D2C" w:rsidRDefault="00164D2C" w:rsidP="00164D2C">
            <w:pPr>
              <w:pStyle w:val="ConsPlusNormal"/>
              <w:ind w:firstLine="0"/>
              <w:jc w:val="both"/>
              <w:rPr>
                <w:rFonts w:ascii="Times New Roman" w:hAnsi="Times New Roman" w:cs="Times New Roman"/>
                <w:sz w:val="24"/>
                <w:szCs w:val="24"/>
              </w:rPr>
            </w:pPr>
            <w:r w:rsidRPr="00164D2C">
              <w:rPr>
                <w:rFonts w:ascii="Times New Roman" w:hAnsi="Times New Roman" w:cs="Times New Roman"/>
                <w:sz w:val="24"/>
                <w:szCs w:val="24"/>
              </w:rPr>
              <w:t>Постановление администрации ГП «Нижний Одес» от 18.03.2020 № 69 «Об утверждении Перечня коррупционно-опасных функций в сфере деятельности администрации городского поселения «Нижний Одес» и Перечня должностей муниципальной службы в администрации городского поселения «Нижний Одес», замещение которых свя</w:t>
            </w:r>
            <w:r>
              <w:rPr>
                <w:rFonts w:ascii="Times New Roman" w:hAnsi="Times New Roman" w:cs="Times New Roman"/>
                <w:sz w:val="24"/>
                <w:szCs w:val="24"/>
              </w:rPr>
              <w:t>зано с коррупционными рисками»,</w:t>
            </w:r>
            <w:r w:rsidRPr="00164D2C">
              <w:rPr>
                <w:rFonts w:ascii="Times New Roman" w:hAnsi="Times New Roman" w:cs="Times New Roman"/>
                <w:sz w:val="24"/>
                <w:szCs w:val="24"/>
              </w:rPr>
              <w:t>https://нижний-одес.рф/inova_block_documentset/document/297738/</w:t>
            </w:r>
          </w:p>
        </w:tc>
      </w:tr>
      <w:tr w:rsidR="00FC2370" w:rsidRPr="00EF5B5E" w:rsidTr="00092CFF">
        <w:trPr>
          <w:trHeight w:val="491"/>
        </w:trPr>
        <w:tc>
          <w:tcPr>
            <w:tcW w:w="182" w:type="pct"/>
            <w:tcMar>
              <w:left w:w="57" w:type="dxa"/>
              <w:right w:w="57" w:type="dxa"/>
            </w:tcMar>
          </w:tcPr>
          <w:p w:rsidR="00FC2370" w:rsidRPr="00AE34C9" w:rsidRDefault="00FC2370" w:rsidP="00951FC7">
            <w:pPr>
              <w:pStyle w:val="ConsPlusNormal"/>
              <w:widowControl/>
              <w:ind w:firstLine="0"/>
              <w:rPr>
                <w:rFonts w:ascii="Times New Roman" w:hAnsi="Times New Roman" w:cs="Times New Roman"/>
                <w:sz w:val="24"/>
                <w:szCs w:val="24"/>
              </w:rPr>
            </w:pPr>
            <w:r w:rsidRPr="00AE34C9">
              <w:rPr>
                <w:rFonts w:ascii="Times New Roman" w:hAnsi="Times New Roman" w:cs="Times New Roman"/>
                <w:sz w:val="24"/>
                <w:szCs w:val="24"/>
              </w:rPr>
              <w:lastRenderedPageBreak/>
              <w:t>1.1</w:t>
            </w:r>
            <w:r>
              <w:rPr>
                <w:rFonts w:ascii="Times New Roman" w:hAnsi="Times New Roman" w:cs="Times New Roman"/>
                <w:sz w:val="24"/>
                <w:szCs w:val="24"/>
              </w:rPr>
              <w:t>3</w:t>
            </w:r>
          </w:p>
        </w:tc>
        <w:tc>
          <w:tcPr>
            <w:tcW w:w="1297" w:type="pct"/>
            <w:tcMar>
              <w:left w:w="57" w:type="dxa"/>
              <w:right w:w="57" w:type="dxa"/>
            </w:tcMar>
          </w:tcPr>
          <w:p w:rsidR="00FC2370" w:rsidRPr="007261BD" w:rsidRDefault="00FC2370" w:rsidP="00951FC7">
            <w:pPr>
              <w:pStyle w:val="ConsPlusNormal"/>
              <w:widowControl/>
              <w:ind w:firstLine="0"/>
              <w:jc w:val="both"/>
              <w:rPr>
                <w:rFonts w:ascii="Times New Roman" w:hAnsi="Times New Roman" w:cs="Times New Roman"/>
                <w:sz w:val="24"/>
                <w:szCs w:val="24"/>
              </w:rPr>
            </w:pPr>
            <w:r w:rsidRPr="007261BD">
              <w:rPr>
                <w:rFonts w:ascii="Times New Roman" w:hAnsi="Times New Roman" w:cs="Times New Roman"/>
                <w:sz w:val="24"/>
                <w:szCs w:val="24"/>
              </w:rPr>
              <w:t>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w:t>
            </w:r>
          </w:p>
        </w:tc>
        <w:tc>
          <w:tcPr>
            <w:tcW w:w="769" w:type="pct"/>
            <w:tcMar>
              <w:left w:w="57" w:type="dxa"/>
              <w:right w:w="57" w:type="dxa"/>
            </w:tcMar>
          </w:tcPr>
          <w:p w:rsidR="00FC2370" w:rsidRPr="007261BD" w:rsidRDefault="00FC2370" w:rsidP="00951FC7">
            <w:pPr>
              <w:pStyle w:val="ConsPlusNormal"/>
              <w:widowControl/>
              <w:ind w:firstLine="0"/>
              <w:jc w:val="center"/>
              <w:rPr>
                <w:rFonts w:ascii="Times New Roman" w:hAnsi="Times New Roman" w:cs="Times New Roman"/>
                <w:sz w:val="24"/>
                <w:szCs w:val="24"/>
              </w:rPr>
            </w:pPr>
            <w:r w:rsidRPr="007261BD">
              <w:rPr>
                <w:rFonts w:ascii="Times New Roman" w:hAnsi="Times New Roman" w:cs="Times New Roman"/>
                <w:sz w:val="24"/>
                <w:szCs w:val="24"/>
              </w:rPr>
              <w:t>2021-2024</w:t>
            </w:r>
          </w:p>
        </w:tc>
        <w:tc>
          <w:tcPr>
            <w:tcW w:w="727" w:type="pct"/>
            <w:tcMar>
              <w:left w:w="57" w:type="dxa"/>
              <w:right w:w="57" w:type="dxa"/>
            </w:tcMar>
          </w:tcPr>
          <w:p w:rsidR="00FC2370" w:rsidRPr="007261BD" w:rsidRDefault="00FC2370" w:rsidP="00F92BBB">
            <w:pPr>
              <w:pStyle w:val="ConsPlusNormal"/>
              <w:widowControl/>
              <w:ind w:firstLine="0"/>
              <w:jc w:val="center"/>
              <w:rPr>
                <w:rFonts w:ascii="Times New Roman" w:hAnsi="Times New Roman" w:cs="Times New Roman"/>
                <w:sz w:val="24"/>
                <w:szCs w:val="24"/>
              </w:rPr>
            </w:pPr>
            <w:r w:rsidRPr="007261BD">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164D2C" w:rsidRPr="00164D2C" w:rsidRDefault="00164D2C" w:rsidP="00164D2C">
            <w:pPr>
              <w:rPr>
                <w:rFonts w:ascii="Times New Roman" w:hAnsi="Times New Roman"/>
                <w:sz w:val="24"/>
              </w:rPr>
            </w:pPr>
            <w:r w:rsidRPr="00164D2C">
              <w:rPr>
                <w:rFonts w:ascii="Times New Roman" w:hAnsi="Times New Roman"/>
                <w:sz w:val="24"/>
              </w:rPr>
              <w:t>В 2023 г. мониторинг проведен.</w:t>
            </w:r>
          </w:p>
          <w:p w:rsidR="00164D2C" w:rsidRPr="00164D2C" w:rsidRDefault="00164D2C" w:rsidP="00164D2C">
            <w:pPr>
              <w:rPr>
                <w:rFonts w:ascii="Times New Roman" w:hAnsi="Times New Roman"/>
                <w:sz w:val="24"/>
              </w:rPr>
            </w:pPr>
            <w:r w:rsidRPr="00164D2C">
              <w:rPr>
                <w:rFonts w:ascii="Times New Roman" w:hAnsi="Times New Roman"/>
                <w:sz w:val="24"/>
              </w:rPr>
              <w:t>В ходе мониторинга выявлено, что комплекс правовых и организационных мероприятий по минимизации коррупционных рисков при осуществлении функций муниципального контроля администрацией городского поселения «Нижний Одес» реализуется в полном объеме.</w:t>
            </w:r>
          </w:p>
          <w:p w:rsidR="00164D2C" w:rsidRPr="00164D2C" w:rsidRDefault="00164D2C" w:rsidP="00164D2C">
            <w:pPr>
              <w:rPr>
                <w:rFonts w:ascii="Times New Roman" w:hAnsi="Times New Roman"/>
                <w:sz w:val="24"/>
              </w:rPr>
            </w:pPr>
            <w:r w:rsidRPr="00164D2C">
              <w:rPr>
                <w:rFonts w:ascii="Times New Roman" w:hAnsi="Times New Roman"/>
                <w:sz w:val="24"/>
              </w:rPr>
              <w:t>Реализовано 5 мероприятий:</w:t>
            </w:r>
          </w:p>
          <w:p w:rsidR="00164D2C" w:rsidRPr="00164D2C" w:rsidRDefault="00164D2C" w:rsidP="00164D2C">
            <w:pPr>
              <w:rPr>
                <w:rFonts w:ascii="Times New Roman" w:hAnsi="Times New Roman"/>
                <w:sz w:val="24"/>
              </w:rPr>
            </w:pPr>
            <w:r w:rsidRPr="00164D2C">
              <w:rPr>
                <w:rFonts w:ascii="Times New Roman" w:hAnsi="Times New Roman"/>
                <w:sz w:val="24"/>
              </w:rPr>
              <w:t>1. проанализированы нормативные правовые акты в области осуществления функций контроля (надзора);</w:t>
            </w:r>
          </w:p>
          <w:p w:rsidR="00164D2C" w:rsidRPr="00164D2C" w:rsidRDefault="00164D2C" w:rsidP="00164D2C">
            <w:pPr>
              <w:rPr>
                <w:rFonts w:ascii="Times New Roman" w:hAnsi="Times New Roman"/>
                <w:sz w:val="24"/>
              </w:rPr>
            </w:pPr>
            <w:r w:rsidRPr="00164D2C">
              <w:rPr>
                <w:rFonts w:ascii="Times New Roman" w:hAnsi="Times New Roman"/>
                <w:sz w:val="24"/>
              </w:rPr>
              <w:t xml:space="preserve">2. анализ сайта на наличие опубликования докладов об осуществлении муниципального контроля в соответствующих сферах деятельности и об эффективности муниципального контроля в 2022 году (опубликованы 13.03.2023 по ссылке: </w:t>
            </w:r>
          </w:p>
          <w:p w:rsidR="00164D2C" w:rsidRPr="00164D2C" w:rsidRDefault="00164D2C" w:rsidP="00164D2C">
            <w:pPr>
              <w:rPr>
                <w:rFonts w:ascii="Times New Roman" w:hAnsi="Times New Roman"/>
                <w:sz w:val="24"/>
              </w:rPr>
            </w:pPr>
            <w:r w:rsidRPr="00164D2C">
              <w:rPr>
                <w:rFonts w:ascii="Times New Roman" w:hAnsi="Times New Roman"/>
                <w:sz w:val="24"/>
              </w:rPr>
              <w:t>https://нижний-одес.рф/control/dokladyi-ob-osuschestvlenii-munitsipalnogo-kontrolya/).</w:t>
            </w:r>
          </w:p>
          <w:p w:rsidR="00164D2C" w:rsidRPr="00164D2C" w:rsidRDefault="00164D2C" w:rsidP="00164D2C">
            <w:pPr>
              <w:rPr>
                <w:rFonts w:ascii="Times New Roman" w:hAnsi="Times New Roman"/>
                <w:sz w:val="24"/>
              </w:rPr>
            </w:pPr>
            <w:r w:rsidRPr="00164D2C">
              <w:rPr>
                <w:rFonts w:ascii="Times New Roman" w:hAnsi="Times New Roman"/>
                <w:sz w:val="24"/>
              </w:rPr>
              <w:t xml:space="preserve">3. проведено разъяснение служащим обязанности, незамедлительно сообщать представителю </w:t>
            </w:r>
            <w:r w:rsidRPr="00164D2C">
              <w:rPr>
                <w:rFonts w:ascii="Times New Roman" w:hAnsi="Times New Roman"/>
                <w:sz w:val="24"/>
              </w:rPr>
              <w:lastRenderedPageBreak/>
              <w:t>нанимателя(работодателю) о склонении его к совершению коррупционного правонарушения, а также ответственности за совершение коррупционного правонарушения.</w:t>
            </w:r>
          </w:p>
          <w:p w:rsidR="00164D2C" w:rsidRPr="00164D2C" w:rsidRDefault="00164D2C" w:rsidP="00164D2C">
            <w:pPr>
              <w:rPr>
                <w:rFonts w:ascii="Times New Roman" w:hAnsi="Times New Roman"/>
                <w:sz w:val="24"/>
              </w:rPr>
            </w:pPr>
            <w:r w:rsidRPr="00164D2C">
              <w:rPr>
                <w:rFonts w:ascii="Times New Roman" w:hAnsi="Times New Roman"/>
                <w:sz w:val="24"/>
              </w:rPr>
              <w:t>4. просмотрены уведомления муниципальных служащих об обращениях к ним граждан в целях склонения к коррупционным правонарушениям в кадровую службу (специалисту, ответственному, за ведение кадрового учета) администрации городского поселения «Нижний Одес». В отчетном периоде данные уведомления не поступали.</w:t>
            </w:r>
          </w:p>
          <w:p w:rsidR="00164D2C" w:rsidRPr="00164D2C" w:rsidRDefault="00164D2C" w:rsidP="00164D2C">
            <w:pPr>
              <w:rPr>
                <w:rFonts w:ascii="Times New Roman" w:hAnsi="Times New Roman"/>
                <w:sz w:val="24"/>
              </w:rPr>
            </w:pPr>
            <w:r w:rsidRPr="00164D2C">
              <w:rPr>
                <w:rFonts w:ascii="Times New Roman" w:hAnsi="Times New Roman"/>
                <w:sz w:val="24"/>
              </w:rPr>
              <w:t>5. проанализированы письменные и устные обращения граждан, в том числе на телефон по приему сообщений о фактах коррупции, на коррупционное поведение должностных лиц администрации городского поселения «Нижний Одес». В отчетном периоде письменные и устные обращения граждан, в том числе на телефон, не поступали.</w:t>
            </w:r>
          </w:p>
          <w:p w:rsidR="00164D2C" w:rsidRPr="00164D2C" w:rsidRDefault="00164D2C" w:rsidP="00164D2C">
            <w:pPr>
              <w:rPr>
                <w:rFonts w:ascii="Times New Roman" w:hAnsi="Times New Roman"/>
                <w:sz w:val="24"/>
              </w:rPr>
            </w:pPr>
            <w:r w:rsidRPr="00164D2C">
              <w:rPr>
                <w:rFonts w:ascii="Times New Roman" w:hAnsi="Times New Roman"/>
                <w:sz w:val="24"/>
              </w:rPr>
              <w:t>Разработаны и утверждены Постановлением администрации городского поселения «Нижний Одес» от 07.02.2022 № 23 Карты коррупционных рисков при осуществлении функций муниципального контроля администрацией городского поселения «Нижний Одес» и комплекса правовых и организационных мероприятий по их минимизации, а именно:</w:t>
            </w:r>
          </w:p>
          <w:p w:rsidR="00164D2C" w:rsidRPr="00164D2C" w:rsidRDefault="00164D2C" w:rsidP="00164D2C">
            <w:pPr>
              <w:rPr>
                <w:rFonts w:ascii="Times New Roman" w:hAnsi="Times New Roman"/>
                <w:sz w:val="24"/>
              </w:rPr>
            </w:pPr>
            <w:r w:rsidRPr="00164D2C">
              <w:rPr>
                <w:rFonts w:ascii="Times New Roman" w:hAnsi="Times New Roman"/>
                <w:sz w:val="24"/>
              </w:rPr>
              <w:t xml:space="preserve">– Карта коррупционных рисков при осуществлении функций муниципального контроля администрацией городского поселения «Нижний Одес» на автомобильном транспорте и дорожном хозяйстве и </w:t>
            </w:r>
            <w:r w:rsidRPr="00164D2C">
              <w:rPr>
                <w:rFonts w:ascii="Times New Roman" w:hAnsi="Times New Roman"/>
                <w:sz w:val="24"/>
              </w:rPr>
              <w:lastRenderedPageBreak/>
              <w:t>комплекса правовых и организационных мероприятий по их минимизации;</w:t>
            </w:r>
          </w:p>
          <w:p w:rsidR="00164D2C" w:rsidRPr="00164D2C" w:rsidRDefault="00164D2C" w:rsidP="00164D2C">
            <w:pPr>
              <w:rPr>
                <w:rFonts w:ascii="Times New Roman" w:hAnsi="Times New Roman"/>
                <w:sz w:val="24"/>
              </w:rPr>
            </w:pPr>
            <w:r w:rsidRPr="00164D2C">
              <w:rPr>
                <w:rFonts w:ascii="Times New Roman" w:hAnsi="Times New Roman"/>
                <w:sz w:val="24"/>
              </w:rPr>
              <w:t>– Карта коррупционных рисков при осуществлении функций муниципального контроля администрацией городского поселения «Нижний Одес» в сфере благоустройства и комплекса правовых и организационных мероприятий по их минимизации;</w:t>
            </w:r>
          </w:p>
          <w:p w:rsidR="00164D2C" w:rsidRPr="00164D2C" w:rsidRDefault="00164D2C" w:rsidP="00164D2C">
            <w:pPr>
              <w:rPr>
                <w:rFonts w:ascii="Times New Roman" w:hAnsi="Times New Roman"/>
                <w:sz w:val="24"/>
              </w:rPr>
            </w:pPr>
            <w:r w:rsidRPr="00164D2C">
              <w:rPr>
                <w:rFonts w:ascii="Times New Roman" w:hAnsi="Times New Roman"/>
                <w:sz w:val="24"/>
              </w:rPr>
              <w:t>– Карта коррупционных рисков при осуществлении функций муниципального жилищного контроля администрацией городского поселения «Нижний Одес» и комплекса правовых и организационных мероприятий по их минимизации.</w:t>
            </w:r>
          </w:p>
          <w:p w:rsidR="00FC2370" w:rsidRPr="00EF45D9" w:rsidRDefault="00164D2C" w:rsidP="00164D2C">
            <w:pPr>
              <w:rPr>
                <w:rFonts w:ascii="Times New Roman" w:hAnsi="Times New Roman"/>
                <w:color w:val="FF0000"/>
                <w:sz w:val="24"/>
              </w:rPr>
            </w:pPr>
            <w:r w:rsidRPr="00164D2C">
              <w:rPr>
                <w:rFonts w:ascii="Times New Roman" w:hAnsi="Times New Roman"/>
                <w:sz w:val="24"/>
              </w:rPr>
              <w:t>– Карта коррупционных рисков при осуществлении функций муниципального контроля администрацией городского поселения «Нижний Одес» за исполнением единой теплоснабжающей организацией обязательств по строительству, реконструкции и (или) модернизации объектов теплоснабжения и комплекса правовых и организационных мероприятий по их минимизации.</w:t>
            </w:r>
          </w:p>
        </w:tc>
      </w:tr>
      <w:tr w:rsidR="00FC2370" w:rsidRPr="00EF5B5E" w:rsidTr="00092CFF">
        <w:trPr>
          <w:trHeight w:val="491"/>
        </w:trPr>
        <w:tc>
          <w:tcPr>
            <w:tcW w:w="182" w:type="pct"/>
            <w:tcMar>
              <w:left w:w="57" w:type="dxa"/>
              <w:right w:w="57" w:type="dxa"/>
            </w:tcMar>
          </w:tcPr>
          <w:p w:rsidR="00FC2370" w:rsidRPr="00AE34C9" w:rsidRDefault="00FC2370" w:rsidP="00951FC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1.14</w:t>
            </w:r>
          </w:p>
        </w:tc>
        <w:tc>
          <w:tcPr>
            <w:tcW w:w="1297" w:type="pct"/>
            <w:tcMar>
              <w:left w:w="57" w:type="dxa"/>
              <w:right w:w="57" w:type="dxa"/>
            </w:tcMar>
          </w:tcPr>
          <w:p w:rsidR="00FC2370" w:rsidRPr="007F4779" w:rsidRDefault="00FC2370" w:rsidP="00951FC7">
            <w:pPr>
              <w:pStyle w:val="ConsPlusNormal"/>
              <w:widowControl/>
              <w:ind w:firstLine="0"/>
              <w:jc w:val="both"/>
              <w:rPr>
                <w:rFonts w:ascii="Times New Roman" w:hAnsi="Times New Roman" w:cs="Times New Roman"/>
                <w:sz w:val="24"/>
                <w:szCs w:val="24"/>
              </w:rPr>
            </w:pPr>
            <w:r w:rsidRPr="007F4779">
              <w:rPr>
                <w:rFonts w:ascii="Times New Roman" w:hAnsi="Times New Roman"/>
                <w:sz w:val="24"/>
              </w:rPr>
              <w:t xml:space="preserve">Обеспечение функционирования официального сайта муниципального образования городского поселения «Нижний Одес» в целях реализации требований законодательства о доступе к информации о деятельности органов местного самоуправления муниципального образования городского поселения </w:t>
            </w:r>
            <w:r w:rsidRPr="007F4779">
              <w:rPr>
                <w:rFonts w:ascii="Times New Roman" w:hAnsi="Times New Roman"/>
                <w:sz w:val="24"/>
              </w:rPr>
              <w:lastRenderedPageBreak/>
              <w:t>«Нижний Одес»</w:t>
            </w:r>
            <w:r w:rsidRPr="007F4779">
              <w:rPr>
                <w:rFonts w:ascii="Times New Roman" w:hAnsi="Times New Roman"/>
                <w:i/>
                <w:sz w:val="24"/>
              </w:rPr>
              <w:t>,</w:t>
            </w:r>
            <w:r w:rsidRPr="007F4779">
              <w:rPr>
                <w:rFonts w:ascii="Times New Roman" w:hAnsi="Times New Roman"/>
                <w:sz w:val="24"/>
              </w:rPr>
              <w:t xml:space="preserve"> установленных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w:t>
            </w:r>
          </w:p>
        </w:tc>
        <w:tc>
          <w:tcPr>
            <w:tcW w:w="769" w:type="pct"/>
            <w:tcMar>
              <w:left w:w="57" w:type="dxa"/>
              <w:right w:w="57" w:type="dxa"/>
            </w:tcMar>
          </w:tcPr>
          <w:p w:rsidR="00FC2370" w:rsidRPr="007F4779" w:rsidRDefault="00FC2370" w:rsidP="00951FC7">
            <w:pPr>
              <w:pStyle w:val="ConsPlusNormal"/>
              <w:widowControl/>
              <w:ind w:firstLine="0"/>
              <w:jc w:val="center"/>
              <w:rPr>
                <w:rFonts w:ascii="Times New Roman" w:hAnsi="Times New Roman" w:cs="Times New Roman"/>
                <w:sz w:val="24"/>
                <w:szCs w:val="24"/>
              </w:rPr>
            </w:pPr>
            <w:r w:rsidRPr="007F4779">
              <w:rPr>
                <w:rFonts w:ascii="Times New Roman" w:hAnsi="Times New Roman" w:cs="Times New Roman"/>
                <w:sz w:val="24"/>
                <w:szCs w:val="24"/>
              </w:rPr>
              <w:lastRenderedPageBreak/>
              <w:t>2021-2024</w:t>
            </w:r>
          </w:p>
        </w:tc>
        <w:tc>
          <w:tcPr>
            <w:tcW w:w="727" w:type="pct"/>
            <w:tcMar>
              <w:left w:w="57" w:type="dxa"/>
              <w:right w:w="57" w:type="dxa"/>
            </w:tcMar>
          </w:tcPr>
          <w:p w:rsidR="00FC2370" w:rsidRPr="00164D2C" w:rsidRDefault="00FC2370" w:rsidP="00F92BBB">
            <w:pPr>
              <w:pStyle w:val="ConsPlusNormal"/>
              <w:widowControl/>
              <w:ind w:firstLine="0"/>
              <w:jc w:val="center"/>
              <w:rPr>
                <w:rFonts w:ascii="Times New Roman" w:hAnsi="Times New Roman" w:cs="Times New Roman"/>
                <w:sz w:val="24"/>
                <w:szCs w:val="24"/>
              </w:rPr>
            </w:pPr>
            <w:r w:rsidRPr="00164D2C">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1A0507" w:rsidRPr="00164D2C" w:rsidRDefault="001A0507" w:rsidP="001A0507">
            <w:pPr>
              <w:rPr>
                <w:rFonts w:ascii="Times New Roman" w:hAnsi="Times New Roman"/>
                <w:sz w:val="24"/>
              </w:rPr>
            </w:pPr>
            <w:r w:rsidRPr="00164D2C">
              <w:rPr>
                <w:rFonts w:ascii="Times New Roman" w:hAnsi="Times New Roman"/>
                <w:sz w:val="24"/>
              </w:rPr>
              <w:t>Информация о деятельности администрации ГП «Нижний Одес» размещена на официальном сайте МО ГП «Нижний Одес» нижний-одес.рф</w:t>
            </w:r>
            <w:r w:rsidR="007C0039" w:rsidRPr="00164D2C">
              <w:rPr>
                <w:rFonts w:ascii="Times New Roman" w:hAnsi="Times New Roman"/>
                <w:sz w:val="24"/>
              </w:rPr>
              <w:t>.</w:t>
            </w:r>
          </w:p>
          <w:p w:rsidR="00FC2370" w:rsidRPr="00164D2C" w:rsidRDefault="001A0507" w:rsidP="001A0507">
            <w:pPr>
              <w:rPr>
                <w:rFonts w:ascii="Times New Roman" w:hAnsi="Times New Roman"/>
                <w:sz w:val="24"/>
              </w:rPr>
            </w:pPr>
            <w:r w:rsidRPr="00164D2C">
              <w:rPr>
                <w:rFonts w:ascii="Times New Roman" w:hAnsi="Times New Roman"/>
                <w:sz w:val="24"/>
              </w:rPr>
              <w:t xml:space="preserve">Сайт поддерживается в актуальном состоянии. </w:t>
            </w:r>
          </w:p>
        </w:tc>
      </w:tr>
      <w:tr w:rsidR="00FC2370" w:rsidRPr="00EF5B5E" w:rsidTr="00092CFF">
        <w:trPr>
          <w:trHeight w:val="491"/>
        </w:trPr>
        <w:tc>
          <w:tcPr>
            <w:tcW w:w="182" w:type="pct"/>
            <w:tcMar>
              <w:left w:w="57" w:type="dxa"/>
              <w:right w:w="57" w:type="dxa"/>
            </w:tcMar>
          </w:tcPr>
          <w:p w:rsidR="00FC2370" w:rsidRPr="00B730EA" w:rsidRDefault="00FC2370" w:rsidP="00951FC7">
            <w:pPr>
              <w:pStyle w:val="ConsPlusNormal"/>
              <w:widowControl/>
              <w:ind w:firstLine="0"/>
              <w:rPr>
                <w:rFonts w:ascii="Times New Roman" w:hAnsi="Times New Roman" w:cs="Times New Roman"/>
                <w:sz w:val="24"/>
                <w:szCs w:val="24"/>
                <w:highlight w:val="yellow"/>
              </w:rPr>
            </w:pPr>
            <w:r w:rsidRPr="00B730EA">
              <w:rPr>
                <w:rFonts w:ascii="Times New Roman" w:hAnsi="Times New Roman" w:cs="Times New Roman"/>
                <w:sz w:val="24"/>
                <w:szCs w:val="24"/>
              </w:rPr>
              <w:lastRenderedPageBreak/>
              <w:t>1.15</w:t>
            </w:r>
          </w:p>
        </w:tc>
        <w:tc>
          <w:tcPr>
            <w:tcW w:w="1297" w:type="pct"/>
            <w:tcMar>
              <w:left w:w="57" w:type="dxa"/>
              <w:right w:w="57" w:type="dxa"/>
            </w:tcMar>
          </w:tcPr>
          <w:p w:rsidR="00FC2370" w:rsidRPr="007F4779" w:rsidRDefault="00FC2370" w:rsidP="00211BB9">
            <w:pPr>
              <w:pStyle w:val="ConsPlusNormal"/>
              <w:widowControl/>
              <w:ind w:firstLine="0"/>
              <w:jc w:val="both"/>
              <w:rPr>
                <w:rFonts w:ascii="Times New Roman" w:hAnsi="Times New Roman" w:cs="Times New Roman"/>
                <w:sz w:val="24"/>
                <w:szCs w:val="24"/>
              </w:rPr>
            </w:pPr>
            <w:r w:rsidRPr="007F4779">
              <w:rPr>
                <w:rFonts w:ascii="Times New Roman" w:hAnsi="Times New Roman" w:cs="Times New Roman"/>
                <w:sz w:val="24"/>
                <w:szCs w:val="24"/>
              </w:rPr>
              <w:t>Анализ жалоб и обращений граждан о фактах коррупции в органах местного самоуправления</w:t>
            </w:r>
          </w:p>
        </w:tc>
        <w:tc>
          <w:tcPr>
            <w:tcW w:w="769" w:type="pct"/>
            <w:tcMar>
              <w:left w:w="57" w:type="dxa"/>
              <w:right w:w="57" w:type="dxa"/>
            </w:tcMar>
          </w:tcPr>
          <w:p w:rsidR="00FC2370" w:rsidRPr="007F4779" w:rsidRDefault="00FC2370" w:rsidP="00951FC7">
            <w:pPr>
              <w:pStyle w:val="ConsPlusNormal"/>
              <w:widowControl/>
              <w:ind w:firstLine="0"/>
              <w:jc w:val="center"/>
              <w:rPr>
                <w:rFonts w:ascii="Times New Roman" w:hAnsi="Times New Roman" w:cs="Times New Roman"/>
                <w:sz w:val="24"/>
                <w:szCs w:val="24"/>
              </w:rPr>
            </w:pPr>
            <w:r w:rsidRPr="007F4779">
              <w:rPr>
                <w:rFonts w:ascii="Times New Roman" w:hAnsi="Times New Roman" w:cs="Times New Roman"/>
                <w:sz w:val="24"/>
                <w:szCs w:val="24"/>
              </w:rPr>
              <w:t xml:space="preserve">2021 </w:t>
            </w:r>
            <w:r w:rsidR="007C0039" w:rsidRPr="007F4779">
              <w:rPr>
                <w:rFonts w:ascii="Times New Roman" w:hAnsi="Times New Roman" w:cs="Times New Roman"/>
                <w:sz w:val="24"/>
                <w:szCs w:val="24"/>
              </w:rPr>
              <w:t>–</w:t>
            </w:r>
            <w:r w:rsidRPr="007F4779">
              <w:rPr>
                <w:rFonts w:ascii="Times New Roman" w:hAnsi="Times New Roman" w:cs="Times New Roman"/>
                <w:sz w:val="24"/>
                <w:szCs w:val="24"/>
              </w:rPr>
              <w:t xml:space="preserve"> 2024</w:t>
            </w:r>
          </w:p>
        </w:tc>
        <w:tc>
          <w:tcPr>
            <w:tcW w:w="727" w:type="pct"/>
            <w:tcMar>
              <w:left w:w="57" w:type="dxa"/>
              <w:right w:w="57" w:type="dxa"/>
            </w:tcMar>
          </w:tcPr>
          <w:p w:rsidR="00FC2370" w:rsidRPr="007F4779" w:rsidRDefault="00FC2370" w:rsidP="00F92BBB">
            <w:pPr>
              <w:pStyle w:val="ConsPlusNormal"/>
              <w:widowControl/>
              <w:ind w:firstLine="0"/>
              <w:jc w:val="center"/>
              <w:rPr>
                <w:rFonts w:ascii="Times New Roman" w:hAnsi="Times New Roman" w:cs="Times New Roman"/>
                <w:sz w:val="24"/>
                <w:szCs w:val="24"/>
              </w:rPr>
            </w:pPr>
            <w:r w:rsidRPr="007F4779">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FC2370" w:rsidRPr="00164D2C" w:rsidRDefault="003A1338" w:rsidP="003A1338">
            <w:pPr>
              <w:pStyle w:val="ConsPlusNormal"/>
              <w:widowControl/>
              <w:ind w:firstLine="0"/>
              <w:rPr>
                <w:rFonts w:ascii="Times New Roman" w:hAnsi="Times New Roman" w:cs="Times New Roman"/>
                <w:sz w:val="24"/>
                <w:szCs w:val="24"/>
              </w:rPr>
            </w:pPr>
            <w:r w:rsidRPr="00164D2C">
              <w:rPr>
                <w:rFonts w:ascii="Times New Roman" w:hAnsi="Times New Roman"/>
                <w:sz w:val="24"/>
                <w:szCs w:val="24"/>
              </w:rPr>
              <w:t>За отчетный период жалоб и обращений граждан о фактах коррупции в администрацию ГП «Нижний Одес» не поступало.</w:t>
            </w:r>
          </w:p>
        </w:tc>
      </w:tr>
      <w:tr w:rsidR="00FC2370" w:rsidRPr="00EF5B5E" w:rsidTr="00092CFF">
        <w:trPr>
          <w:trHeight w:val="491"/>
        </w:trPr>
        <w:tc>
          <w:tcPr>
            <w:tcW w:w="182" w:type="pct"/>
            <w:tcMar>
              <w:left w:w="57" w:type="dxa"/>
              <w:right w:w="57" w:type="dxa"/>
            </w:tcMar>
          </w:tcPr>
          <w:p w:rsidR="00FC2370" w:rsidRPr="00661543" w:rsidRDefault="00FC2370" w:rsidP="00951FC7">
            <w:pPr>
              <w:pStyle w:val="ConsPlusNormal"/>
              <w:widowControl/>
              <w:ind w:firstLine="0"/>
              <w:rPr>
                <w:rFonts w:ascii="Times New Roman" w:hAnsi="Times New Roman" w:cs="Times New Roman"/>
                <w:sz w:val="24"/>
                <w:szCs w:val="24"/>
                <w:highlight w:val="yellow"/>
              </w:rPr>
            </w:pPr>
            <w:r w:rsidRPr="00661543">
              <w:rPr>
                <w:rFonts w:ascii="Times New Roman" w:hAnsi="Times New Roman" w:cs="Times New Roman"/>
                <w:sz w:val="24"/>
                <w:szCs w:val="24"/>
              </w:rPr>
              <w:t>1.16</w:t>
            </w:r>
          </w:p>
        </w:tc>
        <w:tc>
          <w:tcPr>
            <w:tcW w:w="1297" w:type="pct"/>
            <w:tcMar>
              <w:left w:w="57" w:type="dxa"/>
              <w:right w:w="57" w:type="dxa"/>
            </w:tcMar>
          </w:tcPr>
          <w:p w:rsidR="00FC2370" w:rsidRPr="007F4779" w:rsidRDefault="00FC2370" w:rsidP="00211BB9">
            <w:pPr>
              <w:pStyle w:val="ConsPlusNormal"/>
              <w:widowControl/>
              <w:ind w:firstLine="0"/>
              <w:jc w:val="both"/>
              <w:rPr>
                <w:rFonts w:ascii="Times New Roman" w:hAnsi="Times New Roman" w:cs="Times New Roman"/>
                <w:sz w:val="24"/>
                <w:szCs w:val="24"/>
              </w:rPr>
            </w:pPr>
            <w:r w:rsidRPr="007F4779">
              <w:rPr>
                <w:rFonts w:ascii="Times New Roman" w:eastAsia="Calibri" w:hAnsi="Times New Roman" w:cs="Times New Roman"/>
                <w:sz w:val="24"/>
                <w:szCs w:val="24"/>
                <w:lang w:eastAsia="en-US"/>
              </w:rPr>
              <w:t>Рассмотрение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 их должностных лиц в целях выработки и принятия мер по предупреждению и устранению причин выявленных нарушений</w:t>
            </w:r>
          </w:p>
        </w:tc>
        <w:tc>
          <w:tcPr>
            <w:tcW w:w="769" w:type="pct"/>
            <w:tcMar>
              <w:left w:w="57" w:type="dxa"/>
              <w:right w:w="57" w:type="dxa"/>
            </w:tcMar>
          </w:tcPr>
          <w:p w:rsidR="00FC2370" w:rsidRPr="007F4779" w:rsidRDefault="00FC2370" w:rsidP="00951FC7">
            <w:pPr>
              <w:pStyle w:val="ConsPlusNormal"/>
              <w:widowControl/>
              <w:ind w:firstLine="0"/>
              <w:jc w:val="center"/>
              <w:rPr>
                <w:rFonts w:ascii="Times New Roman" w:hAnsi="Times New Roman" w:cs="Times New Roman"/>
                <w:sz w:val="24"/>
                <w:szCs w:val="24"/>
              </w:rPr>
            </w:pPr>
            <w:r w:rsidRPr="007F4779">
              <w:rPr>
                <w:rFonts w:ascii="Times New Roman" w:hAnsi="Times New Roman" w:cs="Times New Roman"/>
                <w:sz w:val="24"/>
                <w:szCs w:val="24"/>
              </w:rPr>
              <w:t>ежеквартально</w:t>
            </w:r>
          </w:p>
        </w:tc>
        <w:tc>
          <w:tcPr>
            <w:tcW w:w="727" w:type="pct"/>
            <w:tcMar>
              <w:left w:w="57" w:type="dxa"/>
              <w:right w:w="57" w:type="dxa"/>
            </w:tcMar>
          </w:tcPr>
          <w:p w:rsidR="00FC2370" w:rsidRPr="00164D2C" w:rsidRDefault="00FC2370" w:rsidP="00F92BBB">
            <w:pPr>
              <w:pStyle w:val="ConsPlusNormal"/>
              <w:widowControl/>
              <w:ind w:firstLine="0"/>
              <w:jc w:val="center"/>
              <w:rPr>
                <w:rFonts w:ascii="Times New Roman" w:hAnsi="Times New Roman" w:cs="Times New Roman"/>
                <w:sz w:val="24"/>
                <w:szCs w:val="24"/>
              </w:rPr>
            </w:pPr>
            <w:r w:rsidRPr="00164D2C">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0C6712" w:rsidRDefault="000C6712" w:rsidP="00164D2C">
            <w:pPr>
              <w:pStyle w:val="ConsPlusNormal"/>
              <w:widowControl/>
              <w:ind w:firstLine="0"/>
              <w:rPr>
                <w:rFonts w:ascii="Times New Roman" w:hAnsi="Times New Roman" w:cs="Times New Roman"/>
                <w:sz w:val="24"/>
                <w:szCs w:val="24"/>
              </w:rPr>
            </w:pPr>
            <w:r w:rsidRPr="000C6712">
              <w:rPr>
                <w:rFonts w:ascii="Times New Roman" w:hAnsi="Times New Roman" w:cs="Times New Roman"/>
                <w:sz w:val="24"/>
                <w:szCs w:val="24"/>
              </w:rPr>
              <w:t>Обеспечено ежеквартальное рассмотрение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 их должностных лиц в целях выработки и принятия мер по предупреждению и устранению причин выявленных нарушений.</w:t>
            </w:r>
          </w:p>
          <w:p w:rsidR="00F15DFD" w:rsidRPr="00164D2C" w:rsidRDefault="003030A5" w:rsidP="00164D2C">
            <w:pPr>
              <w:pStyle w:val="ConsPlusNormal"/>
              <w:widowControl/>
              <w:ind w:firstLine="0"/>
              <w:rPr>
                <w:rFonts w:ascii="Times New Roman" w:eastAsia="Calibri" w:hAnsi="Times New Roman" w:cs="Times New Roman"/>
                <w:sz w:val="24"/>
                <w:szCs w:val="24"/>
                <w:lang w:eastAsia="en-US"/>
              </w:rPr>
            </w:pPr>
            <w:r w:rsidRPr="00164D2C">
              <w:rPr>
                <w:rFonts w:ascii="Times New Roman" w:hAnsi="Times New Roman" w:cs="Times New Roman"/>
                <w:sz w:val="24"/>
                <w:szCs w:val="24"/>
              </w:rPr>
              <w:t>В</w:t>
            </w:r>
            <w:r w:rsidR="00164D2C" w:rsidRPr="00164D2C">
              <w:rPr>
                <w:rFonts w:ascii="Times New Roman" w:hAnsi="Times New Roman" w:cs="Times New Roman"/>
                <w:sz w:val="24"/>
                <w:szCs w:val="24"/>
              </w:rPr>
              <w:t>2023 году</w:t>
            </w:r>
            <w:r w:rsidR="007F4779" w:rsidRPr="00164D2C">
              <w:rPr>
                <w:rFonts w:ascii="Times New Roman" w:hAnsi="Times New Roman" w:cs="Times New Roman"/>
                <w:sz w:val="24"/>
                <w:szCs w:val="24"/>
              </w:rPr>
              <w:t xml:space="preserve"> 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МО ГП «Нижний Одес» и их должностных лиц в администрацию не поступали.</w:t>
            </w:r>
          </w:p>
        </w:tc>
      </w:tr>
      <w:tr w:rsidR="00092CFF" w:rsidRPr="00EF5B5E" w:rsidTr="00092CFF">
        <w:trPr>
          <w:trHeight w:val="254"/>
        </w:trPr>
        <w:tc>
          <w:tcPr>
            <w:tcW w:w="5000" w:type="pct"/>
            <w:gridSpan w:val="5"/>
            <w:tcMar>
              <w:left w:w="57" w:type="dxa"/>
              <w:right w:w="57" w:type="dxa"/>
            </w:tcMar>
          </w:tcPr>
          <w:p w:rsidR="00092CFF" w:rsidRPr="00164D2C" w:rsidRDefault="00092CFF" w:rsidP="00951FC7">
            <w:pPr>
              <w:pStyle w:val="ConsPlusNormal"/>
              <w:widowControl/>
              <w:ind w:firstLine="0"/>
              <w:jc w:val="center"/>
              <w:rPr>
                <w:rFonts w:ascii="Times New Roman" w:hAnsi="Times New Roman" w:cs="Times New Roman"/>
                <w:b/>
                <w:sz w:val="24"/>
                <w:szCs w:val="24"/>
              </w:rPr>
            </w:pPr>
            <w:r w:rsidRPr="00164D2C">
              <w:rPr>
                <w:rFonts w:ascii="Times New Roman" w:hAnsi="Times New Roman" w:cs="Times New Roman"/>
                <w:b/>
                <w:sz w:val="24"/>
                <w:szCs w:val="24"/>
              </w:rPr>
              <w:t xml:space="preserve">2. Повышение эффективности мер по противодействию коррупции и совершенствование антикоррупционных механизмов в реализации кадровой политики в муниципальном образовании городского поселения «Нижний Одес» </w:t>
            </w:r>
          </w:p>
        </w:tc>
      </w:tr>
      <w:tr w:rsidR="00FC2370" w:rsidRPr="00EF5B5E" w:rsidTr="00092CFF">
        <w:tc>
          <w:tcPr>
            <w:tcW w:w="182" w:type="pct"/>
            <w:tcMar>
              <w:left w:w="57" w:type="dxa"/>
              <w:right w:w="57" w:type="dxa"/>
            </w:tcMar>
          </w:tcPr>
          <w:p w:rsidR="00FC2370" w:rsidRPr="005C069E" w:rsidRDefault="00FC2370" w:rsidP="00951FC7">
            <w:pPr>
              <w:pStyle w:val="ConsPlusNormal"/>
              <w:widowControl/>
              <w:ind w:firstLine="0"/>
              <w:rPr>
                <w:rFonts w:ascii="Times New Roman" w:hAnsi="Times New Roman" w:cs="Times New Roman"/>
                <w:sz w:val="24"/>
                <w:szCs w:val="24"/>
              </w:rPr>
            </w:pPr>
            <w:r w:rsidRPr="005C069E">
              <w:rPr>
                <w:rFonts w:ascii="Times New Roman" w:hAnsi="Times New Roman" w:cs="Times New Roman"/>
                <w:sz w:val="24"/>
                <w:szCs w:val="24"/>
              </w:rPr>
              <w:t>2.1</w:t>
            </w:r>
          </w:p>
        </w:tc>
        <w:tc>
          <w:tcPr>
            <w:tcW w:w="1297" w:type="pct"/>
            <w:tcMar>
              <w:left w:w="57" w:type="dxa"/>
              <w:right w:w="57" w:type="dxa"/>
            </w:tcMar>
          </w:tcPr>
          <w:p w:rsidR="00FC2370" w:rsidRPr="00F65D1C" w:rsidRDefault="00FC2370" w:rsidP="00951FC7">
            <w:pPr>
              <w:pStyle w:val="ConsPlusNormal"/>
              <w:widowControl/>
              <w:ind w:firstLine="0"/>
              <w:jc w:val="both"/>
              <w:rPr>
                <w:rFonts w:ascii="Times New Roman" w:hAnsi="Times New Roman" w:cs="Times New Roman"/>
                <w:sz w:val="24"/>
                <w:szCs w:val="24"/>
              </w:rPr>
            </w:pPr>
            <w:r w:rsidRPr="00F65D1C">
              <w:rPr>
                <w:rFonts w:ascii="Times New Roman" w:hAnsi="Times New Roman" w:cs="Times New Roman"/>
                <w:sz w:val="24"/>
                <w:szCs w:val="24"/>
              </w:rPr>
              <w:t>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w:t>
            </w:r>
          </w:p>
        </w:tc>
        <w:tc>
          <w:tcPr>
            <w:tcW w:w="769" w:type="pct"/>
            <w:tcMar>
              <w:left w:w="57" w:type="dxa"/>
              <w:right w:w="57" w:type="dxa"/>
            </w:tcMar>
          </w:tcPr>
          <w:p w:rsidR="00FC2370" w:rsidRPr="00F65D1C" w:rsidRDefault="00FC2370" w:rsidP="00951FC7">
            <w:pPr>
              <w:jc w:val="center"/>
              <w:rPr>
                <w:rFonts w:ascii="Times New Roman" w:hAnsi="Times New Roman"/>
                <w:sz w:val="24"/>
              </w:rPr>
            </w:pPr>
            <w:r w:rsidRPr="00F65D1C">
              <w:rPr>
                <w:rFonts w:ascii="Times New Roman" w:hAnsi="Times New Roman"/>
                <w:sz w:val="24"/>
              </w:rPr>
              <w:t>2021 - 2024</w:t>
            </w:r>
          </w:p>
        </w:tc>
        <w:tc>
          <w:tcPr>
            <w:tcW w:w="727" w:type="pct"/>
            <w:tcMar>
              <w:left w:w="57" w:type="dxa"/>
              <w:right w:w="57" w:type="dxa"/>
            </w:tcMar>
          </w:tcPr>
          <w:p w:rsidR="00FC2370" w:rsidRPr="00F65D1C" w:rsidRDefault="00FC2370" w:rsidP="00F92BBB">
            <w:pPr>
              <w:pStyle w:val="ConsPlusNormal"/>
              <w:widowControl/>
              <w:ind w:firstLine="0"/>
              <w:jc w:val="center"/>
              <w:rPr>
                <w:rFonts w:ascii="Times New Roman" w:hAnsi="Times New Roman" w:cs="Times New Roman"/>
                <w:sz w:val="24"/>
                <w:szCs w:val="24"/>
              </w:rPr>
            </w:pPr>
            <w:r w:rsidRPr="00F65D1C">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0C6712" w:rsidRPr="000C6712" w:rsidRDefault="000C6712" w:rsidP="000C6712">
            <w:pPr>
              <w:pStyle w:val="ConsPlusNormal"/>
              <w:ind w:firstLine="0"/>
              <w:jc w:val="both"/>
              <w:rPr>
                <w:rFonts w:ascii="Times New Roman" w:hAnsi="Times New Roman" w:cs="Times New Roman"/>
                <w:sz w:val="24"/>
                <w:szCs w:val="24"/>
              </w:rPr>
            </w:pPr>
            <w:r w:rsidRPr="000C6712">
              <w:rPr>
                <w:rFonts w:ascii="Times New Roman" w:hAnsi="Times New Roman" w:cs="Times New Roman"/>
                <w:sz w:val="24"/>
                <w:szCs w:val="24"/>
              </w:rPr>
              <w:t xml:space="preserve">В администрации городского поселения «Нижний Одес» функционирует  1 </w:t>
            </w:r>
            <w:r w:rsidRPr="000C6712">
              <w:rPr>
                <w:rFonts w:ascii="Times New Roman" w:hAnsi="Times New Roman" w:cs="Times New Roman"/>
                <w:i/>
                <w:sz w:val="24"/>
                <w:szCs w:val="24"/>
              </w:rPr>
              <w:t>(указать количество)</w:t>
            </w:r>
            <w:r w:rsidRPr="000C6712">
              <w:rPr>
                <w:rFonts w:ascii="Times New Roman" w:hAnsi="Times New Roman" w:cs="Times New Roman"/>
                <w:sz w:val="24"/>
                <w:szCs w:val="24"/>
              </w:rPr>
              <w:t xml:space="preserve"> комиссия по соблюдению требований к служебному поведению муниципальных служащих и урегулированию конфликта интересов.</w:t>
            </w:r>
          </w:p>
          <w:p w:rsidR="000C6712" w:rsidRPr="000C6712" w:rsidRDefault="000C6712" w:rsidP="000C6712">
            <w:pPr>
              <w:pStyle w:val="ConsPlusNormal"/>
              <w:ind w:firstLine="0"/>
              <w:jc w:val="both"/>
              <w:rPr>
                <w:rFonts w:ascii="Times New Roman" w:hAnsi="Times New Roman" w:cs="Times New Roman"/>
                <w:sz w:val="24"/>
                <w:szCs w:val="24"/>
              </w:rPr>
            </w:pPr>
            <w:r w:rsidRPr="000C6712">
              <w:rPr>
                <w:rFonts w:ascii="Times New Roman" w:hAnsi="Times New Roman" w:cs="Times New Roman"/>
                <w:sz w:val="24"/>
                <w:szCs w:val="24"/>
              </w:rPr>
              <w:t xml:space="preserve">В 2023 г. проведено 4 </w:t>
            </w:r>
            <w:r w:rsidRPr="000C6712">
              <w:rPr>
                <w:rFonts w:ascii="Times New Roman" w:hAnsi="Times New Roman" w:cs="Times New Roman"/>
                <w:i/>
                <w:sz w:val="24"/>
                <w:szCs w:val="24"/>
              </w:rPr>
              <w:t>(указать количество)</w:t>
            </w:r>
            <w:r w:rsidRPr="000C6712">
              <w:rPr>
                <w:rFonts w:ascii="Times New Roman" w:hAnsi="Times New Roman" w:cs="Times New Roman"/>
                <w:sz w:val="24"/>
                <w:szCs w:val="24"/>
              </w:rPr>
              <w:t xml:space="preserve"> заседания комиссии по соблюдению требований к служебному поведению муниципальных служащих Республики Коми и урегулированию конфликта интересов, на которых рассмотрено 6 </w:t>
            </w:r>
            <w:r w:rsidRPr="000C6712">
              <w:rPr>
                <w:rFonts w:ascii="Times New Roman" w:hAnsi="Times New Roman" w:cs="Times New Roman"/>
                <w:i/>
                <w:sz w:val="24"/>
                <w:szCs w:val="24"/>
              </w:rPr>
              <w:t>(указать количество)</w:t>
            </w:r>
            <w:r w:rsidRPr="000C6712">
              <w:rPr>
                <w:rFonts w:ascii="Times New Roman" w:hAnsi="Times New Roman" w:cs="Times New Roman"/>
                <w:sz w:val="24"/>
                <w:szCs w:val="24"/>
              </w:rPr>
              <w:t xml:space="preserve"> вопросов.</w:t>
            </w:r>
          </w:p>
          <w:p w:rsidR="000C6712" w:rsidRPr="000C6712" w:rsidRDefault="00AC1A11" w:rsidP="000C671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отношении 1</w:t>
            </w:r>
            <w:r w:rsidR="000C6712" w:rsidRPr="000C6712">
              <w:rPr>
                <w:rFonts w:ascii="Times New Roman" w:hAnsi="Times New Roman" w:cs="Times New Roman"/>
                <w:i/>
                <w:sz w:val="24"/>
                <w:szCs w:val="24"/>
              </w:rPr>
              <w:t>(указать количество)</w:t>
            </w:r>
            <w:r>
              <w:rPr>
                <w:rFonts w:ascii="Times New Roman" w:hAnsi="Times New Roman" w:cs="Times New Roman"/>
                <w:sz w:val="24"/>
                <w:szCs w:val="24"/>
              </w:rPr>
              <w:t xml:space="preserve"> служащего</w:t>
            </w:r>
            <w:r w:rsidR="000C6712" w:rsidRPr="000C6712">
              <w:rPr>
                <w:rFonts w:ascii="Times New Roman" w:hAnsi="Times New Roman" w:cs="Times New Roman"/>
                <w:sz w:val="24"/>
                <w:szCs w:val="24"/>
              </w:rPr>
              <w:t xml:space="preserve">, </w:t>
            </w:r>
          </w:p>
          <w:p w:rsidR="000C6712" w:rsidRPr="000C6712" w:rsidRDefault="000C6712" w:rsidP="000C6712">
            <w:pPr>
              <w:pStyle w:val="ConsPlusNormal"/>
              <w:ind w:firstLine="0"/>
              <w:jc w:val="both"/>
              <w:rPr>
                <w:rFonts w:ascii="Times New Roman" w:hAnsi="Times New Roman" w:cs="Times New Roman"/>
                <w:sz w:val="24"/>
                <w:szCs w:val="24"/>
              </w:rPr>
            </w:pPr>
            <w:r w:rsidRPr="000C6712">
              <w:rPr>
                <w:rFonts w:ascii="Times New Roman" w:hAnsi="Times New Roman" w:cs="Times New Roman"/>
                <w:sz w:val="24"/>
                <w:szCs w:val="24"/>
              </w:rPr>
              <w:t xml:space="preserve">0 </w:t>
            </w:r>
            <w:r w:rsidRPr="000C6712">
              <w:rPr>
                <w:rFonts w:ascii="Times New Roman" w:hAnsi="Times New Roman" w:cs="Times New Roman"/>
                <w:i/>
                <w:sz w:val="24"/>
                <w:szCs w:val="24"/>
              </w:rPr>
              <w:t>(указать количество)</w:t>
            </w:r>
            <w:r w:rsidRPr="000C6712">
              <w:rPr>
                <w:rFonts w:ascii="Times New Roman" w:hAnsi="Times New Roman" w:cs="Times New Roman"/>
                <w:sz w:val="24"/>
                <w:szCs w:val="24"/>
              </w:rPr>
              <w:t xml:space="preserve"> граждан, ранее замещавших должности муниципальной службы), рассмотрены вопросы на заседании комиссий. </w:t>
            </w:r>
          </w:p>
          <w:p w:rsidR="00FC2370" w:rsidRPr="00EF45D9" w:rsidRDefault="000C6712" w:rsidP="000C6712">
            <w:pPr>
              <w:pStyle w:val="ConsPlusNormal"/>
              <w:widowControl/>
              <w:ind w:firstLine="0"/>
              <w:rPr>
                <w:rFonts w:ascii="Times New Roman" w:hAnsi="Times New Roman" w:cs="Times New Roman"/>
                <w:color w:val="FF0000"/>
                <w:sz w:val="24"/>
                <w:szCs w:val="24"/>
              </w:rPr>
            </w:pPr>
            <w:r w:rsidRPr="000C6712">
              <w:rPr>
                <w:rFonts w:ascii="Times New Roman" w:hAnsi="Times New Roman" w:cs="Times New Roman"/>
                <w:sz w:val="24"/>
                <w:szCs w:val="24"/>
              </w:rPr>
              <w:t xml:space="preserve">Меры дисциплинарной ответственности, рекомендованные комиссией, применены в отношении 0 </w:t>
            </w:r>
            <w:r w:rsidRPr="000C6712">
              <w:rPr>
                <w:rFonts w:ascii="Times New Roman" w:hAnsi="Times New Roman" w:cs="Times New Roman"/>
                <w:i/>
                <w:sz w:val="24"/>
                <w:szCs w:val="24"/>
              </w:rPr>
              <w:t>(указать количество)</w:t>
            </w:r>
            <w:r w:rsidRPr="000C6712">
              <w:rPr>
                <w:rFonts w:ascii="Times New Roman" w:hAnsi="Times New Roman" w:cs="Times New Roman"/>
                <w:sz w:val="24"/>
                <w:szCs w:val="24"/>
              </w:rPr>
              <w:t xml:space="preserve"> муниципальных служащих.</w:t>
            </w:r>
          </w:p>
        </w:tc>
      </w:tr>
      <w:tr w:rsidR="00FC2370" w:rsidRPr="00EF5B5E" w:rsidTr="00271F66">
        <w:trPr>
          <w:trHeight w:val="279"/>
        </w:trPr>
        <w:tc>
          <w:tcPr>
            <w:tcW w:w="182" w:type="pct"/>
            <w:tcMar>
              <w:left w:w="57" w:type="dxa"/>
              <w:right w:w="57" w:type="dxa"/>
            </w:tcMar>
          </w:tcPr>
          <w:p w:rsidR="00FC2370" w:rsidRPr="00AE34C9" w:rsidRDefault="00FC2370" w:rsidP="00951FC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2.2</w:t>
            </w:r>
          </w:p>
        </w:tc>
        <w:tc>
          <w:tcPr>
            <w:tcW w:w="1297" w:type="pct"/>
            <w:tcMar>
              <w:left w:w="57" w:type="dxa"/>
              <w:right w:w="57" w:type="dxa"/>
            </w:tcMar>
          </w:tcPr>
          <w:p w:rsidR="00FC2370" w:rsidRPr="00F65D1C" w:rsidRDefault="00FC2370" w:rsidP="00755EC7">
            <w:pPr>
              <w:pStyle w:val="ConsPlusNormal"/>
              <w:widowControl/>
              <w:ind w:firstLine="0"/>
              <w:jc w:val="both"/>
              <w:rPr>
                <w:rFonts w:ascii="Times New Roman" w:hAnsi="Times New Roman" w:cs="Times New Roman"/>
                <w:sz w:val="24"/>
                <w:szCs w:val="24"/>
              </w:rPr>
            </w:pPr>
            <w:r w:rsidRPr="00F65D1C">
              <w:rPr>
                <w:rFonts w:ascii="Times New Roman" w:hAnsi="Times New Roman" w:cs="Times New Roman"/>
                <w:sz w:val="24"/>
                <w:szCs w:val="24"/>
              </w:rPr>
              <w:t>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и членами их семей, сведений о доходах, об имуществе и обязательствах имущественного характера, представленных руководителями муниципальных учреждений и членами их семей</w:t>
            </w:r>
          </w:p>
        </w:tc>
        <w:tc>
          <w:tcPr>
            <w:tcW w:w="769" w:type="pct"/>
            <w:tcMar>
              <w:left w:w="57" w:type="dxa"/>
              <w:right w:w="57" w:type="dxa"/>
            </w:tcMar>
          </w:tcPr>
          <w:p w:rsidR="00FC2370" w:rsidRPr="00F65D1C" w:rsidRDefault="00FC2370" w:rsidP="00951FC7">
            <w:pPr>
              <w:jc w:val="center"/>
              <w:rPr>
                <w:rFonts w:ascii="Times New Roman" w:hAnsi="Times New Roman"/>
                <w:sz w:val="24"/>
              </w:rPr>
            </w:pPr>
            <w:r w:rsidRPr="00F65D1C">
              <w:rPr>
                <w:rFonts w:ascii="Times New Roman" w:hAnsi="Times New Roman"/>
                <w:sz w:val="24"/>
              </w:rPr>
              <w:t>ежегодно до 1 июня года, следующего за отчетным</w:t>
            </w:r>
          </w:p>
        </w:tc>
        <w:tc>
          <w:tcPr>
            <w:tcW w:w="727" w:type="pct"/>
            <w:tcMar>
              <w:left w:w="57" w:type="dxa"/>
              <w:right w:w="57" w:type="dxa"/>
            </w:tcMar>
          </w:tcPr>
          <w:p w:rsidR="00FC2370" w:rsidRPr="00F65D1C" w:rsidRDefault="00FC2370" w:rsidP="00F92BBB">
            <w:pPr>
              <w:pStyle w:val="ConsPlusNormal"/>
              <w:widowControl/>
              <w:ind w:firstLine="0"/>
              <w:jc w:val="center"/>
              <w:rPr>
                <w:rFonts w:ascii="Times New Roman" w:hAnsi="Times New Roman" w:cs="Times New Roman"/>
                <w:sz w:val="24"/>
                <w:szCs w:val="24"/>
              </w:rPr>
            </w:pPr>
            <w:r w:rsidRPr="00F65D1C">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B61772" w:rsidRPr="000C6712" w:rsidRDefault="00B61772" w:rsidP="00B61772">
            <w:pPr>
              <w:pStyle w:val="ConsPlusNormal"/>
              <w:ind w:firstLine="0"/>
              <w:jc w:val="both"/>
              <w:rPr>
                <w:rFonts w:ascii="Times New Roman" w:hAnsi="Times New Roman" w:cs="Times New Roman"/>
                <w:sz w:val="24"/>
                <w:szCs w:val="24"/>
              </w:rPr>
            </w:pPr>
            <w:r w:rsidRPr="000C6712">
              <w:rPr>
                <w:rFonts w:ascii="Times New Roman" w:hAnsi="Times New Roman" w:cs="Times New Roman"/>
                <w:sz w:val="24"/>
                <w:szCs w:val="24"/>
              </w:rPr>
              <w:t xml:space="preserve">Внутренний мониторинг достоверности и полноты сведений о доходах, расходах, об имуществе и обязательствах имущественного характера проведен в отношении </w:t>
            </w:r>
            <w:r w:rsidRPr="000C6712">
              <w:rPr>
                <w:rFonts w:ascii="Times New Roman" w:hAnsi="Times New Roman" w:cs="Times New Roman"/>
                <w:i/>
                <w:sz w:val="24"/>
                <w:szCs w:val="24"/>
              </w:rPr>
              <w:t>3</w:t>
            </w:r>
            <w:r w:rsidRPr="000C6712">
              <w:rPr>
                <w:rFonts w:ascii="Times New Roman" w:hAnsi="Times New Roman" w:cs="Times New Roman"/>
                <w:sz w:val="24"/>
                <w:szCs w:val="24"/>
              </w:rPr>
              <w:t xml:space="preserve"> (</w:t>
            </w:r>
            <w:r w:rsidRPr="000C6712">
              <w:rPr>
                <w:rFonts w:ascii="Times New Roman" w:hAnsi="Times New Roman" w:cs="Times New Roman"/>
                <w:i/>
                <w:sz w:val="24"/>
                <w:szCs w:val="24"/>
              </w:rPr>
              <w:t>указать количество</w:t>
            </w:r>
            <w:r w:rsidRPr="000C6712">
              <w:rPr>
                <w:rFonts w:ascii="Times New Roman" w:hAnsi="Times New Roman" w:cs="Times New Roman"/>
                <w:sz w:val="24"/>
                <w:szCs w:val="24"/>
              </w:rPr>
              <w:t xml:space="preserve">) муниципальных служащих, что составляет </w:t>
            </w:r>
            <w:r w:rsidRPr="000C6712">
              <w:rPr>
                <w:rFonts w:ascii="Times New Roman" w:hAnsi="Times New Roman" w:cs="Times New Roman"/>
                <w:i/>
                <w:sz w:val="24"/>
                <w:szCs w:val="24"/>
              </w:rPr>
              <w:t>100 %</w:t>
            </w:r>
            <w:r w:rsidRPr="000C6712">
              <w:rPr>
                <w:rFonts w:ascii="Times New Roman" w:hAnsi="Times New Roman" w:cs="Times New Roman"/>
                <w:sz w:val="24"/>
                <w:szCs w:val="24"/>
              </w:rPr>
              <w:t xml:space="preserve"> (</w:t>
            </w:r>
            <w:r w:rsidRPr="000C6712">
              <w:rPr>
                <w:rFonts w:ascii="Times New Roman" w:hAnsi="Times New Roman" w:cs="Times New Roman"/>
                <w:i/>
                <w:sz w:val="24"/>
                <w:szCs w:val="24"/>
              </w:rPr>
              <w:t>указать %</w:t>
            </w:r>
            <w:r w:rsidRPr="000C6712">
              <w:rPr>
                <w:rFonts w:ascii="Times New Roman" w:hAnsi="Times New Roman" w:cs="Times New Roman"/>
                <w:sz w:val="24"/>
                <w:szCs w:val="24"/>
              </w:rPr>
              <w:t>); в отношении 1 руководителя муниципального учреждения, что составляет 100 %.</w:t>
            </w:r>
          </w:p>
          <w:p w:rsidR="00B61772" w:rsidRPr="000C6712" w:rsidRDefault="00B61772" w:rsidP="00B61772">
            <w:pPr>
              <w:pStyle w:val="ConsPlusNormal"/>
              <w:ind w:firstLine="0"/>
              <w:jc w:val="both"/>
              <w:rPr>
                <w:rFonts w:ascii="Times New Roman" w:hAnsi="Times New Roman" w:cs="Times New Roman"/>
                <w:sz w:val="24"/>
                <w:szCs w:val="24"/>
              </w:rPr>
            </w:pPr>
            <w:r w:rsidRPr="000C6712">
              <w:rPr>
                <w:rFonts w:ascii="Times New Roman" w:hAnsi="Times New Roman" w:cs="Times New Roman"/>
                <w:sz w:val="24"/>
                <w:szCs w:val="24"/>
              </w:rPr>
              <w:t>По результатам мониторинга выявлены нарушения при представлении сведений у</w:t>
            </w:r>
            <w:r w:rsidRPr="000C6712">
              <w:rPr>
                <w:rFonts w:ascii="Times New Roman" w:hAnsi="Times New Roman" w:cs="Times New Roman"/>
                <w:i/>
                <w:sz w:val="24"/>
                <w:szCs w:val="24"/>
              </w:rPr>
              <w:t xml:space="preserve">0(указать количество) </w:t>
            </w:r>
            <w:r w:rsidRPr="000C6712">
              <w:rPr>
                <w:rFonts w:ascii="Times New Roman" w:hAnsi="Times New Roman" w:cs="Times New Roman"/>
                <w:sz w:val="24"/>
                <w:szCs w:val="24"/>
              </w:rPr>
              <w:t>муниципальных служащих.</w:t>
            </w:r>
          </w:p>
          <w:p w:rsidR="00B61772" w:rsidRPr="000C6712" w:rsidRDefault="00B61772" w:rsidP="00B61772">
            <w:pPr>
              <w:pStyle w:val="ConsPlusNormal"/>
              <w:ind w:firstLine="221"/>
              <w:jc w:val="both"/>
              <w:rPr>
                <w:rFonts w:ascii="Times New Roman" w:hAnsi="Times New Roman" w:cs="Times New Roman"/>
                <w:sz w:val="24"/>
                <w:szCs w:val="24"/>
              </w:rPr>
            </w:pPr>
          </w:p>
          <w:p w:rsidR="00B61772" w:rsidRPr="000C6712" w:rsidRDefault="00B61772" w:rsidP="00B61772">
            <w:pPr>
              <w:pStyle w:val="ConsPlusNormal"/>
              <w:ind w:firstLine="0"/>
              <w:jc w:val="both"/>
              <w:rPr>
                <w:rFonts w:ascii="Times New Roman" w:hAnsi="Times New Roman" w:cs="Times New Roman"/>
                <w:sz w:val="24"/>
                <w:szCs w:val="24"/>
              </w:rPr>
            </w:pPr>
            <w:r w:rsidRPr="000C6712">
              <w:rPr>
                <w:rFonts w:ascii="Times New Roman" w:hAnsi="Times New Roman" w:cs="Times New Roman"/>
                <w:sz w:val="24"/>
                <w:szCs w:val="24"/>
              </w:rPr>
              <w:t xml:space="preserve">По результатам мониторинга выявлены нарушения при представлении сведений у  </w:t>
            </w:r>
            <w:r w:rsidRPr="000C6712">
              <w:rPr>
                <w:rFonts w:ascii="Times New Roman" w:hAnsi="Times New Roman" w:cs="Times New Roman"/>
                <w:i/>
                <w:sz w:val="24"/>
                <w:szCs w:val="24"/>
              </w:rPr>
              <w:t xml:space="preserve">0(указать количество) </w:t>
            </w:r>
            <w:r w:rsidRPr="000C6712">
              <w:rPr>
                <w:rFonts w:ascii="Times New Roman" w:hAnsi="Times New Roman" w:cs="Times New Roman"/>
                <w:sz w:val="24"/>
                <w:szCs w:val="24"/>
              </w:rPr>
              <w:t>руководителя муниципального учреждения.</w:t>
            </w:r>
          </w:p>
          <w:p w:rsidR="00B61772" w:rsidRPr="000C6712" w:rsidRDefault="00B61772" w:rsidP="00B61772">
            <w:pPr>
              <w:pStyle w:val="ConsPlusNormal"/>
              <w:ind w:firstLine="221"/>
              <w:jc w:val="both"/>
              <w:rPr>
                <w:rFonts w:ascii="Times New Roman" w:hAnsi="Times New Roman" w:cs="Times New Roman"/>
                <w:sz w:val="24"/>
                <w:szCs w:val="24"/>
              </w:rPr>
            </w:pPr>
          </w:p>
          <w:p w:rsidR="00B61772" w:rsidRPr="000C6712" w:rsidRDefault="00B61772" w:rsidP="00B61772">
            <w:pPr>
              <w:pStyle w:val="ConsPlusNormal"/>
              <w:ind w:firstLine="0"/>
              <w:jc w:val="both"/>
              <w:rPr>
                <w:rFonts w:ascii="Times New Roman" w:hAnsi="Times New Roman" w:cs="Times New Roman"/>
                <w:sz w:val="24"/>
                <w:szCs w:val="24"/>
              </w:rPr>
            </w:pPr>
            <w:r w:rsidRPr="000C6712">
              <w:rPr>
                <w:rFonts w:ascii="Times New Roman" w:hAnsi="Times New Roman" w:cs="Times New Roman"/>
                <w:sz w:val="24"/>
                <w:szCs w:val="24"/>
              </w:rPr>
              <w:t xml:space="preserve">Проведено </w:t>
            </w:r>
            <w:r w:rsidRPr="000C6712">
              <w:rPr>
                <w:rFonts w:ascii="Times New Roman" w:hAnsi="Times New Roman" w:cs="Times New Roman"/>
                <w:i/>
                <w:sz w:val="24"/>
                <w:szCs w:val="24"/>
              </w:rPr>
              <w:t xml:space="preserve">0(указать количество) </w:t>
            </w:r>
            <w:r w:rsidRPr="000C6712">
              <w:rPr>
                <w:rFonts w:ascii="Times New Roman" w:hAnsi="Times New Roman" w:cs="Times New Roman"/>
                <w:sz w:val="24"/>
                <w:szCs w:val="24"/>
              </w:rPr>
              <w:t xml:space="preserve">проверок достоверности и полноты сведений о доходах, об имуществе и обязательствах имущественного характера, по результатам которых привлечено к юридической ответственности </w:t>
            </w:r>
            <w:r w:rsidRPr="000C6712">
              <w:rPr>
                <w:rFonts w:ascii="Times New Roman" w:hAnsi="Times New Roman" w:cs="Times New Roman"/>
                <w:i/>
                <w:sz w:val="24"/>
                <w:szCs w:val="24"/>
              </w:rPr>
              <w:t xml:space="preserve">0 (указать количество) </w:t>
            </w:r>
            <w:r w:rsidRPr="000C6712">
              <w:rPr>
                <w:rFonts w:ascii="Times New Roman" w:hAnsi="Times New Roman" w:cs="Times New Roman"/>
                <w:sz w:val="24"/>
                <w:szCs w:val="24"/>
              </w:rPr>
              <w:t>лиц, из них:</w:t>
            </w:r>
          </w:p>
          <w:p w:rsidR="00B61772" w:rsidRPr="000C6712" w:rsidRDefault="00B61772" w:rsidP="00B61772">
            <w:pPr>
              <w:pStyle w:val="ConsPlusNormal"/>
              <w:ind w:firstLine="0"/>
              <w:jc w:val="both"/>
              <w:rPr>
                <w:rFonts w:ascii="Times New Roman" w:hAnsi="Times New Roman" w:cs="Times New Roman"/>
                <w:i/>
                <w:sz w:val="24"/>
                <w:szCs w:val="24"/>
              </w:rPr>
            </w:pPr>
            <w:r w:rsidRPr="000C6712">
              <w:rPr>
                <w:rFonts w:ascii="Times New Roman" w:hAnsi="Times New Roman" w:cs="Times New Roman"/>
                <w:sz w:val="24"/>
                <w:szCs w:val="24"/>
              </w:rPr>
              <w:t xml:space="preserve">в виде замечания – </w:t>
            </w:r>
            <w:r w:rsidRPr="000C6712">
              <w:rPr>
                <w:rFonts w:ascii="Times New Roman" w:hAnsi="Times New Roman" w:cs="Times New Roman"/>
                <w:i/>
                <w:sz w:val="24"/>
                <w:szCs w:val="24"/>
              </w:rPr>
              <w:t>0 (указать количество лиц);</w:t>
            </w:r>
          </w:p>
          <w:p w:rsidR="00FC2370" w:rsidRPr="00EF45D9" w:rsidRDefault="00B61772" w:rsidP="00B61772">
            <w:pPr>
              <w:pStyle w:val="ConsPlusNormal"/>
              <w:widowControl/>
              <w:ind w:firstLine="0"/>
              <w:rPr>
                <w:rFonts w:ascii="Times New Roman" w:hAnsi="Times New Roman" w:cs="Times New Roman"/>
                <w:color w:val="FF0000"/>
                <w:sz w:val="24"/>
                <w:szCs w:val="24"/>
              </w:rPr>
            </w:pPr>
            <w:r w:rsidRPr="000C6712">
              <w:rPr>
                <w:rFonts w:ascii="Times New Roman" w:hAnsi="Times New Roman" w:cs="Times New Roman"/>
                <w:sz w:val="24"/>
                <w:szCs w:val="24"/>
              </w:rPr>
              <w:t xml:space="preserve">в виде выговора – </w:t>
            </w:r>
            <w:r w:rsidRPr="000C6712">
              <w:rPr>
                <w:rFonts w:ascii="Times New Roman" w:hAnsi="Times New Roman" w:cs="Times New Roman"/>
                <w:i/>
                <w:sz w:val="24"/>
                <w:szCs w:val="24"/>
              </w:rPr>
              <w:t>0(указать количество лиц).</w:t>
            </w:r>
          </w:p>
        </w:tc>
      </w:tr>
      <w:tr w:rsidR="00FC2370" w:rsidRPr="00EF5B5E" w:rsidTr="00092CFF">
        <w:tc>
          <w:tcPr>
            <w:tcW w:w="182" w:type="pct"/>
            <w:tcMar>
              <w:left w:w="57" w:type="dxa"/>
              <w:right w:w="57" w:type="dxa"/>
            </w:tcMar>
          </w:tcPr>
          <w:p w:rsidR="00FC2370" w:rsidRPr="003C0A5D" w:rsidRDefault="00FC2370" w:rsidP="00951FC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2.3</w:t>
            </w:r>
          </w:p>
        </w:tc>
        <w:tc>
          <w:tcPr>
            <w:tcW w:w="1297" w:type="pct"/>
            <w:tcMar>
              <w:left w:w="57" w:type="dxa"/>
              <w:right w:w="57" w:type="dxa"/>
            </w:tcMar>
          </w:tcPr>
          <w:p w:rsidR="00FC2370" w:rsidRPr="00F65D1C" w:rsidDel="00DE17E9" w:rsidRDefault="00FC2370" w:rsidP="00951FC7">
            <w:pPr>
              <w:pStyle w:val="ConsPlusNormal"/>
              <w:widowControl/>
              <w:ind w:firstLine="0"/>
              <w:jc w:val="both"/>
              <w:rPr>
                <w:rFonts w:ascii="Times New Roman" w:hAnsi="Times New Roman" w:cs="Times New Roman"/>
                <w:sz w:val="24"/>
                <w:szCs w:val="24"/>
              </w:rPr>
            </w:pPr>
            <w:r w:rsidRPr="00F65D1C">
              <w:rPr>
                <w:rFonts w:ascii="Times New Roman" w:hAnsi="Times New Roman" w:cs="Times New Roman"/>
                <w:sz w:val="24"/>
                <w:szCs w:val="24"/>
              </w:rPr>
              <w:t>Проведение проверок достоверности и полноты сведений, представляемых гражданами, претендующими на замещение муниципальных должностей, должностей муниципальной службы, должностей руководителей муниципальных учреждений, лицами, замещающими указанные должности, а также соблюдения данными лицами запретов, ограничений и требований, установленных в целях противодействия коррупции</w:t>
            </w:r>
          </w:p>
        </w:tc>
        <w:tc>
          <w:tcPr>
            <w:tcW w:w="769" w:type="pct"/>
            <w:tcMar>
              <w:left w:w="57" w:type="dxa"/>
              <w:right w:w="57" w:type="dxa"/>
            </w:tcMar>
          </w:tcPr>
          <w:p w:rsidR="00FC2370" w:rsidRPr="00F65D1C" w:rsidRDefault="00FC2370" w:rsidP="00951FC7">
            <w:pPr>
              <w:pStyle w:val="ConsPlusNormal"/>
              <w:widowControl/>
              <w:ind w:firstLine="0"/>
              <w:jc w:val="center"/>
              <w:rPr>
                <w:rFonts w:ascii="Times New Roman" w:hAnsi="Times New Roman" w:cs="Times New Roman"/>
                <w:sz w:val="24"/>
                <w:szCs w:val="24"/>
              </w:rPr>
            </w:pPr>
            <w:r w:rsidRPr="00F65D1C">
              <w:rPr>
                <w:rFonts w:ascii="Times New Roman" w:hAnsi="Times New Roman" w:cs="Times New Roman"/>
                <w:sz w:val="24"/>
                <w:szCs w:val="24"/>
              </w:rPr>
              <w:t>2021 – 2024</w:t>
            </w:r>
          </w:p>
          <w:p w:rsidR="00FC2370" w:rsidRPr="00F65D1C" w:rsidRDefault="00FC2370" w:rsidP="00951FC7">
            <w:pPr>
              <w:pStyle w:val="ConsPlusNormal"/>
              <w:widowControl/>
              <w:ind w:firstLine="0"/>
              <w:jc w:val="center"/>
              <w:rPr>
                <w:rFonts w:ascii="Times New Roman" w:hAnsi="Times New Roman" w:cs="Times New Roman"/>
                <w:sz w:val="24"/>
                <w:szCs w:val="24"/>
              </w:rPr>
            </w:pPr>
            <w:r w:rsidRPr="00F65D1C">
              <w:rPr>
                <w:rFonts w:ascii="Times New Roman" w:hAnsi="Times New Roman" w:cs="Times New Roman"/>
                <w:sz w:val="24"/>
                <w:szCs w:val="24"/>
              </w:rPr>
              <w:t>(при наличии оснований)</w:t>
            </w:r>
          </w:p>
        </w:tc>
        <w:tc>
          <w:tcPr>
            <w:tcW w:w="727" w:type="pct"/>
            <w:tcMar>
              <w:left w:w="57" w:type="dxa"/>
              <w:right w:w="57" w:type="dxa"/>
            </w:tcMar>
          </w:tcPr>
          <w:p w:rsidR="00FC2370" w:rsidRPr="000C6712" w:rsidRDefault="00FC2370" w:rsidP="00F92BBB">
            <w:pPr>
              <w:pStyle w:val="ConsPlusNormal"/>
              <w:widowControl/>
              <w:ind w:firstLine="0"/>
              <w:jc w:val="center"/>
              <w:rPr>
                <w:rFonts w:ascii="Times New Roman" w:hAnsi="Times New Roman" w:cs="Times New Roman"/>
                <w:sz w:val="24"/>
                <w:szCs w:val="24"/>
              </w:rPr>
            </w:pPr>
            <w:r w:rsidRPr="000C6712">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FC2370" w:rsidRPr="000C6712" w:rsidRDefault="00B61772" w:rsidP="00B61772">
            <w:pPr>
              <w:pStyle w:val="ConsPlusNormal"/>
              <w:widowControl/>
              <w:ind w:firstLine="0"/>
              <w:rPr>
                <w:rFonts w:ascii="Times New Roman" w:hAnsi="Times New Roman" w:cs="Times New Roman"/>
                <w:sz w:val="24"/>
                <w:szCs w:val="24"/>
              </w:rPr>
            </w:pPr>
            <w:r w:rsidRPr="000C6712">
              <w:rPr>
                <w:rFonts w:ascii="Times New Roman" w:hAnsi="Times New Roman" w:cs="Times New Roman"/>
                <w:sz w:val="24"/>
                <w:szCs w:val="24"/>
              </w:rPr>
              <w:t>Информация представляется по форме, приведенной в таблице 2 к настоящему Приложению.</w:t>
            </w:r>
          </w:p>
        </w:tc>
      </w:tr>
      <w:tr w:rsidR="00FC2370" w:rsidRPr="00EF5B5E" w:rsidTr="00271F66">
        <w:trPr>
          <w:trHeight w:val="846"/>
        </w:trPr>
        <w:tc>
          <w:tcPr>
            <w:tcW w:w="182" w:type="pct"/>
            <w:tcMar>
              <w:left w:w="57" w:type="dxa"/>
              <w:right w:w="57" w:type="dxa"/>
            </w:tcMar>
          </w:tcPr>
          <w:p w:rsidR="00FC2370" w:rsidRPr="005C069E" w:rsidRDefault="00FC2370" w:rsidP="00951FC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2.4</w:t>
            </w:r>
          </w:p>
        </w:tc>
        <w:tc>
          <w:tcPr>
            <w:tcW w:w="1297" w:type="pct"/>
            <w:tcMar>
              <w:left w:w="57" w:type="dxa"/>
              <w:right w:w="57" w:type="dxa"/>
            </w:tcMar>
          </w:tcPr>
          <w:p w:rsidR="00FC2370" w:rsidRPr="00F65D1C" w:rsidRDefault="00FC2370" w:rsidP="00950D94">
            <w:pPr>
              <w:pStyle w:val="ConsPlusNormal"/>
              <w:widowControl/>
              <w:ind w:firstLine="0"/>
              <w:jc w:val="both"/>
              <w:rPr>
                <w:rFonts w:ascii="Times New Roman" w:hAnsi="Times New Roman" w:cs="Times New Roman"/>
                <w:sz w:val="24"/>
                <w:szCs w:val="24"/>
              </w:rPr>
            </w:pPr>
            <w:r w:rsidRPr="00F65D1C">
              <w:rPr>
                <w:rFonts w:ascii="Times New Roman" w:hAnsi="Times New Roman" w:cs="Times New Roman"/>
                <w:sz w:val="24"/>
                <w:szCs w:val="24"/>
              </w:rPr>
              <w:t>Осуществление контроля за соблюдением лицами, замещающими муниципальные должности, муниципальными служащими, ограничений, запретов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769" w:type="pct"/>
            <w:tcMar>
              <w:left w:w="57" w:type="dxa"/>
              <w:right w:w="57" w:type="dxa"/>
            </w:tcMar>
          </w:tcPr>
          <w:p w:rsidR="00FC2370" w:rsidRPr="00F65D1C" w:rsidRDefault="00FC2370" w:rsidP="00951FC7">
            <w:pPr>
              <w:jc w:val="center"/>
              <w:rPr>
                <w:rFonts w:ascii="Times New Roman" w:hAnsi="Times New Roman"/>
                <w:sz w:val="24"/>
              </w:rPr>
            </w:pPr>
            <w:r w:rsidRPr="00F65D1C">
              <w:rPr>
                <w:rFonts w:ascii="Times New Roman" w:hAnsi="Times New Roman"/>
                <w:sz w:val="24"/>
              </w:rPr>
              <w:t>2021 - 2024</w:t>
            </w:r>
          </w:p>
        </w:tc>
        <w:tc>
          <w:tcPr>
            <w:tcW w:w="727" w:type="pct"/>
            <w:tcMar>
              <w:left w:w="57" w:type="dxa"/>
              <w:right w:w="57" w:type="dxa"/>
            </w:tcMar>
          </w:tcPr>
          <w:p w:rsidR="00FC2370" w:rsidRPr="00F65D1C" w:rsidRDefault="00FC2370" w:rsidP="00F92BBB">
            <w:pPr>
              <w:pStyle w:val="ConsPlusNormal"/>
              <w:widowControl/>
              <w:ind w:firstLine="0"/>
              <w:jc w:val="center"/>
              <w:rPr>
                <w:rFonts w:ascii="Times New Roman" w:hAnsi="Times New Roman" w:cs="Times New Roman"/>
                <w:sz w:val="24"/>
                <w:szCs w:val="24"/>
              </w:rPr>
            </w:pPr>
            <w:r w:rsidRPr="00F65D1C">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FC2370" w:rsidRPr="000C6712" w:rsidRDefault="00B61772" w:rsidP="00B61772">
            <w:pPr>
              <w:pStyle w:val="ConsPlusNormal"/>
              <w:widowControl/>
              <w:ind w:firstLine="0"/>
              <w:rPr>
                <w:rFonts w:ascii="Times New Roman" w:hAnsi="Times New Roman" w:cs="Times New Roman"/>
                <w:sz w:val="24"/>
                <w:szCs w:val="24"/>
              </w:rPr>
            </w:pPr>
            <w:r w:rsidRPr="000C6712">
              <w:rPr>
                <w:rFonts w:ascii="Times New Roman" w:hAnsi="Times New Roman" w:cs="Times New Roman"/>
                <w:sz w:val="24"/>
                <w:szCs w:val="24"/>
              </w:rPr>
              <w:t>Информация представляется по форме, приведенной в таблице 3 к настоящему Приложению.</w:t>
            </w:r>
          </w:p>
        </w:tc>
      </w:tr>
      <w:tr w:rsidR="00FC2370" w:rsidRPr="00EF5B5E" w:rsidTr="00092CFF">
        <w:tc>
          <w:tcPr>
            <w:tcW w:w="182" w:type="pct"/>
            <w:tcMar>
              <w:left w:w="57" w:type="dxa"/>
              <w:right w:w="57" w:type="dxa"/>
            </w:tcMar>
          </w:tcPr>
          <w:p w:rsidR="00FC2370" w:rsidRPr="006D43F2" w:rsidRDefault="00FC2370" w:rsidP="00951FC7">
            <w:pPr>
              <w:pStyle w:val="ConsPlusNormal"/>
              <w:widowControl/>
              <w:ind w:firstLine="0"/>
              <w:rPr>
                <w:rFonts w:ascii="Times New Roman" w:hAnsi="Times New Roman" w:cs="Times New Roman"/>
                <w:sz w:val="24"/>
                <w:szCs w:val="24"/>
              </w:rPr>
            </w:pPr>
            <w:r w:rsidRPr="006D43F2">
              <w:rPr>
                <w:rFonts w:ascii="Times New Roman" w:hAnsi="Times New Roman" w:cs="Times New Roman"/>
                <w:sz w:val="24"/>
                <w:szCs w:val="24"/>
              </w:rPr>
              <w:t>2.5</w:t>
            </w:r>
          </w:p>
        </w:tc>
        <w:tc>
          <w:tcPr>
            <w:tcW w:w="1297" w:type="pct"/>
            <w:tcMar>
              <w:left w:w="57" w:type="dxa"/>
              <w:right w:w="57" w:type="dxa"/>
            </w:tcMar>
          </w:tcPr>
          <w:p w:rsidR="00FC2370" w:rsidRPr="00F65D1C" w:rsidRDefault="00FC2370" w:rsidP="00951FC7">
            <w:pPr>
              <w:pStyle w:val="ConsPlusNormal"/>
              <w:widowControl/>
              <w:ind w:firstLine="0"/>
              <w:jc w:val="both"/>
              <w:rPr>
                <w:rFonts w:ascii="Times New Roman" w:hAnsi="Times New Roman" w:cs="Times New Roman"/>
                <w:sz w:val="24"/>
                <w:szCs w:val="24"/>
              </w:rPr>
            </w:pPr>
            <w:r w:rsidRPr="00F65D1C">
              <w:rPr>
                <w:rFonts w:ascii="Times New Roman" w:hAnsi="Times New Roman" w:cs="Times New Roman"/>
                <w:sz w:val="24"/>
                <w:szCs w:val="24"/>
              </w:rPr>
              <w:t>Проведение должностными лицами, ответственными за работу по профилактике коррупционных и иных правонарушений в органах местного самоуправления,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tc>
        <w:tc>
          <w:tcPr>
            <w:tcW w:w="769" w:type="pct"/>
            <w:tcMar>
              <w:left w:w="57" w:type="dxa"/>
              <w:right w:w="57" w:type="dxa"/>
            </w:tcMar>
          </w:tcPr>
          <w:p w:rsidR="00FC2370" w:rsidRPr="00F65D1C" w:rsidRDefault="00FC2370" w:rsidP="00951FC7">
            <w:pPr>
              <w:jc w:val="center"/>
              <w:rPr>
                <w:rFonts w:ascii="Times New Roman" w:hAnsi="Times New Roman"/>
                <w:sz w:val="24"/>
              </w:rPr>
            </w:pPr>
            <w:r w:rsidRPr="00F65D1C">
              <w:rPr>
                <w:rFonts w:ascii="Times New Roman" w:hAnsi="Times New Roman"/>
                <w:sz w:val="24"/>
              </w:rPr>
              <w:t xml:space="preserve">1 раз в полугодие </w:t>
            </w:r>
          </w:p>
          <w:p w:rsidR="00FC2370" w:rsidRPr="00F65D1C" w:rsidRDefault="00FC2370" w:rsidP="00951FC7">
            <w:pPr>
              <w:jc w:val="center"/>
              <w:rPr>
                <w:rFonts w:ascii="Times New Roman" w:hAnsi="Times New Roman"/>
                <w:sz w:val="24"/>
              </w:rPr>
            </w:pPr>
            <w:r w:rsidRPr="00F65D1C">
              <w:rPr>
                <w:rFonts w:ascii="Times New Roman" w:hAnsi="Times New Roman"/>
                <w:sz w:val="24"/>
              </w:rPr>
              <w:t xml:space="preserve">(до 20 января, </w:t>
            </w:r>
          </w:p>
          <w:p w:rsidR="00FC2370" w:rsidRPr="00F65D1C" w:rsidRDefault="00FC2370" w:rsidP="00951FC7">
            <w:pPr>
              <w:jc w:val="center"/>
              <w:rPr>
                <w:rFonts w:ascii="Times New Roman" w:hAnsi="Times New Roman"/>
                <w:sz w:val="24"/>
              </w:rPr>
            </w:pPr>
            <w:r w:rsidRPr="00F65D1C">
              <w:rPr>
                <w:rFonts w:ascii="Times New Roman" w:hAnsi="Times New Roman"/>
                <w:sz w:val="24"/>
              </w:rPr>
              <w:t>до 20 июля)</w:t>
            </w:r>
          </w:p>
        </w:tc>
        <w:tc>
          <w:tcPr>
            <w:tcW w:w="727" w:type="pct"/>
            <w:tcMar>
              <w:left w:w="57" w:type="dxa"/>
              <w:right w:w="57" w:type="dxa"/>
            </w:tcMar>
          </w:tcPr>
          <w:p w:rsidR="00FC2370" w:rsidRPr="00F65D1C" w:rsidRDefault="00FC2370" w:rsidP="00DB1D59">
            <w:pPr>
              <w:pStyle w:val="ConsPlusNormal"/>
              <w:widowControl/>
              <w:ind w:firstLine="0"/>
              <w:jc w:val="center"/>
              <w:rPr>
                <w:rFonts w:ascii="Times New Roman" w:hAnsi="Times New Roman" w:cs="Times New Roman"/>
                <w:sz w:val="24"/>
                <w:szCs w:val="24"/>
              </w:rPr>
            </w:pPr>
            <w:r w:rsidRPr="00F65D1C">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343654" w:rsidRPr="00155566" w:rsidRDefault="00343654" w:rsidP="00343654">
            <w:pPr>
              <w:pStyle w:val="ConsPlusNormal"/>
              <w:ind w:firstLine="0"/>
              <w:jc w:val="both"/>
              <w:rPr>
                <w:rFonts w:ascii="Times New Roman" w:hAnsi="Times New Roman" w:cs="Times New Roman"/>
                <w:sz w:val="24"/>
                <w:szCs w:val="24"/>
              </w:rPr>
            </w:pPr>
            <w:r w:rsidRPr="00155566">
              <w:rPr>
                <w:rFonts w:ascii="Times New Roman" w:hAnsi="Times New Roman" w:cs="Times New Roman"/>
                <w:sz w:val="24"/>
                <w:szCs w:val="24"/>
              </w:rPr>
              <w:t>В администрации ГП «Нижний Одес» организована работа по выявлению личной заинтересованности (в том числе скрытой аффилированности), которая может привести к конфликту интересов.</w:t>
            </w:r>
          </w:p>
          <w:p w:rsidR="00343654" w:rsidRPr="00155566" w:rsidRDefault="00155566" w:rsidP="0034365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Проведено</w:t>
            </w:r>
            <w:r w:rsidR="00343654" w:rsidRPr="00155566">
              <w:rPr>
                <w:rFonts w:ascii="Times New Roman" w:hAnsi="Times New Roman" w:cs="Times New Roman"/>
                <w:sz w:val="24"/>
                <w:szCs w:val="24"/>
              </w:rPr>
              <w:t xml:space="preserve"> (</w:t>
            </w:r>
            <w:r w:rsidR="00343654" w:rsidRPr="00155566">
              <w:rPr>
                <w:rFonts w:ascii="Times New Roman" w:hAnsi="Times New Roman" w:cs="Times New Roman"/>
                <w:i/>
                <w:sz w:val="24"/>
                <w:szCs w:val="24"/>
              </w:rPr>
              <w:t>указать мероприятия</w:t>
            </w:r>
            <w:r w:rsidR="00343654" w:rsidRPr="00155566">
              <w:rPr>
                <w:rFonts w:ascii="Times New Roman" w:hAnsi="Times New Roman" w:cs="Times New Roman"/>
                <w:sz w:val="24"/>
                <w:szCs w:val="24"/>
              </w:rPr>
              <w:t>):</w:t>
            </w:r>
          </w:p>
          <w:p w:rsidR="00343654" w:rsidRPr="00155566" w:rsidRDefault="00343654" w:rsidP="00343654">
            <w:pPr>
              <w:pStyle w:val="ConsPlusNormal"/>
              <w:ind w:firstLine="0"/>
              <w:jc w:val="both"/>
              <w:rPr>
                <w:rFonts w:ascii="Times New Roman" w:hAnsi="Times New Roman" w:cs="Times New Roman"/>
                <w:sz w:val="24"/>
                <w:szCs w:val="24"/>
              </w:rPr>
            </w:pPr>
            <w:r w:rsidRPr="00155566">
              <w:rPr>
                <w:rFonts w:ascii="Times New Roman" w:hAnsi="Times New Roman" w:cs="Times New Roman"/>
                <w:sz w:val="24"/>
                <w:szCs w:val="24"/>
              </w:rPr>
              <w:t>Проверка по выявлению фактов, содержащих признаки возникновения конфликта интересов, выявлению скрытой аффилированности в отношении лиц, замещающих должности муниципальной службы в админи</w:t>
            </w:r>
            <w:r w:rsidR="00F65D1C" w:rsidRPr="00155566">
              <w:rPr>
                <w:rFonts w:ascii="Times New Roman" w:hAnsi="Times New Roman" w:cs="Times New Roman"/>
                <w:sz w:val="24"/>
                <w:szCs w:val="24"/>
              </w:rPr>
              <w:t>страции ГП «Нижний Одес» за 2020, 2021, 2022</w:t>
            </w:r>
            <w:r w:rsidRPr="00155566">
              <w:rPr>
                <w:rFonts w:ascii="Times New Roman" w:hAnsi="Times New Roman" w:cs="Times New Roman"/>
                <w:sz w:val="24"/>
                <w:szCs w:val="24"/>
              </w:rPr>
              <w:t xml:space="preserve"> гг. </w:t>
            </w:r>
          </w:p>
          <w:p w:rsidR="00FC2370" w:rsidRPr="00EF45D9" w:rsidRDefault="00343654" w:rsidP="008A535A">
            <w:pPr>
              <w:pStyle w:val="ConsPlusNormal"/>
              <w:ind w:firstLine="0"/>
              <w:jc w:val="both"/>
              <w:rPr>
                <w:rFonts w:ascii="Times New Roman" w:hAnsi="Times New Roman" w:cs="Times New Roman"/>
                <w:color w:val="FF0000"/>
                <w:sz w:val="24"/>
                <w:szCs w:val="24"/>
              </w:rPr>
            </w:pPr>
            <w:r w:rsidRPr="00155566">
              <w:rPr>
                <w:rFonts w:ascii="Times New Roman" w:hAnsi="Times New Roman" w:cs="Times New Roman"/>
                <w:sz w:val="24"/>
                <w:szCs w:val="24"/>
              </w:rPr>
              <w:t>Факты, содержащие признаки конфликта интересов (возникновения конфликта интересов), не выявлены.</w:t>
            </w:r>
          </w:p>
        </w:tc>
      </w:tr>
      <w:tr w:rsidR="00FC2370" w:rsidRPr="00EF5B5E" w:rsidTr="00092CFF">
        <w:trPr>
          <w:trHeight w:val="274"/>
        </w:trPr>
        <w:tc>
          <w:tcPr>
            <w:tcW w:w="182" w:type="pct"/>
            <w:tcMar>
              <w:left w:w="57" w:type="dxa"/>
              <w:right w:w="57" w:type="dxa"/>
            </w:tcMar>
          </w:tcPr>
          <w:p w:rsidR="00FC2370" w:rsidRPr="003C0A5D" w:rsidRDefault="00FC2370" w:rsidP="00951FC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2.6</w:t>
            </w:r>
          </w:p>
        </w:tc>
        <w:tc>
          <w:tcPr>
            <w:tcW w:w="1297" w:type="pct"/>
            <w:tcMar>
              <w:left w:w="57" w:type="dxa"/>
              <w:right w:w="57" w:type="dxa"/>
            </w:tcMar>
          </w:tcPr>
          <w:p w:rsidR="00FC2370" w:rsidRPr="00F65D1C" w:rsidRDefault="00FC2370" w:rsidP="00951FC7">
            <w:pPr>
              <w:pStyle w:val="ConsPlusNormal"/>
              <w:widowControl/>
              <w:ind w:firstLine="0"/>
              <w:jc w:val="both"/>
              <w:rPr>
                <w:rFonts w:ascii="Times New Roman" w:hAnsi="Times New Roman" w:cs="Times New Roman"/>
                <w:sz w:val="24"/>
                <w:szCs w:val="24"/>
              </w:rPr>
            </w:pPr>
            <w:r w:rsidRPr="00F65D1C">
              <w:rPr>
                <w:rFonts w:ascii="Times New Roman" w:hAnsi="Times New Roman" w:cs="Times New Roman"/>
                <w:sz w:val="24"/>
                <w:szCs w:val="24"/>
              </w:rPr>
              <w:t>Обеспечение принятия мер по повышению эффективности кадровой работы в части, касающейся ведения личных дел лиц, замещающих муниципальные должности, должности муниципальной службы, руководителей муниципальных учреждений,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769" w:type="pct"/>
            <w:tcMar>
              <w:left w:w="57" w:type="dxa"/>
              <w:right w:w="57" w:type="dxa"/>
            </w:tcMar>
          </w:tcPr>
          <w:p w:rsidR="00FC2370" w:rsidRPr="00F65D1C" w:rsidRDefault="00FC2370" w:rsidP="00951FC7">
            <w:pPr>
              <w:jc w:val="center"/>
              <w:rPr>
                <w:rFonts w:ascii="Times New Roman" w:hAnsi="Times New Roman"/>
                <w:sz w:val="24"/>
              </w:rPr>
            </w:pPr>
            <w:r w:rsidRPr="00F65D1C">
              <w:rPr>
                <w:rFonts w:ascii="Times New Roman" w:hAnsi="Times New Roman"/>
                <w:sz w:val="24"/>
              </w:rPr>
              <w:t>2021 - 2024</w:t>
            </w:r>
          </w:p>
        </w:tc>
        <w:tc>
          <w:tcPr>
            <w:tcW w:w="727" w:type="pct"/>
            <w:tcMar>
              <w:left w:w="57" w:type="dxa"/>
              <w:right w:w="57" w:type="dxa"/>
            </w:tcMar>
          </w:tcPr>
          <w:p w:rsidR="00FC2370" w:rsidRPr="00F65D1C" w:rsidRDefault="00FC2370" w:rsidP="00DB1D59">
            <w:pPr>
              <w:pStyle w:val="ConsPlusNormal"/>
              <w:widowControl/>
              <w:ind w:firstLine="0"/>
              <w:jc w:val="center"/>
              <w:rPr>
                <w:rFonts w:ascii="Times New Roman" w:hAnsi="Times New Roman" w:cs="Times New Roman"/>
                <w:sz w:val="24"/>
                <w:szCs w:val="24"/>
              </w:rPr>
            </w:pPr>
            <w:r w:rsidRPr="00F65D1C">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343654" w:rsidRPr="00155566" w:rsidRDefault="00343654" w:rsidP="00343654">
            <w:pPr>
              <w:pStyle w:val="ConsPlusNormal"/>
              <w:ind w:firstLine="0"/>
              <w:jc w:val="both"/>
              <w:rPr>
                <w:rFonts w:ascii="Times New Roman" w:hAnsi="Times New Roman" w:cs="Times New Roman"/>
                <w:sz w:val="24"/>
                <w:szCs w:val="24"/>
              </w:rPr>
            </w:pPr>
            <w:r w:rsidRPr="00155566">
              <w:rPr>
                <w:rFonts w:ascii="Times New Roman" w:hAnsi="Times New Roman" w:cs="Times New Roman"/>
                <w:sz w:val="24"/>
                <w:szCs w:val="24"/>
              </w:rPr>
              <w:t>В целях реализации данного мероприятия ежеквартально принимаются следующие меры:</w:t>
            </w:r>
          </w:p>
          <w:p w:rsidR="00343654" w:rsidRPr="00155566" w:rsidRDefault="00343654" w:rsidP="00343654">
            <w:pPr>
              <w:pStyle w:val="ConsPlusNormal"/>
              <w:ind w:firstLine="0"/>
              <w:jc w:val="both"/>
              <w:rPr>
                <w:rFonts w:ascii="Times New Roman" w:hAnsi="Times New Roman" w:cs="Times New Roman"/>
                <w:sz w:val="24"/>
                <w:szCs w:val="24"/>
              </w:rPr>
            </w:pPr>
            <w:r w:rsidRPr="00155566">
              <w:rPr>
                <w:rFonts w:ascii="Times New Roman" w:hAnsi="Times New Roman" w:cs="Times New Roman"/>
                <w:sz w:val="24"/>
                <w:szCs w:val="24"/>
              </w:rPr>
              <w:t>1) проведена инвентаризация сведений в личных делах, а также актуализированы сведения, содержащиеся в анкетах в отношении 5-ти муниципальных служащих администрации городского поселения «Нижний Одес», что составляет 100 % от общего числа лиц, замещающих должности муниципальной службы в администрации городского поселения «Нижний Одес».</w:t>
            </w:r>
          </w:p>
          <w:p w:rsidR="00FC2370" w:rsidRPr="00EF45D9" w:rsidRDefault="00343654" w:rsidP="00343654">
            <w:pPr>
              <w:pStyle w:val="ConsPlusNormal"/>
              <w:ind w:firstLine="0"/>
              <w:jc w:val="both"/>
              <w:rPr>
                <w:rFonts w:ascii="Times New Roman" w:hAnsi="Times New Roman" w:cs="Times New Roman"/>
                <w:color w:val="FF0000"/>
                <w:sz w:val="24"/>
                <w:szCs w:val="24"/>
              </w:rPr>
            </w:pPr>
            <w:r w:rsidRPr="00155566">
              <w:rPr>
                <w:rFonts w:ascii="Times New Roman" w:hAnsi="Times New Roman" w:cs="Times New Roman"/>
                <w:sz w:val="24"/>
                <w:szCs w:val="24"/>
              </w:rPr>
              <w:t>2) актуализация сведений о родственниках и свойственниках лиц, замещающих должности муниципальной службы в администрации ГП «Нижний Одес» по форме, рекомендованной Инструкцией письмом Администрации Главы Республики Коми от 12 ноября 2019 г. № 3698-03-1-39.</w:t>
            </w:r>
          </w:p>
        </w:tc>
      </w:tr>
      <w:tr w:rsidR="00FC2370" w:rsidRPr="00EF5B5E" w:rsidTr="00092CFF">
        <w:trPr>
          <w:trHeight w:val="936"/>
        </w:trPr>
        <w:tc>
          <w:tcPr>
            <w:tcW w:w="182" w:type="pct"/>
            <w:tcMar>
              <w:left w:w="57" w:type="dxa"/>
              <w:right w:w="57" w:type="dxa"/>
            </w:tcMar>
          </w:tcPr>
          <w:p w:rsidR="00FC2370" w:rsidRPr="003C0A5D" w:rsidRDefault="00FC2370" w:rsidP="00951FC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2.7</w:t>
            </w:r>
          </w:p>
        </w:tc>
        <w:tc>
          <w:tcPr>
            <w:tcW w:w="1297" w:type="pct"/>
            <w:tcMar>
              <w:left w:w="57" w:type="dxa"/>
              <w:right w:w="57" w:type="dxa"/>
            </w:tcMar>
          </w:tcPr>
          <w:p w:rsidR="00FC2370" w:rsidRPr="00F65D1C" w:rsidRDefault="00FC2370" w:rsidP="00211BB9">
            <w:pPr>
              <w:pStyle w:val="ConsPlusNormal"/>
              <w:widowControl/>
              <w:ind w:firstLine="0"/>
              <w:jc w:val="both"/>
              <w:rPr>
                <w:rFonts w:ascii="Times New Roman" w:hAnsi="Times New Roman" w:cs="Times New Roman"/>
                <w:sz w:val="24"/>
                <w:szCs w:val="24"/>
              </w:rPr>
            </w:pPr>
            <w:r w:rsidRPr="00F65D1C">
              <w:rPr>
                <w:rFonts w:ascii="Times New Roman" w:hAnsi="Times New Roman" w:cs="Times New Roman"/>
                <w:sz w:val="24"/>
                <w:szCs w:val="24"/>
              </w:rPr>
              <w:t>Проведение оценки эффективности деятельности ответственных должностных лиц органов местного самоуправления, за профилактику коррупционных и иных правонарушений</w:t>
            </w:r>
          </w:p>
        </w:tc>
        <w:tc>
          <w:tcPr>
            <w:tcW w:w="769" w:type="pct"/>
            <w:tcMar>
              <w:left w:w="57" w:type="dxa"/>
              <w:right w:w="57" w:type="dxa"/>
            </w:tcMar>
          </w:tcPr>
          <w:p w:rsidR="00FC2370" w:rsidRPr="00F65D1C" w:rsidRDefault="00FC2370" w:rsidP="00951FC7">
            <w:pPr>
              <w:pStyle w:val="ConsPlusNormal"/>
              <w:widowControl/>
              <w:ind w:firstLine="0"/>
              <w:jc w:val="center"/>
              <w:rPr>
                <w:rFonts w:ascii="Times New Roman" w:hAnsi="Times New Roman" w:cs="Times New Roman"/>
                <w:sz w:val="24"/>
                <w:szCs w:val="24"/>
              </w:rPr>
            </w:pPr>
            <w:r w:rsidRPr="00F65D1C">
              <w:rPr>
                <w:rFonts w:ascii="Times New Roman" w:hAnsi="Times New Roman" w:cs="Times New Roman"/>
                <w:sz w:val="24"/>
                <w:szCs w:val="24"/>
              </w:rPr>
              <w:t>ежегодно до 1 марта года, следующего за отчетным</w:t>
            </w:r>
          </w:p>
        </w:tc>
        <w:tc>
          <w:tcPr>
            <w:tcW w:w="727" w:type="pct"/>
            <w:tcMar>
              <w:left w:w="57" w:type="dxa"/>
              <w:right w:w="57" w:type="dxa"/>
            </w:tcMar>
          </w:tcPr>
          <w:p w:rsidR="00FC2370" w:rsidRPr="00F65D1C" w:rsidRDefault="00FC2370" w:rsidP="00DB1D59">
            <w:pPr>
              <w:pStyle w:val="ConsPlusNormal"/>
              <w:widowControl/>
              <w:ind w:firstLine="0"/>
              <w:jc w:val="center"/>
              <w:rPr>
                <w:rFonts w:ascii="Times New Roman" w:hAnsi="Times New Roman" w:cs="Times New Roman"/>
                <w:sz w:val="24"/>
                <w:szCs w:val="24"/>
              </w:rPr>
            </w:pPr>
            <w:r w:rsidRPr="00F65D1C">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343654" w:rsidRPr="00155566" w:rsidRDefault="00343654" w:rsidP="00343654">
            <w:pPr>
              <w:pStyle w:val="ConsPlusNormal"/>
              <w:ind w:firstLine="0"/>
              <w:rPr>
                <w:rFonts w:ascii="Times New Roman" w:hAnsi="Times New Roman" w:cs="Times New Roman"/>
                <w:sz w:val="24"/>
                <w:szCs w:val="24"/>
              </w:rPr>
            </w:pPr>
            <w:r w:rsidRPr="00155566">
              <w:rPr>
                <w:rFonts w:ascii="Times New Roman" w:hAnsi="Times New Roman" w:cs="Times New Roman"/>
                <w:sz w:val="24"/>
                <w:szCs w:val="24"/>
              </w:rPr>
              <w:t xml:space="preserve">В </w:t>
            </w:r>
            <w:r w:rsidR="00F65D1C" w:rsidRPr="00155566">
              <w:rPr>
                <w:rFonts w:ascii="Times New Roman" w:hAnsi="Times New Roman" w:cs="Times New Roman"/>
                <w:sz w:val="24"/>
                <w:szCs w:val="24"/>
              </w:rPr>
              <w:t>2023</w:t>
            </w:r>
            <w:r w:rsidR="00155566" w:rsidRPr="00155566">
              <w:rPr>
                <w:rFonts w:ascii="Times New Roman" w:hAnsi="Times New Roman" w:cs="Times New Roman"/>
                <w:sz w:val="24"/>
                <w:szCs w:val="24"/>
              </w:rPr>
              <w:t xml:space="preserve"> году</w:t>
            </w:r>
            <w:r w:rsidRPr="00155566">
              <w:rPr>
                <w:rFonts w:ascii="Times New Roman" w:hAnsi="Times New Roman" w:cs="Times New Roman"/>
                <w:sz w:val="24"/>
                <w:szCs w:val="24"/>
              </w:rPr>
              <w:t xml:space="preserve"> проведена оценка эффективности деятельности ответственных должностных лиц администрации ГП «Нижний Одес» за профилактику коррупционн</w:t>
            </w:r>
            <w:r w:rsidR="00F65D1C" w:rsidRPr="00155566">
              <w:rPr>
                <w:rFonts w:ascii="Times New Roman" w:hAnsi="Times New Roman" w:cs="Times New Roman"/>
                <w:sz w:val="24"/>
                <w:szCs w:val="24"/>
              </w:rPr>
              <w:t>ых и иных правонарушений за 2022</w:t>
            </w:r>
            <w:r w:rsidRPr="00155566">
              <w:rPr>
                <w:rFonts w:ascii="Times New Roman" w:hAnsi="Times New Roman" w:cs="Times New Roman"/>
                <w:sz w:val="24"/>
                <w:szCs w:val="24"/>
              </w:rPr>
              <w:t xml:space="preserve"> год.</w:t>
            </w:r>
          </w:p>
          <w:p w:rsidR="00343654" w:rsidRPr="00155566" w:rsidRDefault="00343654" w:rsidP="00343654">
            <w:pPr>
              <w:pStyle w:val="ConsPlusNormal"/>
              <w:ind w:firstLine="0"/>
              <w:rPr>
                <w:rFonts w:ascii="Times New Roman" w:hAnsi="Times New Roman" w:cs="Times New Roman"/>
                <w:sz w:val="24"/>
                <w:szCs w:val="24"/>
              </w:rPr>
            </w:pPr>
            <w:r w:rsidRPr="00155566">
              <w:rPr>
                <w:rFonts w:ascii="Times New Roman" w:hAnsi="Times New Roman" w:cs="Times New Roman"/>
                <w:sz w:val="24"/>
                <w:szCs w:val="24"/>
              </w:rPr>
              <w:t xml:space="preserve">Эффективность деятельности должностных лиц оценивается как </w:t>
            </w:r>
            <w:r w:rsidR="00630620" w:rsidRPr="00155566">
              <w:rPr>
                <w:rFonts w:ascii="Times New Roman" w:hAnsi="Times New Roman" w:cs="Times New Roman"/>
                <w:i/>
                <w:sz w:val="24"/>
                <w:szCs w:val="24"/>
              </w:rPr>
              <w:t>высокая  (количество баллов 82</w:t>
            </w:r>
            <w:r w:rsidRPr="00155566">
              <w:rPr>
                <w:rFonts w:ascii="Times New Roman" w:hAnsi="Times New Roman" w:cs="Times New Roman"/>
                <w:i/>
                <w:sz w:val="24"/>
                <w:szCs w:val="24"/>
              </w:rPr>
              <w:t>)</w:t>
            </w:r>
            <w:r w:rsidRPr="00155566">
              <w:rPr>
                <w:rFonts w:ascii="Times New Roman" w:hAnsi="Times New Roman" w:cs="Times New Roman"/>
                <w:sz w:val="24"/>
                <w:szCs w:val="24"/>
              </w:rPr>
              <w:t>.</w:t>
            </w:r>
          </w:p>
          <w:p w:rsidR="00FC2370" w:rsidRPr="00EF45D9" w:rsidRDefault="00343654" w:rsidP="00F65D1C">
            <w:pPr>
              <w:pStyle w:val="ConsPlusNormal"/>
              <w:widowControl/>
              <w:ind w:firstLine="0"/>
              <w:rPr>
                <w:rFonts w:ascii="Times New Roman" w:hAnsi="Times New Roman" w:cs="Times New Roman"/>
                <w:color w:val="FF0000"/>
                <w:sz w:val="24"/>
                <w:szCs w:val="24"/>
              </w:rPr>
            </w:pPr>
            <w:r w:rsidRPr="00155566">
              <w:rPr>
                <w:rFonts w:ascii="Times New Roman" w:hAnsi="Times New Roman" w:cs="Times New Roman"/>
                <w:sz w:val="24"/>
                <w:szCs w:val="24"/>
              </w:rPr>
              <w:t xml:space="preserve">Результаты проведенной оценки рассмотрены на заседании комиссии по противодействию коррупции в администрации  ГП «Нижний Одес» </w:t>
            </w:r>
            <w:r w:rsidR="00F65D1C" w:rsidRPr="00155566">
              <w:rPr>
                <w:rFonts w:ascii="Times New Roman" w:hAnsi="Times New Roman" w:cs="Times New Roman"/>
                <w:i/>
                <w:sz w:val="24"/>
                <w:szCs w:val="24"/>
              </w:rPr>
              <w:t>27.01.2023</w:t>
            </w:r>
            <w:r w:rsidRPr="00155566">
              <w:rPr>
                <w:rFonts w:ascii="Times New Roman" w:hAnsi="Times New Roman" w:cs="Times New Roman"/>
                <w:sz w:val="24"/>
                <w:szCs w:val="24"/>
              </w:rPr>
              <w:t>.</w:t>
            </w:r>
          </w:p>
        </w:tc>
      </w:tr>
      <w:tr w:rsidR="00FC2370" w:rsidRPr="00EF5B5E" w:rsidTr="00092CFF">
        <w:trPr>
          <w:trHeight w:val="960"/>
        </w:trPr>
        <w:tc>
          <w:tcPr>
            <w:tcW w:w="182" w:type="pct"/>
            <w:tcMar>
              <w:left w:w="57" w:type="dxa"/>
              <w:right w:w="57" w:type="dxa"/>
            </w:tcMar>
          </w:tcPr>
          <w:p w:rsidR="00FC2370" w:rsidRPr="003C0A5D" w:rsidRDefault="00FC2370" w:rsidP="00951FC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2.8</w:t>
            </w:r>
          </w:p>
        </w:tc>
        <w:tc>
          <w:tcPr>
            <w:tcW w:w="1297" w:type="pct"/>
            <w:tcMar>
              <w:left w:w="57" w:type="dxa"/>
              <w:right w:w="57" w:type="dxa"/>
            </w:tcMar>
          </w:tcPr>
          <w:p w:rsidR="00FC2370" w:rsidRPr="00F65D1C" w:rsidRDefault="00FC2370" w:rsidP="00951FC7">
            <w:pPr>
              <w:pStyle w:val="ConsPlusNormal"/>
              <w:widowControl/>
              <w:ind w:firstLine="0"/>
              <w:jc w:val="both"/>
              <w:rPr>
                <w:rFonts w:ascii="Times New Roman" w:hAnsi="Times New Roman" w:cs="Times New Roman"/>
                <w:sz w:val="24"/>
                <w:szCs w:val="24"/>
              </w:rPr>
            </w:pPr>
            <w:r w:rsidRPr="00F65D1C">
              <w:rPr>
                <w:rFonts w:ascii="Times New Roman" w:hAnsi="Times New Roman" w:cs="Times New Roman"/>
                <w:sz w:val="24"/>
                <w:szCs w:val="24"/>
              </w:rPr>
              <w:t>Проведение обязательного вводного тренинга для граждан, впервые поступивших на муниципальную службу, по вопросам противодействия коррупции, соблюдения запретов, ограничений, требований к служебному поведению</w:t>
            </w:r>
          </w:p>
        </w:tc>
        <w:tc>
          <w:tcPr>
            <w:tcW w:w="769" w:type="pct"/>
            <w:tcMar>
              <w:left w:w="57" w:type="dxa"/>
              <w:right w:w="57" w:type="dxa"/>
            </w:tcMar>
          </w:tcPr>
          <w:p w:rsidR="00FC2370" w:rsidRPr="00F65D1C" w:rsidRDefault="00FC2370" w:rsidP="00951FC7">
            <w:pPr>
              <w:pStyle w:val="ConsPlusNormal"/>
              <w:widowControl/>
              <w:ind w:firstLine="0"/>
              <w:jc w:val="center"/>
              <w:rPr>
                <w:rFonts w:ascii="Times New Roman" w:hAnsi="Times New Roman" w:cs="Times New Roman"/>
                <w:sz w:val="24"/>
                <w:szCs w:val="24"/>
              </w:rPr>
            </w:pPr>
            <w:r w:rsidRPr="00F65D1C">
              <w:rPr>
                <w:rFonts w:ascii="Times New Roman" w:hAnsi="Times New Roman" w:cs="Times New Roman"/>
                <w:sz w:val="24"/>
                <w:szCs w:val="24"/>
              </w:rPr>
              <w:t>2021 - 2024</w:t>
            </w:r>
          </w:p>
          <w:p w:rsidR="00FC2370" w:rsidRPr="00F65D1C" w:rsidRDefault="00FC2370" w:rsidP="00951FC7">
            <w:pPr>
              <w:pStyle w:val="ConsPlusNormal"/>
              <w:widowControl/>
              <w:ind w:firstLine="0"/>
              <w:jc w:val="center"/>
              <w:rPr>
                <w:rFonts w:ascii="Times New Roman" w:hAnsi="Times New Roman" w:cs="Times New Roman"/>
                <w:sz w:val="24"/>
                <w:szCs w:val="24"/>
              </w:rPr>
            </w:pPr>
            <w:r w:rsidRPr="00F65D1C">
              <w:rPr>
                <w:rFonts w:ascii="Times New Roman" w:hAnsi="Times New Roman" w:cs="Times New Roman"/>
                <w:sz w:val="24"/>
                <w:szCs w:val="24"/>
              </w:rPr>
              <w:t>(в течение 30 дней с даты назначения гражданина на должность муниципальной службы)</w:t>
            </w:r>
          </w:p>
        </w:tc>
        <w:tc>
          <w:tcPr>
            <w:tcW w:w="727" w:type="pct"/>
            <w:tcMar>
              <w:left w:w="57" w:type="dxa"/>
              <w:right w:w="57" w:type="dxa"/>
            </w:tcMar>
          </w:tcPr>
          <w:p w:rsidR="00FC2370" w:rsidRPr="00155566" w:rsidRDefault="00FC2370" w:rsidP="00DB1D59">
            <w:pPr>
              <w:pStyle w:val="ConsPlusNormal"/>
              <w:widowControl/>
              <w:ind w:firstLine="0"/>
              <w:jc w:val="center"/>
              <w:rPr>
                <w:rFonts w:ascii="Times New Roman" w:hAnsi="Times New Roman" w:cs="Times New Roman"/>
                <w:sz w:val="24"/>
                <w:szCs w:val="24"/>
              </w:rPr>
            </w:pPr>
            <w:r w:rsidRPr="00155566">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343654" w:rsidRPr="00155566" w:rsidRDefault="00343654" w:rsidP="00343654">
            <w:pPr>
              <w:pStyle w:val="ConsPlusNormal"/>
              <w:ind w:firstLine="0"/>
              <w:jc w:val="both"/>
              <w:rPr>
                <w:rFonts w:ascii="Times New Roman" w:hAnsi="Times New Roman" w:cs="Times New Roman"/>
                <w:sz w:val="24"/>
                <w:szCs w:val="24"/>
              </w:rPr>
            </w:pPr>
            <w:r w:rsidRPr="00155566">
              <w:rPr>
                <w:rFonts w:ascii="Times New Roman" w:hAnsi="Times New Roman" w:cs="Times New Roman"/>
                <w:sz w:val="24"/>
                <w:szCs w:val="24"/>
              </w:rPr>
              <w:t xml:space="preserve">При назначении и при поступлении  на муниципальную службу, муниципальные служащие  знакомятся под роспись в журналах учета с нормативными правовыми актами в сфере противодействия коррупции, с перечнем должностей, при назначении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своих супруги (супруга) и несовершеннолетних детей.  </w:t>
            </w:r>
          </w:p>
          <w:p w:rsidR="00FC2370" w:rsidRPr="00155566" w:rsidRDefault="00343654" w:rsidP="00155566">
            <w:pPr>
              <w:pStyle w:val="ConsPlusNormal"/>
              <w:widowControl/>
              <w:ind w:firstLine="0"/>
              <w:rPr>
                <w:rFonts w:ascii="Times New Roman" w:hAnsi="Times New Roman" w:cs="Times New Roman"/>
                <w:sz w:val="24"/>
                <w:szCs w:val="24"/>
              </w:rPr>
            </w:pPr>
            <w:r w:rsidRPr="00155566">
              <w:rPr>
                <w:rFonts w:ascii="Times New Roman" w:hAnsi="Times New Roman" w:cs="Times New Roman"/>
                <w:sz w:val="24"/>
                <w:szCs w:val="24"/>
              </w:rPr>
              <w:t xml:space="preserve">В </w:t>
            </w:r>
            <w:r w:rsidR="00F65D1C" w:rsidRPr="00155566">
              <w:rPr>
                <w:rFonts w:ascii="Times New Roman" w:hAnsi="Times New Roman" w:cs="Times New Roman"/>
                <w:sz w:val="24"/>
                <w:szCs w:val="24"/>
              </w:rPr>
              <w:t>2023</w:t>
            </w:r>
            <w:r w:rsidR="00155566" w:rsidRPr="00155566">
              <w:rPr>
                <w:rFonts w:ascii="Times New Roman" w:hAnsi="Times New Roman" w:cs="Times New Roman"/>
                <w:sz w:val="24"/>
                <w:szCs w:val="24"/>
              </w:rPr>
              <w:t xml:space="preserve"> году</w:t>
            </w:r>
            <w:r w:rsidRPr="00155566">
              <w:rPr>
                <w:rFonts w:ascii="Times New Roman" w:hAnsi="Times New Roman" w:cs="Times New Roman"/>
                <w:sz w:val="24"/>
                <w:szCs w:val="24"/>
              </w:rPr>
              <w:t xml:space="preserve"> граждане впервые  на муниципальную службу не поступали.</w:t>
            </w:r>
          </w:p>
        </w:tc>
      </w:tr>
      <w:tr w:rsidR="00FC2370" w:rsidRPr="00EF5B5E" w:rsidTr="00092CFF">
        <w:trPr>
          <w:trHeight w:val="1140"/>
        </w:trPr>
        <w:tc>
          <w:tcPr>
            <w:tcW w:w="182" w:type="pct"/>
            <w:tcMar>
              <w:left w:w="57" w:type="dxa"/>
              <w:right w:w="57" w:type="dxa"/>
            </w:tcMar>
          </w:tcPr>
          <w:p w:rsidR="00FC2370" w:rsidRPr="003C0A5D" w:rsidRDefault="00FC2370" w:rsidP="00951FC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2.9</w:t>
            </w:r>
          </w:p>
        </w:tc>
        <w:tc>
          <w:tcPr>
            <w:tcW w:w="1297" w:type="pct"/>
            <w:tcMar>
              <w:left w:w="57" w:type="dxa"/>
              <w:right w:w="57" w:type="dxa"/>
            </w:tcMar>
          </w:tcPr>
          <w:p w:rsidR="00FC2370" w:rsidRPr="0033050F" w:rsidRDefault="00FC2370" w:rsidP="00951FC7">
            <w:pPr>
              <w:pStyle w:val="ConsPlusNormal"/>
              <w:widowControl/>
              <w:ind w:firstLine="0"/>
              <w:jc w:val="both"/>
              <w:rPr>
                <w:rFonts w:ascii="Times New Roman" w:hAnsi="Times New Roman" w:cs="Times New Roman"/>
                <w:sz w:val="24"/>
                <w:szCs w:val="24"/>
              </w:rPr>
            </w:pPr>
            <w:r w:rsidRPr="0033050F">
              <w:rPr>
                <w:rFonts w:ascii="Times New Roman" w:hAnsi="Times New Roman" w:cs="Times New Roman"/>
                <w:sz w:val="24"/>
                <w:szCs w:val="24"/>
              </w:rPr>
              <w:t xml:space="preserve">Проведение регулярного тренинга по вопросам противодействия коррупции, соблюдения запретов, ограничений, требований к служебному поведению для муниципальных служащих </w:t>
            </w:r>
          </w:p>
        </w:tc>
        <w:tc>
          <w:tcPr>
            <w:tcW w:w="769" w:type="pct"/>
            <w:tcMar>
              <w:left w:w="57" w:type="dxa"/>
              <w:right w:w="57" w:type="dxa"/>
            </w:tcMar>
          </w:tcPr>
          <w:p w:rsidR="00FC2370" w:rsidRPr="0033050F" w:rsidRDefault="00FC2370" w:rsidP="00951FC7">
            <w:pPr>
              <w:pStyle w:val="ConsPlusNormal"/>
              <w:widowControl/>
              <w:ind w:firstLine="0"/>
              <w:jc w:val="center"/>
              <w:rPr>
                <w:rFonts w:ascii="Times New Roman" w:hAnsi="Times New Roman" w:cs="Times New Roman"/>
                <w:sz w:val="24"/>
                <w:szCs w:val="24"/>
              </w:rPr>
            </w:pPr>
            <w:r w:rsidRPr="0033050F">
              <w:rPr>
                <w:rFonts w:ascii="Times New Roman" w:hAnsi="Times New Roman" w:cs="Times New Roman"/>
                <w:sz w:val="24"/>
                <w:szCs w:val="24"/>
              </w:rPr>
              <w:t>2021 - 2024</w:t>
            </w:r>
          </w:p>
          <w:p w:rsidR="00FC2370" w:rsidRPr="0033050F" w:rsidRDefault="00FC2370" w:rsidP="00951FC7">
            <w:pPr>
              <w:pStyle w:val="ConsPlusNormal"/>
              <w:widowControl/>
              <w:ind w:firstLine="0"/>
              <w:jc w:val="center"/>
              <w:rPr>
                <w:rFonts w:ascii="Times New Roman" w:hAnsi="Times New Roman" w:cs="Times New Roman"/>
                <w:sz w:val="24"/>
                <w:szCs w:val="24"/>
              </w:rPr>
            </w:pPr>
            <w:r w:rsidRPr="0033050F">
              <w:rPr>
                <w:rFonts w:ascii="Times New Roman" w:hAnsi="Times New Roman" w:cs="Times New Roman"/>
                <w:sz w:val="24"/>
                <w:szCs w:val="24"/>
              </w:rPr>
              <w:t>(не реже 1 раза в год)</w:t>
            </w:r>
          </w:p>
        </w:tc>
        <w:tc>
          <w:tcPr>
            <w:tcW w:w="727" w:type="pct"/>
            <w:tcMar>
              <w:left w:w="57" w:type="dxa"/>
              <w:right w:w="57" w:type="dxa"/>
            </w:tcMar>
          </w:tcPr>
          <w:p w:rsidR="00FC2370" w:rsidRPr="0033050F" w:rsidRDefault="00FC2370" w:rsidP="00DB1D59">
            <w:pPr>
              <w:pStyle w:val="ConsPlusNormal"/>
              <w:widowControl/>
              <w:ind w:firstLine="0"/>
              <w:jc w:val="center"/>
              <w:rPr>
                <w:rFonts w:ascii="Times New Roman" w:hAnsi="Times New Roman" w:cs="Times New Roman"/>
                <w:sz w:val="24"/>
                <w:szCs w:val="24"/>
              </w:rPr>
            </w:pPr>
            <w:r w:rsidRPr="0033050F">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343654" w:rsidRPr="00111F46" w:rsidRDefault="00343654" w:rsidP="00343654">
            <w:pPr>
              <w:autoSpaceDE w:val="0"/>
              <w:autoSpaceDN w:val="0"/>
              <w:adjustRightInd w:val="0"/>
              <w:jc w:val="both"/>
              <w:rPr>
                <w:rFonts w:ascii="Times New Roman" w:hAnsi="Times New Roman"/>
                <w:sz w:val="24"/>
              </w:rPr>
            </w:pPr>
            <w:r w:rsidRPr="00111F46">
              <w:rPr>
                <w:rFonts w:ascii="Times New Roman" w:hAnsi="Times New Roman"/>
                <w:sz w:val="24"/>
              </w:rPr>
              <w:t xml:space="preserve">В целях ознакомления с обзором правоприменительной практики по результатам вступивших в законную силу решений судов, арбитражных судов, в том числе о признании недействительными ненормативных правовых актов, незаконными решений и действий (бездействия) органов, организаций и их должностных лиц в целях выработки и принятия мер по предупреждению и устранению причин </w:t>
            </w:r>
            <w:r w:rsidR="00111F46" w:rsidRPr="00111F46">
              <w:rPr>
                <w:rFonts w:ascii="Times New Roman" w:hAnsi="Times New Roman"/>
                <w:sz w:val="24"/>
              </w:rPr>
              <w:t>выявленных нарушений проведено 4</w:t>
            </w:r>
            <w:r w:rsidRPr="00111F46">
              <w:rPr>
                <w:rFonts w:ascii="Times New Roman" w:hAnsi="Times New Roman"/>
                <w:sz w:val="24"/>
              </w:rPr>
              <w:t xml:space="preserve"> совещания при руководителе администрации ГП «Нижний Одес».</w:t>
            </w:r>
          </w:p>
          <w:p w:rsidR="00343654" w:rsidRPr="00111F46" w:rsidRDefault="00343654" w:rsidP="00343654">
            <w:pPr>
              <w:autoSpaceDE w:val="0"/>
              <w:autoSpaceDN w:val="0"/>
              <w:adjustRightInd w:val="0"/>
              <w:jc w:val="both"/>
              <w:rPr>
                <w:rFonts w:ascii="Times New Roman" w:hAnsi="Times New Roman"/>
                <w:sz w:val="24"/>
              </w:rPr>
            </w:pPr>
            <w:r w:rsidRPr="00111F46">
              <w:rPr>
                <w:rFonts w:ascii="Times New Roman" w:hAnsi="Times New Roman"/>
                <w:sz w:val="24"/>
              </w:rPr>
              <w:t>На постоянной основе, оказывается методическая помощь по заполнению сведений о доходах, расходах, имуществе и обязательствах имущественного характера муниципальными служ</w:t>
            </w:r>
            <w:r w:rsidR="00854D02" w:rsidRPr="00111F46">
              <w:rPr>
                <w:rFonts w:ascii="Times New Roman" w:hAnsi="Times New Roman"/>
                <w:sz w:val="24"/>
              </w:rPr>
              <w:t>ащими, в том числе руководителю</w:t>
            </w:r>
            <w:r w:rsidRPr="00111F46">
              <w:rPr>
                <w:rFonts w:ascii="Times New Roman" w:hAnsi="Times New Roman"/>
                <w:sz w:val="24"/>
              </w:rPr>
              <w:t xml:space="preserve"> муниципального учреждения.</w:t>
            </w:r>
          </w:p>
          <w:p w:rsidR="00CE6814" w:rsidRPr="00111F46" w:rsidRDefault="00854D02" w:rsidP="00854D02">
            <w:pPr>
              <w:pStyle w:val="ConsPlusNormal"/>
              <w:ind w:firstLine="0"/>
              <w:rPr>
                <w:rFonts w:ascii="Times New Roman" w:hAnsi="Times New Roman" w:cs="Times New Roman"/>
                <w:sz w:val="24"/>
                <w:szCs w:val="24"/>
              </w:rPr>
            </w:pPr>
            <w:r w:rsidRPr="00111F46">
              <w:rPr>
                <w:rFonts w:ascii="Times New Roman" w:hAnsi="Times New Roman" w:cs="Times New Roman"/>
                <w:sz w:val="24"/>
                <w:szCs w:val="24"/>
              </w:rPr>
              <w:t>Проведен</w:t>
            </w:r>
            <w:r w:rsidR="00F65D1C" w:rsidRPr="00111F46">
              <w:rPr>
                <w:rFonts w:ascii="Times New Roman" w:hAnsi="Times New Roman" w:cs="Times New Roman"/>
                <w:sz w:val="24"/>
                <w:szCs w:val="24"/>
              </w:rPr>
              <w:t>о 2</w:t>
            </w:r>
            <w:r w:rsidRPr="00111F46">
              <w:rPr>
                <w:rFonts w:ascii="Times New Roman" w:hAnsi="Times New Roman" w:cs="Times New Roman"/>
                <w:sz w:val="24"/>
                <w:szCs w:val="24"/>
              </w:rPr>
              <w:t xml:space="preserve"> семинар</w:t>
            </w:r>
            <w:r w:rsidR="00F65D1C" w:rsidRPr="00111F46">
              <w:rPr>
                <w:rFonts w:ascii="Times New Roman" w:hAnsi="Times New Roman" w:cs="Times New Roman"/>
                <w:sz w:val="24"/>
                <w:szCs w:val="24"/>
              </w:rPr>
              <w:t>а:</w:t>
            </w:r>
          </w:p>
          <w:p w:rsidR="00CE6814" w:rsidRPr="00111F46" w:rsidRDefault="00CE6814" w:rsidP="00F65D1C">
            <w:pPr>
              <w:rPr>
                <w:rFonts w:ascii="Times New Roman" w:hAnsi="Times New Roman"/>
                <w:sz w:val="24"/>
              </w:rPr>
            </w:pPr>
            <w:r w:rsidRPr="00111F46">
              <w:rPr>
                <w:rFonts w:ascii="Times New Roman" w:hAnsi="Times New Roman"/>
                <w:sz w:val="24"/>
              </w:rPr>
              <w:t xml:space="preserve">- </w:t>
            </w:r>
            <w:r w:rsidR="004F7472" w:rsidRPr="00111F46">
              <w:rPr>
                <w:rFonts w:ascii="Times New Roman" w:hAnsi="Times New Roman"/>
                <w:sz w:val="24"/>
              </w:rPr>
              <w:t>обучающий семинар-совещание, посвященный вопросам представления сведений о доходах, расходах, об имуществе и обязательствах имущественного характера муниципальными служащими администрации городского поселения «Нижний Одес» и руководителем МБУ «Дом культуры пгт. Нижний Одес» и заполнения соответствующей формы справки с использованием специального программного обеспечения «Справки БК» в 2023 году (за отчетный 2022 год).</w:t>
            </w:r>
          </w:p>
          <w:p w:rsidR="004F7472" w:rsidRPr="00111F46" w:rsidRDefault="004F7472" w:rsidP="00F65D1C">
            <w:pPr>
              <w:rPr>
                <w:rFonts w:ascii="Times New Roman" w:hAnsi="Times New Roman"/>
                <w:sz w:val="24"/>
              </w:rPr>
            </w:pPr>
            <w:r w:rsidRPr="00111F46">
              <w:rPr>
                <w:rFonts w:ascii="Times New Roman" w:hAnsi="Times New Roman"/>
                <w:sz w:val="24"/>
              </w:rPr>
              <w:t>– семинар на тему: «Обеспечение соблюдения запретов, ограничений, требований о предотвращении и урегулировании конфликта интересов, исполнения, установленных в целях противодействия коррупции».</w:t>
            </w:r>
          </w:p>
          <w:p w:rsidR="00111F46" w:rsidRPr="00EF45D9" w:rsidRDefault="00111F46" w:rsidP="00324685">
            <w:pPr>
              <w:rPr>
                <w:rFonts w:ascii="Times New Roman" w:hAnsi="Times New Roman"/>
                <w:color w:val="FF0000"/>
                <w:sz w:val="24"/>
              </w:rPr>
            </w:pPr>
            <w:r w:rsidRPr="00111F46">
              <w:rPr>
                <w:rFonts w:ascii="Times New Roman" w:hAnsi="Times New Roman"/>
                <w:sz w:val="24"/>
              </w:rPr>
              <w:t>1 Круглый стол на тему: «Актуальные вопросы противодействия коррупции».</w:t>
            </w:r>
          </w:p>
        </w:tc>
      </w:tr>
      <w:tr w:rsidR="00FC2370" w:rsidRPr="00EF5B5E" w:rsidTr="00092CFF">
        <w:trPr>
          <w:trHeight w:val="960"/>
        </w:trPr>
        <w:tc>
          <w:tcPr>
            <w:tcW w:w="182" w:type="pct"/>
            <w:tcMar>
              <w:left w:w="57" w:type="dxa"/>
              <w:right w:w="57" w:type="dxa"/>
            </w:tcMar>
          </w:tcPr>
          <w:p w:rsidR="00FC2370" w:rsidRPr="003C0A5D" w:rsidRDefault="00FC2370" w:rsidP="00951FC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2.10</w:t>
            </w:r>
          </w:p>
        </w:tc>
        <w:tc>
          <w:tcPr>
            <w:tcW w:w="1297" w:type="pct"/>
            <w:tcMar>
              <w:left w:w="57" w:type="dxa"/>
              <w:right w:w="57" w:type="dxa"/>
            </w:tcMar>
          </w:tcPr>
          <w:p w:rsidR="00FC2370" w:rsidRPr="004F7472" w:rsidRDefault="00FC2370" w:rsidP="00951FC7">
            <w:pPr>
              <w:pStyle w:val="ConsPlusNormal"/>
              <w:widowControl/>
              <w:ind w:firstLine="0"/>
              <w:jc w:val="both"/>
              <w:rPr>
                <w:rFonts w:ascii="Times New Roman" w:hAnsi="Times New Roman" w:cs="Times New Roman"/>
                <w:sz w:val="24"/>
                <w:szCs w:val="24"/>
              </w:rPr>
            </w:pPr>
            <w:r w:rsidRPr="004F7472">
              <w:rPr>
                <w:rFonts w:ascii="Times New Roman" w:hAnsi="Times New Roman" w:cs="Times New Roman"/>
                <w:sz w:val="24"/>
                <w:szCs w:val="24"/>
              </w:rPr>
              <w:t>Проведение тренинга (беседы) с муниципальными служащими, увольняющимися с муниципальной службы,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769" w:type="pct"/>
            <w:tcMar>
              <w:left w:w="57" w:type="dxa"/>
              <w:right w:w="57" w:type="dxa"/>
            </w:tcMar>
          </w:tcPr>
          <w:p w:rsidR="00FC2370" w:rsidRPr="004F7472" w:rsidRDefault="00FC2370" w:rsidP="00951FC7">
            <w:pPr>
              <w:pStyle w:val="ConsPlusNormal"/>
              <w:widowControl/>
              <w:ind w:firstLine="0"/>
              <w:jc w:val="center"/>
              <w:rPr>
                <w:rFonts w:ascii="Times New Roman" w:hAnsi="Times New Roman" w:cs="Times New Roman"/>
                <w:sz w:val="24"/>
                <w:szCs w:val="24"/>
              </w:rPr>
            </w:pPr>
            <w:r w:rsidRPr="004F7472">
              <w:rPr>
                <w:rFonts w:ascii="Times New Roman" w:hAnsi="Times New Roman" w:cs="Times New Roman"/>
                <w:sz w:val="24"/>
                <w:szCs w:val="24"/>
              </w:rPr>
              <w:t>2021 - 2024</w:t>
            </w:r>
          </w:p>
        </w:tc>
        <w:tc>
          <w:tcPr>
            <w:tcW w:w="727" w:type="pct"/>
            <w:tcMar>
              <w:left w:w="57" w:type="dxa"/>
              <w:right w:w="57" w:type="dxa"/>
            </w:tcMar>
          </w:tcPr>
          <w:p w:rsidR="00FC2370" w:rsidRPr="00111F46" w:rsidRDefault="00FC2370" w:rsidP="00DB1D59">
            <w:pPr>
              <w:pStyle w:val="ConsPlusNormal"/>
              <w:widowControl/>
              <w:ind w:firstLine="0"/>
              <w:jc w:val="center"/>
              <w:rPr>
                <w:rFonts w:ascii="Times New Roman" w:hAnsi="Times New Roman" w:cs="Times New Roman"/>
                <w:sz w:val="24"/>
                <w:szCs w:val="24"/>
              </w:rPr>
            </w:pPr>
            <w:r w:rsidRPr="00111F46">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7D63FF" w:rsidRPr="00111F46" w:rsidRDefault="007D63FF" w:rsidP="007D63FF">
            <w:pPr>
              <w:pStyle w:val="ConsPlusNormal"/>
              <w:widowControl/>
              <w:ind w:firstLine="0"/>
              <w:jc w:val="both"/>
              <w:rPr>
                <w:rFonts w:ascii="Times New Roman" w:hAnsi="Times New Roman" w:cs="Times New Roman"/>
                <w:sz w:val="24"/>
                <w:szCs w:val="24"/>
              </w:rPr>
            </w:pPr>
            <w:r w:rsidRPr="00111F46">
              <w:rPr>
                <w:rFonts w:ascii="Times New Roman" w:hAnsi="Times New Roman" w:cs="Times New Roman"/>
                <w:sz w:val="24"/>
                <w:szCs w:val="24"/>
              </w:rPr>
              <w:t>При увольнении с муниципальными служащими проводится беседа об обязанности в течение двух лет после увольнения с государственной (муниципальной) службы при заключении трудовых договоров или гражданско-правовых договоров на выполнение работ (оказание услуг),     сообщать работодателю сведения о последнем месте своей службы (ст. 64.1 Трудового кодекса Российской Федерации, ст. 12 Федерального закона от 25 декабря 2008 г. № 273-ФЗ «О противодействии коррупции»).</w:t>
            </w:r>
          </w:p>
          <w:p w:rsidR="007D63FF" w:rsidRPr="00111F46" w:rsidRDefault="007D63FF" w:rsidP="007D63FF">
            <w:pPr>
              <w:pStyle w:val="ConsPlusNormal"/>
              <w:widowControl/>
              <w:ind w:firstLine="0"/>
              <w:rPr>
                <w:rFonts w:ascii="Times New Roman" w:hAnsi="Times New Roman" w:cs="Times New Roman"/>
                <w:sz w:val="24"/>
                <w:szCs w:val="24"/>
              </w:rPr>
            </w:pPr>
            <w:r w:rsidRPr="00111F46">
              <w:rPr>
                <w:rFonts w:ascii="Times New Roman" w:hAnsi="Times New Roman" w:cs="Times New Roman"/>
                <w:sz w:val="24"/>
                <w:szCs w:val="24"/>
              </w:rPr>
              <w:t>Муниципальным служащим при увольнении выдается уведомление  под роспись.</w:t>
            </w:r>
          </w:p>
          <w:p w:rsidR="00FC2370" w:rsidRPr="00111F46" w:rsidRDefault="007D63FF" w:rsidP="00111F46">
            <w:pPr>
              <w:pStyle w:val="ConsPlusNormal"/>
              <w:widowControl/>
              <w:ind w:firstLine="0"/>
              <w:rPr>
                <w:rFonts w:ascii="Times New Roman" w:hAnsi="Times New Roman" w:cs="Times New Roman"/>
                <w:sz w:val="24"/>
                <w:szCs w:val="24"/>
              </w:rPr>
            </w:pPr>
            <w:r w:rsidRPr="00111F46">
              <w:rPr>
                <w:rFonts w:ascii="Times New Roman" w:hAnsi="Times New Roman" w:cs="Times New Roman"/>
                <w:sz w:val="24"/>
                <w:szCs w:val="24"/>
              </w:rPr>
              <w:t xml:space="preserve">В </w:t>
            </w:r>
            <w:r w:rsidR="004F7472" w:rsidRPr="00111F46">
              <w:rPr>
                <w:rFonts w:ascii="Times New Roman" w:hAnsi="Times New Roman" w:cs="Times New Roman"/>
                <w:sz w:val="24"/>
                <w:szCs w:val="24"/>
              </w:rPr>
              <w:t>2023</w:t>
            </w:r>
            <w:r w:rsidR="00111F46" w:rsidRPr="00111F46">
              <w:rPr>
                <w:rFonts w:ascii="Times New Roman" w:hAnsi="Times New Roman" w:cs="Times New Roman"/>
                <w:sz w:val="24"/>
                <w:szCs w:val="24"/>
              </w:rPr>
              <w:t xml:space="preserve"> году</w:t>
            </w:r>
            <w:r w:rsidRPr="00111F46">
              <w:rPr>
                <w:rFonts w:ascii="Times New Roman" w:hAnsi="Times New Roman" w:cs="Times New Roman"/>
                <w:sz w:val="24"/>
                <w:szCs w:val="24"/>
              </w:rPr>
              <w:t xml:space="preserve"> муниципальн</w:t>
            </w:r>
            <w:r w:rsidR="00854D02" w:rsidRPr="00111F46">
              <w:rPr>
                <w:rFonts w:ascii="Times New Roman" w:hAnsi="Times New Roman" w:cs="Times New Roman"/>
                <w:sz w:val="24"/>
                <w:szCs w:val="24"/>
              </w:rPr>
              <w:t>ые служащие не</w:t>
            </w:r>
            <w:r w:rsidRPr="00111F46">
              <w:rPr>
                <w:rFonts w:ascii="Times New Roman" w:hAnsi="Times New Roman" w:cs="Times New Roman"/>
                <w:sz w:val="24"/>
                <w:szCs w:val="24"/>
              </w:rPr>
              <w:t xml:space="preserve"> увол</w:t>
            </w:r>
            <w:r w:rsidR="00854D02" w:rsidRPr="00111F46">
              <w:rPr>
                <w:rFonts w:ascii="Times New Roman" w:hAnsi="Times New Roman" w:cs="Times New Roman"/>
                <w:sz w:val="24"/>
                <w:szCs w:val="24"/>
              </w:rPr>
              <w:t>ьнялись</w:t>
            </w:r>
            <w:r w:rsidRPr="00111F46">
              <w:rPr>
                <w:rFonts w:ascii="Times New Roman" w:hAnsi="Times New Roman" w:cs="Times New Roman"/>
                <w:sz w:val="24"/>
                <w:szCs w:val="24"/>
              </w:rPr>
              <w:t xml:space="preserve"> с муниципальной службы.</w:t>
            </w:r>
          </w:p>
        </w:tc>
      </w:tr>
      <w:tr w:rsidR="00950D94" w:rsidRPr="00EF5B5E" w:rsidTr="00950D94">
        <w:trPr>
          <w:trHeight w:val="240"/>
        </w:trPr>
        <w:tc>
          <w:tcPr>
            <w:tcW w:w="5000" w:type="pct"/>
            <w:gridSpan w:val="5"/>
            <w:tcMar>
              <w:left w:w="57" w:type="dxa"/>
              <w:right w:w="57" w:type="dxa"/>
            </w:tcMar>
          </w:tcPr>
          <w:p w:rsidR="00950D94" w:rsidRPr="00951998" w:rsidRDefault="00950D94" w:rsidP="00C46D19">
            <w:pPr>
              <w:jc w:val="center"/>
              <w:rPr>
                <w:rFonts w:ascii="Times New Roman" w:hAnsi="Times New Roman"/>
                <w:b/>
                <w:sz w:val="24"/>
              </w:rPr>
            </w:pPr>
            <w:r w:rsidRPr="00951998">
              <w:rPr>
                <w:rFonts w:ascii="Times New Roman" w:hAnsi="Times New Roman"/>
                <w:b/>
                <w:sz w:val="24"/>
              </w:rPr>
              <w:t>3. Повышение эффективности образовательных и иных мероприятий, направленных на антикоррупционное просвещение лиц, замещающих должности в органах местного самоуправления муниципального образования городского поселения «Нижний Одес», руководителей муниципальных учреждений, популяризацию в обществе антикоррупционных стандартов</w:t>
            </w:r>
          </w:p>
        </w:tc>
      </w:tr>
      <w:tr w:rsidR="00FC2370" w:rsidRPr="00EF5B5E" w:rsidTr="00092CFF">
        <w:trPr>
          <w:trHeight w:val="586"/>
        </w:trPr>
        <w:tc>
          <w:tcPr>
            <w:tcW w:w="182" w:type="pct"/>
            <w:tcMar>
              <w:left w:w="57" w:type="dxa"/>
              <w:right w:w="57" w:type="dxa"/>
            </w:tcMar>
          </w:tcPr>
          <w:p w:rsidR="00FC2370" w:rsidRPr="00854D02" w:rsidRDefault="00FC2370" w:rsidP="00951FC7">
            <w:pPr>
              <w:pStyle w:val="ConsPlusNormal"/>
              <w:widowControl/>
              <w:ind w:firstLine="0"/>
              <w:rPr>
                <w:rFonts w:ascii="Times New Roman" w:hAnsi="Times New Roman" w:cs="Times New Roman"/>
                <w:sz w:val="24"/>
                <w:szCs w:val="24"/>
              </w:rPr>
            </w:pPr>
            <w:r w:rsidRPr="00854D02">
              <w:rPr>
                <w:rFonts w:ascii="Times New Roman" w:hAnsi="Times New Roman" w:cs="Times New Roman"/>
                <w:sz w:val="24"/>
                <w:szCs w:val="24"/>
              </w:rPr>
              <w:t>3.1</w:t>
            </w:r>
          </w:p>
        </w:tc>
        <w:tc>
          <w:tcPr>
            <w:tcW w:w="1297" w:type="pct"/>
            <w:tcMar>
              <w:left w:w="57" w:type="dxa"/>
              <w:right w:w="57" w:type="dxa"/>
            </w:tcMar>
          </w:tcPr>
          <w:p w:rsidR="00FC2370" w:rsidRPr="001850BA" w:rsidRDefault="00FC2370" w:rsidP="00C921EE">
            <w:pPr>
              <w:pStyle w:val="ConsPlusNormal"/>
              <w:widowControl/>
              <w:ind w:firstLine="0"/>
              <w:jc w:val="both"/>
              <w:rPr>
                <w:rFonts w:ascii="Times New Roman" w:hAnsi="Times New Roman" w:cs="Times New Roman"/>
                <w:sz w:val="24"/>
                <w:szCs w:val="24"/>
              </w:rPr>
            </w:pPr>
            <w:r w:rsidRPr="001850BA">
              <w:rPr>
                <w:rFonts w:ascii="Times New Roman" w:hAnsi="Times New Roman" w:cs="Times New Roman"/>
                <w:sz w:val="24"/>
                <w:szCs w:val="24"/>
              </w:rPr>
              <w:t>Направление на обучение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по образовательным программам в области противодействия коррупции, в том числе на обучение по дополнительным профессиональным программам в области противодействия коррупции</w:t>
            </w:r>
          </w:p>
        </w:tc>
        <w:tc>
          <w:tcPr>
            <w:tcW w:w="769" w:type="pct"/>
            <w:tcMar>
              <w:left w:w="57" w:type="dxa"/>
              <w:right w:w="57" w:type="dxa"/>
            </w:tcMar>
          </w:tcPr>
          <w:p w:rsidR="00FC2370" w:rsidRPr="00951998" w:rsidRDefault="00FC2370" w:rsidP="00951FC7">
            <w:pPr>
              <w:jc w:val="center"/>
              <w:rPr>
                <w:rFonts w:ascii="Times New Roman" w:hAnsi="Times New Roman"/>
                <w:sz w:val="24"/>
              </w:rPr>
            </w:pPr>
            <w:r w:rsidRPr="00951998">
              <w:rPr>
                <w:rFonts w:ascii="Times New Roman" w:hAnsi="Times New Roman"/>
                <w:sz w:val="24"/>
              </w:rPr>
              <w:t>2021 - 2024</w:t>
            </w:r>
          </w:p>
        </w:tc>
        <w:tc>
          <w:tcPr>
            <w:tcW w:w="727" w:type="pct"/>
            <w:tcMar>
              <w:left w:w="57" w:type="dxa"/>
              <w:right w:w="57" w:type="dxa"/>
            </w:tcMar>
          </w:tcPr>
          <w:p w:rsidR="00FC2370" w:rsidRPr="00951998" w:rsidRDefault="00FC2370" w:rsidP="00DB1D59">
            <w:pPr>
              <w:pStyle w:val="ConsPlusNormal"/>
              <w:widowControl/>
              <w:ind w:firstLine="0"/>
              <w:jc w:val="center"/>
              <w:rPr>
                <w:rFonts w:ascii="Times New Roman" w:hAnsi="Times New Roman" w:cs="Times New Roman"/>
                <w:sz w:val="24"/>
                <w:szCs w:val="24"/>
              </w:rPr>
            </w:pPr>
            <w:r w:rsidRPr="00951998">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FC2370" w:rsidRPr="00951998" w:rsidRDefault="001850BA" w:rsidP="000E1078">
            <w:pPr>
              <w:pStyle w:val="ConsPlusNormal"/>
              <w:widowControl/>
              <w:ind w:firstLine="0"/>
              <w:rPr>
                <w:rFonts w:ascii="Times New Roman" w:hAnsi="Times New Roman" w:cs="Times New Roman"/>
                <w:sz w:val="24"/>
                <w:szCs w:val="24"/>
              </w:rPr>
            </w:pPr>
            <w:r w:rsidRPr="00951998">
              <w:rPr>
                <w:rFonts w:ascii="Times New Roman" w:hAnsi="Times New Roman" w:cs="Times New Roman"/>
                <w:sz w:val="24"/>
                <w:szCs w:val="24"/>
              </w:rPr>
              <w:t>Направление</w:t>
            </w:r>
            <w:r w:rsidR="000E1078" w:rsidRPr="00951998">
              <w:rPr>
                <w:rFonts w:ascii="Times New Roman" w:hAnsi="Times New Roman" w:cs="Times New Roman"/>
                <w:sz w:val="24"/>
                <w:szCs w:val="24"/>
              </w:rPr>
              <w:t xml:space="preserve"> на </w:t>
            </w:r>
            <w:r w:rsidRPr="00951998">
              <w:rPr>
                <w:rFonts w:ascii="Times New Roman" w:hAnsi="Times New Roman" w:cs="Times New Roman"/>
                <w:sz w:val="24"/>
                <w:szCs w:val="24"/>
              </w:rPr>
              <w:t>обучение муниципальных служащих</w:t>
            </w:r>
            <w:r w:rsidR="000E1078" w:rsidRPr="00951998">
              <w:rPr>
                <w:rFonts w:ascii="Times New Roman" w:hAnsi="Times New Roman" w:cs="Times New Roman"/>
                <w:sz w:val="24"/>
                <w:szCs w:val="24"/>
              </w:rPr>
              <w:t xml:space="preserve">, в должностные обязанности которых входит участие в проведении закупок товаров, работ, услуг для обеспечения муниципальных нужд, по образовательным программам в области противодействия коррупции, в том числе на обучение по дополнительным профессиональным программам в области противодействия коррупции </w:t>
            </w:r>
            <w:r w:rsidRPr="00951998">
              <w:rPr>
                <w:rFonts w:ascii="Times New Roman" w:hAnsi="Times New Roman" w:cs="Times New Roman"/>
                <w:sz w:val="24"/>
                <w:szCs w:val="24"/>
              </w:rPr>
              <w:t>обеспечено.</w:t>
            </w:r>
          </w:p>
          <w:p w:rsidR="000E1078" w:rsidRPr="00951998" w:rsidRDefault="000E1078" w:rsidP="001850BA">
            <w:pPr>
              <w:pStyle w:val="ConsPlusNormal"/>
              <w:widowControl/>
              <w:ind w:firstLine="0"/>
              <w:rPr>
                <w:rFonts w:ascii="Times New Roman" w:hAnsi="Times New Roman" w:cs="Times New Roman"/>
                <w:sz w:val="24"/>
                <w:szCs w:val="24"/>
              </w:rPr>
            </w:pPr>
          </w:p>
        </w:tc>
      </w:tr>
      <w:tr w:rsidR="00FC2370" w:rsidRPr="00EF5B5E" w:rsidTr="00092CFF">
        <w:trPr>
          <w:trHeight w:val="586"/>
        </w:trPr>
        <w:tc>
          <w:tcPr>
            <w:tcW w:w="182" w:type="pct"/>
            <w:tcMar>
              <w:left w:w="57" w:type="dxa"/>
              <w:right w:w="57" w:type="dxa"/>
            </w:tcMar>
          </w:tcPr>
          <w:p w:rsidR="00FC2370" w:rsidRPr="00901EF4" w:rsidRDefault="00FC2370" w:rsidP="00951FC7">
            <w:pPr>
              <w:pStyle w:val="ConsPlusNormal"/>
              <w:widowControl/>
              <w:ind w:firstLine="0"/>
              <w:rPr>
                <w:rFonts w:ascii="Times New Roman" w:hAnsi="Times New Roman" w:cs="Times New Roman"/>
                <w:sz w:val="24"/>
                <w:szCs w:val="24"/>
              </w:rPr>
            </w:pPr>
            <w:r w:rsidRPr="00901EF4">
              <w:rPr>
                <w:rFonts w:ascii="Times New Roman" w:hAnsi="Times New Roman" w:cs="Times New Roman"/>
                <w:sz w:val="24"/>
                <w:szCs w:val="24"/>
              </w:rPr>
              <w:t>3.2</w:t>
            </w:r>
          </w:p>
        </w:tc>
        <w:tc>
          <w:tcPr>
            <w:tcW w:w="1297" w:type="pct"/>
            <w:tcMar>
              <w:left w:w="57" w:type="dxa"/>
              <w:right w:w="57" w:type="dxa"/>
            </w:tcMar>
          </w:tcPr>
          <w:p w:rsidR="00FC2370" w:rsidRPr="001850BA" w:rsidRDefault="00FC2370" w:rsidP="00951FC7">
            <w:pPr>
              <w:pStyle w:val="ConsPlusNormal"/>
              <w:widowControl/>
              <w:ind w:firstLine="0"/>
              <w:jc w:val="both"/>
              <w:rPr>
                <w:rFonts w:ascii="Times New Roman" w:hAnsi="Times New Roman" w:cs="Times New Roman"/>
                <w:sz w:val="24"/>
                <w:szCs w:val="24"/>
              </w:rPr>
            </w:pPr>
            <w:r w:rsidRPr="001850BA">
              <w:rPr>
                <w:rFonts w:ascii="Times New Roman" w:hAnsi="Times New Roman" w:cs="Times New Roman"/>
                <w:sz w:val="24"/>
                <w:szCs w:val="24"/>
              </w:rPr>
              <w:t>Направление на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769" w:type="pct"/>
            <w:tcMar>
              <w:left w:w="57" w:type="dxa"/>
              <w:right w:w="57" w:type="dxa"/>
            </w:tcMar>
          </w:tcPr>
          <w:p w:rsidR="00FC2370" w:rsidRPr="001850BA" w:rsidRDefault="00FC2370" w:rsidP="00951FC7">
            <w:pPr>
              <w:jc w:val="center"/>
              <w:rPr>
                <w:rFonts w:ascii="Times New Roman" w:hAnsi="Times New Roman"/>
                <w:sz w:val="24"/>
              </w:rPr>
            </w:pPr>
            <w:r w:rsidRPr="001850BA">
              <w:rPr>
                <w:rFonts w:ascii="Times New Roman" w:hAnsi="Times New Roman"/>
                <w:sz w:val="24"/>
              </w:rPr>
              <w:t>2021 - 2024</w:t>
            </w:r>
          </w:p>
        </w:tc>
        <w:tc>
          <w:tcPr>
            <w:tcW w:w="727" w:type="pct"/>
            <w:tcMar>
              <w:left w:w="57" w:type="dxa"/>
              <w:right w:w="57" w:type="dxa"/>
            </w:tcMar>
          </w:tcPr>
          <w:p w:rsidR="00FC2370" w:rsidRPr="00951998" w:rsidRDefault="00FC2370" w:rsidP="00DB1D59">
            <w:pPr>
              <w:pStyle w:val="ConsPlusNormal"/>
              <w:widowControl/>
              <w:ind w:firstLine="0"/>
              <w:jc w:val="center"/>
              <w:rPr>
                <w:rFonts w:ascii="Times New Roman" w:hAnsi="Times New Roman" w:cs="Times New Roman"/>
                <w:sz w:val="24"/>
                <w:szCs w:val="24"/>
              </w:rPr>
            </w:pPr>
            <w:r w:rsidRPr="00951998">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FC2370" w:rsidRPr="00951998" w:rsidRDefault="000E1078" w:rsidP="00951998">
            <w:pPr>
              <w:pStyle w:val="ConsPlusNormal"/>
              <w:widowControl/>
              <w:ind w:firstLine="0"/>
              <w:rPr>
                <w:rFonts w:ascii="Times New Roman" w:hAnsi="Times New Roman" w:cs="Times New Roman"/>
                <w:sz w:val="24"/>
                <w:szCs w:val="24"/>
              </w:rPr>
            </w:pPr>
            <w:r w:rsidRPr="00951998">
              <w:rPr>
                <w:rFonts w:ascii="Times New Roman" w:hAnsi="Times New Roman" w:cs="Times New Roman"/>
                <w:sz w:val="24"/>
                <w:szCs w:val="24"/>
              </w:rPr>
              <w:t xml:space="preserve">В </w:t>
            </w:r>
            <w:r w:rsidR="001850BA" w:rsidRPr="00951998">
              <w:rPr>
                <w:rFonts w:ascii="Times New Roman" w:hAnsi="Times New Roman" w:cs="Times New Roman"/>
                <w:sz w:val="24"/>
                <w:szCs w:val="24"/>
              </w:rPr>
              <w:t>2023</w:t>
            </w:r>
            <w:r w:rsidR="00951998" w:rsidRPr="00951998">
              <w:rPr>
                <w:rFonts w:ascii="Times New Roman" w:hAnsi="Times New Roman" w:cs="Times New Roman"/>
                <w:sz w:val="24"/>
                <w:szCs w:val="24"/>
              </w:rPr>
              <w:t xml:space="preserve"> году</w:t>
            </w:r>
            <w:r w:rsidRPr="00951998">
              <w:rPr>
                <w:rFonts w:ascii="Times New Roman" w:hAnsi="Times New Roman" w:cs="Times New Roman"/>
                <w:sz w:val="24"/>
                <w:szCs w:val="24"/>
              </w:rPr>
              <w:t xml:space="preserve"> муниципальные служащие впервые не поступали на муниципальную службу в администрацию ГП «Нижний Одес» и соответственно на обучение не направлялись по образовательным программам в области противодействия коррупции.</w:t>
            </w:r>
          </w:p>
        </w:tc>
      </w:tr>
      <w:tr w:rsidR="00FC2370" w:rsidRPr="00EF5B5E" w:rsidTr="00092CFF">
        <w:trPr>
          <w:trHeight w:val="274"/>
        </w:trPr>
        <w:tc>
          <w:tcPr>
            <w:tcW w:w="182" w:type="pct"/>
            <w:tcMar>
              <w:left w:w="57" w:type="dxa"/>
              <w:right w:w="57" w:type="dxa"/>
            </w:tcMar>
          </w:tcPr>
          <w:p w:rsidR="00FC2370" w:rsidRPr="00C921EE" w:rsidRDefault="00FC2370" w:rsidP="00951FC7">
            <w:pPr>
              <w:pStyle w:val="ConsPlusNormal"/>
              <w:widowControl/>
              <w:ind w:firstLine="0"/>
              <w:rPr>
                <w:rFonts w:ascii="Times New Roman" w:hAnsi="Times New Roman" w:cs="Times New Roman"/>
                <w:sz w:val="24"/>
                <w:szCs w:val="24"/>
              </w:rPr>
            </w:pPr>
            <w:r w:rsidRPr="00C921EE">
              <w:rPr>
                <w:rFonts w:ascii="Times New Roman" w:hAnsi="Times New Roman" w:cs="Times New Roman"/>
                <w:sz w:val="24"/>
                <w:szCs w:val="24"/>
              </w:rPr>
              <w:t>3.3</w:t>
            </w:r>
          </w:p>
        </w:tc>
        <w:tc>
          <w:tcPr>
            <w:tcW w:w="1297" w:type="pct"/>
            <w:tcMar>
              <w:left w:w="57" w:type="dxa"/>
              <w:right w:w="57" w:type="dxa"/>
            </w:tcMar>
          </w:tcPr>
          <w:p w:rsidR="00FC2370" w:rsidRPr="001850BA" w:rsidRDefault="00FC2370" w:rsidP="00A44E2A">
            <w:pPr>
              <w:pStyle w:val="ConsPlusNormal"/>
              <w:widowControl/>
              <w:ind w:firstLine="0"/>
              <w:jc w:val="both"/>
              <w:rPr>
                <w:rFonts w:ascii="Times New Roman" w:hAnsi="Times New Roman" w:cs="Times New Roman"/>
                <w:sz w:val="24"/>
                <w:szCs w:val="24"/>
              </w:rPr>
            </w:pPr>
            <w:r w:rsidRPr="001850BA">
              <w:rPr>
                <w:rFonts w:ascii="Times New Roman" w:hAnsi="Times New Roman" w:cs="Times New Roman"/>
                <w:sz w:val="24"/>
                <w:szCs w:val="24"/>
              </w:rPr>
              <w:t>Направление на обучение муниципальных служащих, в должностные обязанности которых входит участие в противодействии коррупции, на ежегодное повышение квалификации</w:t>
            </w:r>
          </w:p>
        </w:tc>
        <w:tc>
          <w:tcPr>
            <w:tcW w:w="769" w:type="pct"/>
            <w:tcMar>
              <w:left w:w="57" w:type="dxa"/>
              <w:right w:w="57" w:type="dxa"/>
            </w:tcMar>
          </w:tcPr>
          <w:p w:rsidR="00FC2370" w:rsidRPr="001850BA" w:rsidRDefault="00FC2370" w:rsidP="00951FC7">
            <w:pPr>
              <w:jc w:val="center"/>
              <w:rPr>
                <w:rFonts w:ascii="Times New Roman" w:hAnsi="Times New Roman"/>
                <w:sz w:val="24"/>
              </w:rPr>
            </w:pPr>
            <w:r w:rsidRPr="001850BA">
              <w:rPr>
                <w:rFonts w:ascii="Times New Roman" w:hAnsi="Times New Roman"/>
                <w:sz w:val="24"/>
              </w:rPr>
              <w:t>2021 - 2024</w:t>
            </w:r>
          </w:p>
        </w:tc>
        <w:tc>
          <w:tcPr>
            <w:tcW w:w="727" w:type="pct"/>
            <w:tcMar>
              <w:left w:w="57" w:type="dxa"/>
              <w:right w:w="57" w:type="dxa"/>
            </w:tcMar>
          </w:tcPr>
          <w:p w:rsidR="00FC2370" w:rsidRPr="001850BA" w:rsidRDefault="00FC2370" w:rsidP="00DB1D59">
            <w:pPr>
              <w:pStyle w:val="ConsPlusNormal"/>
              <w:widowControl/>
              <w:ind w:firstLine="0"/>
              <w:jc w:val="center"/>
              <w:rPr>
                <w:rFonts w:ascii="Times New Roman" w:hAnsi="Times New Roman" w:cs="Times New Roman"/>
                <w:sz w:val="24"/>
                <w:szCs w:val="24"/>
              </w:rPr>
            </w:pPr>
            <w:r w:rsidRPr="001850BA">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0E1078" w:rsidRPr="00951998" w:rsidRDefault="001850BA" w:rsidP="000E1078">
            <w:pPr>
              <w:pStyle w:val="ConsPlusNormal"/>
              <w:widowControl/>
              <w:ind w:firstLine="0"/>
              <w:rPr>
                <w:rFonts w:ascii="Times New Roman" w:hAnsi="Times New Roman" w:cs="Times New Roman"/>
                <w:sz w:val="24"/>
                <w:szCs w:val="24"/>
              </w:rPr>
            </w:pPr>
            <w:r w:rsidRPr="00951998">
              <w:rPr>
                <w:rFonts w:ascii="Times New Roman" w:hAnsi="Times New Roman" w:cs="Times New Roman"/>
                <w:sz w:val="24"/>
                <w:szCs w:val="24"/>
              </w:rPr>
              <w:t>Направление на обучение муниципальных служащих, в должностные обязанности которых входит участие в противодействии коррупции, на ежегодное повышение квалификации обеспечено.</w:t>
            </w:r>
          </w:p>
          <w:p w:rsidR="00951998" w:rsidRPr="00951998" w:rsidRDefault="00D21123" w:rsidP="00D21123">
            <w:pPr>
              <w:pStyle w:val="ConsPlusNormal"/>
              <w:widowControl/>
              <w:ind w:firstLine="0"/>
              <w:rPr>
                <w:rFonts w:ascii="Times New Roman" w:hAnsi="Times New Roman" w:cs="Times New Roman"/>
                <w:sz w:val="24"/>
                <w:szCs w:val="24"/>
              </w:rPr>
            </w:pPr>
            <w:r w:rsidRPr="00951998">
              <w:rPr>
                <w:rFonts w:ascii="Times New Roman" w:hAnsi="Times New Roman" w:cs="Times New Roman"/>
                <w:sz w:val="24"/>
                <w:szCs w:val="24"/>
              </w:rPr>
              <w:t xml:space="preserve">Муниципальные служащие, в должностные обязанности которых входит участие в противодействии коррупции, в </w:t>
            </w:r>
            <w:r w:rsidR="00951998" w:rsidRPr="00951998">
              <w:rPr>
                <w:rFonts w:ascii="Times New Roman" w:hAnsi="Times New Roman" w:cs="Times New Roman"/>
                <w:sz w:val="24"/>
                <w:szCs w:val="24"/>
              </w:rPr>
              <w:t>2023 году приняли участие в семинарах:</w:t>
            </w:r>
          </w:p>
          <w:p w:rsidR="00D21123" w:rsidRPr="00951998" w:rsidRDefault="00951998" w:rsidP="00D21123">
            <w:pPr>
              <w:pStyle w:val="ConsPlusNormal"/>
              <w:widowControl/>
              <w:ind w:firstLine="0"/>
              <w:rPr>
                <w:rFonts w:ascii="Times New Roman" w:hAnsi="Times New Roman" w:cs="Times New Roman"/>
                <w:sz w:val="24"/>
                <w:szCs w:val="24"/>
              </w:rPr>
            </w:pPr>
            <w:r w:rsidRPr="00951998">
              <w:rPr>
                <w:rFonts w:ascii="Times New Roman" w:hAnsi="Times New Roman" w:cs="Times New Roman"/>
                <w:sz w:val="24"/>
                <w:szCs w:val="24"/>
              </w:rPr>
              <w:t xml:space="preserve">- </w:t>
            </w:r>
            <w:r w:rsidR="00D21123" w:rsidRPr="00951998">
              <w:rPr>
                <w:rFonts w:ascii="Times New Roman" w:hAnsi="Times New Roman" w:cs="Times New Roman"/>
                <w:sz w:val="24"/>
                <w:szCs w:val="24"/>
              </w:rPr>
              <w:t>организованном Управлением Главы Республики Коми по противодействию коррупции на тему:</w:t>
            </w:r>
          </w:p>
          <w:p w:rsidR="00D21123" w:rsidRPr="00951998" w:rsidRDefault="00D21123" w:rsidP="00D21123">
            <w:pPr>
              <w:pStyle w:val="ConsPlusNormal"/>
              <w:widowControl/>
              <w:ind w:firstLine="0"/>
              <w:rPr>
                <w:rFonts w:ascii="Times New Roman" w:hAnsi="Times New Roman" w:cs="Times New Roman"/>
                <w:sz w:val="24"/>
                <w:szCs w:val="24"/>
              </w:rPr>
            </w:pPr>
            <w:r w:rsidRPr="00951998">
              <w:rPr>
                <w:rFonts w:ascii="Times New Roman" w:hAnsi="Times New Roman" w:cs="Times New Roman"/>
                <w:sz w:val="24"/>
                <w:szCs w:val="24"/>
              </w:rPr>
              <w:t>«Особенности декларирования сведений о доходах, расходах, об имуществе и обязательствах имущественного характера в 2023 году (за отчетный 2022 год)» (4 муниципальных служащих);</w:t>
            </w:r>
          </w:p>
          <w:p w:rsidR="00951998" w:rsidRPr="00951998" w:rsidRDefault="00951998" w:rsidP="00D21123">
            <w:pPr>
              <w:pStyle w:val="ConsPlusNormal"/>
              <w:widowControl/>
              <w:ind w:firstLine="0"/>
              <w:rPr>
                <w:rFonts w:ascii="Times New Roman" w:hAnsi="Times New Roman" w:cs="Times New Roman"/>
                <w:sz w:val="24"/>
                <w:szCs w:val="24"/>
              </w:rPr>
            </w:pPr>
            <w:r w:rsidRPr="00951998">
              <w:rPr>
                <w:rFonts w:ascii="Times New Roman" w:hAnsi="Times New Roman" w:cs="Times New Roman"/>
                <w:sz w:val="24"/>
                <w:szCs w:val="24"/>
              </w:rPr>
              <w:t>«О мерах по противодействию коррупции в органах местного самоуправления»;</w:t>
            </w:r>
          </w:p>
          <w:p w:rsidR="00951998" w:rsidRPr="00951998" w:rsidRDefault="00951998" w:rsidP="00D21123">
            <w:pPr>
              <w:pStyle w:val="ConsPlusNormal"/>
              <w:widowControl/>
              <w:ind w:firstLine="0"/>
              <w:rPr>
                <w:rFonts w:ascii="Times New Roman" w:hAnsi="Times New Roman" w:cs="Times New Roman"/>
                <w:sz w:val="24"/>
                <w:szCs w:val="24"/>
              </w:rPr>
            </w:pPr>
            <w:r w:rsidRPr="00951998">
              <w:rPr>
                <w:rFonts w:ascii="Times New Roman" w:hAnsi="Times New Roman" w:cs="Times New Roman"/>
                <w:sz w:val="24"/>
                <w:szCs w:val="24"/>
              </w:rPr>
              <w:t>- организованном Первым Федеральным университетом антикоррупционного просвещения на тему:</w:t>
            </w:r>
          </w:p>
          <w:p w:rsidR="00951998" w:rsidRPr="00951998" w:rsidRDefault="00951998" w:rsidP="00D21123">
            <w:pPr>
              <w:pStyle w:val="ConsPlusNormal"/>
              <w:widowControl/>
              <w:ind w:firstLine="0"/>
              <w:rPr>
                <w:rFonts w:ascii="Times New Roman" w:hAnsi="Times New Roman" w:cs="Times New Roman"/>
                <w:sz w:val="24"/>
                <w:szCs w:val="24"/>
              </w:rPr>
            </w:pPr>
            <w:r w:rsidRPr="00951998">
              <w:rPr>
                <w:rFonts w:ascii="Times New Roman" w:hAnsi="Times New Roman" w:cs="Times New Roman"/>
                <w:sz w:val="24"/>
                <w:szCs w:val="24"/>
              </w:rPr>
              <w:t>«Противодействие коррупции в Российской Федерации».</w:t>
            </w:r>
          </w:p>
          <w:p w:rsidR="00D21123" w:rsidRPr="00951998" w:rsidRDefault="00D21123" w:rsidP="00D21123">
            <w:pPr>
              <w:pStyle w:val="ConsPlusNormal"/>
              <w:widowControl/>
              <w:ind w:firstLine="0"/>
              <w:rPr>
                <w:rFonts w:ascii="Times New Roman" w:hAnsi="Times New Roman" w:cs="Times New Roman"/>
                <w:sz w:val="24"/>
                <w:szCs w:val="24"/>
              </w:rPr>
            </w:pPr>
            <w:r w:rsidRPr="00951998">
              <w:rPr>
                <w:rFonts w:ascii="Times New Roman" w:hAnsi="Times New Roman" w:cs="Times New Roman"/>
                <w:sz w:val="24"/>
                <w:szCs w:val="24"/>
              </w:rPr>
              <w:t>Администрацией ГП «Нижний Одес» организованы и проведены следующие мероприятия:</w:t>
            </w:r>
          </w:p>
          <w:p w:rsidR="00D21123" w:rsidRPr="00951998" w:rsidRDefault="00D21123" w:rsidP="00D21123">
            <w:pPr>
              <w:pStyle w:val="ConsPlusNormal"/>
              <w:widowControl/>
              <w:ind w:firstLine="0"/>
              <w:rPr>
                <w:rFonts w:ascii="Times New Roman" w:hAnsi="Times New Roman" w:cs="Times New Roman"/>
                <w:sz w:val="24"/>
                <w:szCs w:val="24"/>
              </w:rPr>
            </w:pPr>
            <w:r w:rsidRPr="00951998">
              <w:rPr>
                <w:rFonts w:ascii="Times New Roman" w:hAnsi="Times New Roman" w:cs="Times New Roman"/>
                <w:sz w:val="24"/>
                <w:szCs w:val="24"/>
              </w:rPr>
              <w:t>1) Обучающий семинар-совещание, посвященный вопросам представления сведений о доходах, расходах, об имуществе и обязательствах имущественного характера муниципальными служащими администрации городского поселения «Нижний Одес» и руководителем МБУ «Дом культуры пгт. Нижний Одес» и заполнения соответствующей формы справки с использованием специального программного обеспечения «Справки БК» в 2023 году (за отчетный 2022 год).</w:t>
            </w:r>
          </w:p>
          <w:p w:rsidR="00D21123" w:rsidRPr="00EF45D9" w:rsidRDefault="00D21123" w:rsidP="000E1078">
            <w:pPr>
              <w:pStyle w:val="ConsPlusNormal"/>
              <w:widowControl/>
              <w:ind w:firstLine="0"/>
              <w:rPr>
                <w:rFonts w:ascii="Times New Roman" w:hAnsi="Times New Roman" w:cs="Times New Roman"/>
                <w:color w:val="FF0000"/>
                <w:sz w:val="24"/>
                <w:szCs w:val="24"/>
              </w:rPr>
            </w:pPr>
            <w:r w:rsidRPr="00951998">
              <w:rPr>
                <w:rFonts w:ascii="Times New Roman" w:hAnsi="Times New Roman" w:cs="Times New Roman"/>
                <w:sz w:val="24"/>
                <w:szCs w:val="24"/>
              </w:rPr>
              <w:t>2) Семинар на тему: «Обеспечение соблюдения запретов, ограничений, требований о предотвращении и урегулировании конфликта интересов, исполнения, установленных в целях противодействия коррупции».</w:t>
            </w:r>
          </w:p>
        </w:tc>
      </w:tr>
      <w:tr w:rsidR="00FC2370" w:rsidRPr="00EF5B5E" w:rsidTr="00092CFF">
        <w:trPr>
          <w:trHeight w:val="586"/>
        </w:trPr>
        <w:tc>
          <w:tcPr>
            <w:tcW w:w="182" w:type="pct"/>
            <w:tcMar>
              <w:left w:w="57" w:type="dxa"/>
              <w:right w:w="57" w:type="dxa"/>
            </w:tcMar>
          </w:tcPr>
          <w:p w:rsidR="00FC2370" w:rsidRPr="00994C1A" w:rsidRDefault="00FC2370" w:rsidP="00951FC7">
            <w:pPr>
              <w:pStyle w:val="ConsPlusNormal"/>
              <w:widowControl/>
              <w:ind w:firstLine="0"/>
              <w:rPr>
                <w:rFonts w:ascii="Times New Roman" w:hAnsi="Times New Roman" w:cs="Times New Roman"/>
                <w:sz w:val="24"/>
                <w:szCs w:val="24"/>
              </w:rPr>
            </w:pPr>
            <w:r w:rsidRPr="00994C1A">
              <w:rPr>
                <w:rFonts w:ascii="Times New Roman" w:hAnsi="Times New Roman" w:cs="Times New Roman"/>
                <w:sz w:val="24"/>
                <w:szCs w:val="24"/>
              </w:rPr>
              <w:t>3.4</w:t>
            </w:r>
          </w:p>
        </w:tc>
        <w:tc>
          <w:tcPr>
            <w:tcW w:w="1297" w:type="pct"/>
            <w:tcMar>
              <w:left w:w="57" w:type="dxa"/>
              <w:right w:w="57" w:type="dxa"/>
            </w:tcMar>
          </w:tcPr>
          <w:p w:rsidR="00FC2370" w:rsidRPr="0033050F" w:rsidRDefault="00FC2370" w:rsidP="00951FC7">
            <w:pPr>
              <w:pStyle w:val="ConsPlusNormal"/>
              <w:widowControl/>
              <w:ind w:firstLine="0"/>
              <w:jc w:val="both"/>
              <w:rPr>
                <w:rFonts w:ascii="Times New Roman" w:hAnsi="Times New Roman" w:cs="Times New Roman"/>
                <w:sz w:val="24"/>
                <w:szCs w:val="24"/>
              </w:rPr>
            </w:pPr>
            <w:r w:rsidRPr="0033050F">
              <w:rPr>
                <w:rFonts w:ascii="Times New Roman" w:hAnsi="Times New Roman" w:cs="Times New Roman"/>
                <w:sz w:val="24"/>
                <w:szCs w:val="24"/>
              </w:rPr>
              <w:t>Осуществление комплекса организационных, разъяснительных и иных мер по соблюдению лицами, замещающими муниципальные должности, должности муниципальной службы,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tc>
        <w:tc>
          <w:tcPr>
            <w:tcW w:w="769" w:type="pct"/>
            <w:tcMar>
              <w:left w:w="57" w:type="dxa"/>
              <w:right w:w="57" w:type="dxa"/>
            </w:tcMar>
          </w:tcPr>
          <w:p w:rsidR="00FC2370" w:rsidRPr="0033050F" w:rsidRDefault="00FC2370" w:rsidP="00951FC7">
            <w:pPr>
              <w:jc w:val="center"/>
              <w:rPr>
                <w:rFonts w:ascii="Times New Roman" w:hAnsi="Times New Roman"/>
                <w:sz w:val="24"/>
              </w:rPr>
            </w:pPr>
            <w:r w:rsidRPr="0033050F">
              <w:rPr>
                <w:rFonts w:ascii="Times New Roman" w:hAnsi="Times New Roman"/>
                <w:sz w:val="24"/>
              </w:rPr>
              <w:t>2021 - 2024</w:t>
            </w:r>
          </w:p>
        </w:tc>
        <w:tc>
          <w:tcPr>
            <w:tcW w:w="727" w:type="pct"/>
            <w:tcMar>
              <w:left w:w="57" w:type="dxa"/>
              <w:right w:w="57" w:type="dxa"/>
            </w:tcMar>
          </w:tcPr>
          <w:p w:rsidR="00FC2370" w:rsidRPr="0033050F" w:rsidRDefault="00FC2370" w:rsidP="00DB1D59">
            <w:pPr>
              <w:pStyle w:val="ConsPlusNormal"/>
              <w:widowControl/>
              <w:ind w:firstLine="0"/>
              <w:jc w:val="center"/>
              <w:rPr>
                <w:rFonts w:ascii="Times New Roman" w:hAnsi="Times New Roman" w:cs="Times New Roman"/>
                <w:sz w:val="24"/>
                <w:szCs w:val="24"/>
              </w:rPr>
            </w:pPr>
            <w:r w:rsidRPr="0033050F">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33050F" w:rsidRPr="00951998" w:rsidRDefault="0033050F" w:rsidP="0033050F">
            <w:pPr>
              <w:pStyle w:val="ConsPlusNormal"/>
              <w:ind w:firstLine="222"/>
              <w:jc w:val="both"/>
              <w:rPr>
                <w:rFonts w:ascii="Times New Roman" w:hAnsi="Times New Roman" w:cs="Times New Roman"/>
                <w:sz w:val="24"/>
                <w:szCs w:val="24"/>
              </w:rPr>
            </w:pPr>
            <w:r w:rsidRPr="00951998">
              <w:rPr>
                <w:rFonts w:ascii="Times New Roman" w:hAnsi="Times New Roman" w:cs="Times New Roman"/>
                <w:sz w:val="24"/>
                <w:szCs w:val="24"/>
              </w:rPr>
              <w:t xml:space="preserve">За </w:t>
            </w:r>
            <w:r w:rsidR="00951998" w:rsidRPr="00951998">
              <w:rPr>
                <w:rFonts w:ascii="Times New Roman" w:hAnsi="Times New Roman" w:cs="Times New Roman"/>
                <w:sz w:val="24"/>
                <w:szCs w:val="24"/>
              </w:rPr>
              <w:t>2023 год</w:t>
            </w:r>
            <w:r w:rsidRPr="00951998">
              <w:rPr>
                <w:rFonts w:ascii="Times New Roman" w:hAnsi="Times New Roman" w:cs="Times New Roman"/>
                <w:sz w:val="24"/>
                <w:szCs w:val="24"/>
              </w:rPr>
              <w:t xml:space="preserve"> проведена следующая работа:</w:t>
            </w:r>
          </w:p>
          <w:p w:rsidR="0033050F" w:rsidRPr="00951998" w:rsidRDefault="0033050F" w:rsidP="0033050F">
            <w:pPr>
              <w:pStyle w:val="ConsPlusNormal"/>
              <w:ind w:firstLine="222"/>
              <w:jc w:val="both"/>
              <w:rPr>
                <w:rFonts w:ascii="Times New Roman" w:hAnsi="Times New Roman" w:cs="Times New Roman"/>
                <w:sz w:val="24"/>
                <w:szCs w:val="24"/>
              </w:rPr>
            </w:pPr>
            <w:r w:rsidRPr="00951998">
              <w:rPr>
                <w:rFonts w:ascii="Times New Roman" w:hAnsi="Times New Roman" w:cs="Times New Roman"/>
                <w:sz w:val="24"/>
                <w:szCs w:val="24"/>
              </w:rPr>
              <w:t>– 1 обучающий семинар-совещание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с использованием специального программного обеспечения «Справки БК» в 2022 году (за отчетный 2021 год) (6 человек);</w:t>
            </w:r>
          </w:p>
          <w:p w:rsidR="0033050F" w:rsidRPr="00951998" w:rsidRDefault="0033050F" w:rsidP="0033050F">
            <w:pPr>
              <w:pStyle w:val="ConsPlusNormal"/>
              <w:ind w:firstLine="222"/>
              <w:jc w:val="both"/>
              <w:rPr>
                <w:rFonts w:ascii="Times New Roman" w:hAnsi="Times New Roman" w:cs="Times New Roman"/>
                <w:sz w:val="24"/>
                <w:szCs w:val="24"/>
              </w:rPr>
            </w:pPr>
            <w:r w:rsidRPr="00951998">
              <w:rPr>
                <w:rFonts w:ascii="Times New Roman" w:hAnsi="Times New Roman" w:cs="Times New Roman"/>
                <w:sz w:val="24"/>
                <w:szCs w:val="24"/>
              </w:rPr>
              <w:t>– 1 семинар на тему: «Обеспечение соблюдения запретов, ограничений, требований о предотвращении и урегулировании конфликта интересов, исполнения, установленных в целях противодействия коррупции» (16 человек);</w:t>
            </w:r>
          </w:p>
          <w:p w:rsidR="0033050F" w:rsidRPr="00951998" w:rsidRDefault="0033050F" w:rsidP="0033050F">
            <w:pPr>
              <w:pStyle w:val="ConsPlusNormal"/>
              <w:ind w:firstLine="222"/>
              <w:jc w:val="both"/>
              <w:rPr>
                <w:rFonts w:ascii="Times New Roman" w:hAnsi="Times New Roman" w:cs="Times New Roman"/>
                <w:sz w:val="24"/>
                <w:szCs w:val="24"/>
              </w:rPr>
            </w:pPr>
            <w:r w:rsidRPr="00951998">
              <w:rPr>
                <w:rFonts w:ascii="Times New Roman" w:hAnsi="Times New Roman" w:cs="Times New Roman"/>
                <w:sz w:val="24"/>
                <w:szCs w:val="24"/>
              </w:rPr>
              <w:t xml:space="preserve">– разработана памятка по вопросам противодействия коррупции (1 штука); </w:t>
            </w:r>
          </w:p>
          <w:p w:rsidR="000E1078" w:rsidRPr="00951998" w:rsidRDefault="0033050F" w:rsidP="0033050F">
            <w:pPr>
              <w:pStyle w:val="ConsPlusNormal"/>
              <w:ind w:firstLine="222"/>
              <w:jc w:val="both"/>
              <w:rPr>
                <w:rFonts w:ascii="Times New Roman" w:hAnsi="Times New Roman" w:cs="Times New Roman"/>
                <w:sz w:val="24"/>
                <w:szCs w:val="24"/>
              </w:rPr>
            </w:pPr>
            <w:r w:rsidRPr="00951998">
              <w:rPr>
                <w:rFonts w:ascii="Times New Roman" w:hAnsi="Times New Roman" w:cs="Times New Roman"/>
                <w:sz w:val="24"/>
                <w:szCs w:val="24"/>
              </w:rPr>
              <w:t>– 6 бесед по вопросу представления недостоверных и (или) неполных сведений о доходах, об имуществе и обязательствах имущественного характера с лицами, замещающими муниципальные долж</w:t>
            </w:r>
            <w:r w:rsidR="00951998" w:rsidRPr="00951998">
              <w:rPr>
                <w:rFonts w:ascii="Times New Roman" w:hAnsi="Times New Roman" w:cs="Times New Roman"/>
                <w:sz w:val="24"/>
                <w:szCs w:val="24"/>
              </w:rPr>
              <w:t>ности в Совете ГП «Нижний Одес»;</w:t>
            </w:r>
          </w:p>
          <w:p w:rsidR="00951998" w:rsidRPr="00EF45D9" w:rsidRDefault="00951998" w:rsidP="0033050F">
            <w:pPr>
              <w:pStyle w:val="ConsPlusNormal"/>
              <w:ind w:firstLine="222"/>
              <w:jc w:val="both"/>
              <w:rPr>
                <w:rFonts w:ascii="Times New Roman" w:hAnsi="Times New Roman" w:cs="Times New Roman"/>
                <w:color w:val="FF0000"/>
                <w:sz w:val="24"/>
                <w:szCs w:val="24"/>
              </w:rPr>
            </w:pPr>
            <w:r w:rsidRPr="00951998">
              <w:rPr>
                <w:rFonts w:ascii="Times New Roman" w:hAnsi="Times New Roman" w:cs="Times New Roman"/>
                <w:sz w:val="24"/>
                <w:szCs w:val="24"/>
              </w:rPr>
              <w:t>– 1 круглый стол на тему: «Актуальные вопросы противодействия коррупции».</w:t>
            </w:r>
          </w:p>
        </w:tc>
      </w:tr>
      <w:tr w:rsidR="00FC2370" w:rsidRPr="00EF5B5E" w:rsidTr="00092CFF">
        <w:trPr>
          <w:trHeight w:val="586"/>
        </w:trPr>
        <w:tc>
          <w:tcPr>
            <w:tcW w:w="182" w:type="pct"/>
            <w:tcMar>
              <w:left w:w="57" w:type="dxa"/>
              <w:right w:w="57" w:type="dxa"/>
            </w:tcMar>
          </w:tcPr>
          <w:p w:rsidR="00FC2370" w:rsidRPr="00994C1A" w:rsidRDefault="00FC2370" w:rsidP="00951FC7">
            <w:pPr>
              <w:pStyle w:val="ConsPlusNormal"/>
              <w:widowControl/>
              <w:ind w:firstLine="0"/>
              <w:rPr>
                <w:rFonts w:ascii="Times New Roman" w:hAnsi="Times New Roman" w:cs="Times New Roman"/>
                <w:sz w:val="24"/>
                <w:szCs w:val="24"/>
              </w:rPr>
            </w:pPr>
            <w:r w:rsidRPr="00994C1A">
              <w:rPr>
                <w:rFonts w:ascii="Times New Roman" w:hAnsi="Times New Roman" w:cs="Times New Roman"/>
                <w:sz w:val="24"/>
                <w:szCs w:val="24"/>
              </w:rPr>
              <w:t>3.5</w:t>
            </w:r>
          </w:p>
        </w:tc>
        <w:tc>
          <w:tcPr>
            <w:tcW w:w="1297" w:type="pct"/>
            <w:tcMar>
              <w:left w:w="57" w:type="dxa"/>
              <w:right w:w="57" w:type="dxa"/>
            </w:tcMar>
          </w:tcPr>
          <w:p w:rsidR="00FC2370" w:rsidRPr="00075FE1" w:rsidRDefault="00FC2370" w:rsidP="00951FC7">
            <w:pPr>
              <w:pStyle w:val="ConsPlusNormal"/>
              <w:widowControl/>
              <w:ind w:firstLine="0"/>
              <w:jc w:val="both"/>
              <w:rPr>
                <w:rFonts w:ascii="Times New Roman" w:hAnsi="Times New Roman" w:cs="Times New Roman"/>
                <w:sz w:val="24"/>
                <w:szCs w:val="24"/>
              </w:rPr>
            </w:pPr>
            <w:r w:rsidRPr="00075FE1">
              <w:rPr>
                <w:rFonts w:ascii="Times New Roman" w:hAnsi="Times New Roman" w:cs="Times New Roman"/>
                <w:sz w:val="24"/>
                <w:szCs w:val="24"/>
              </w:rPr>
              <w:t>Проведение комплекса мероприятий, приуроченных к Международному дню борьбы с коррупцией 9 декабря</w:t>
            </w:r>
          </w:p>
        </w:tc>
        <w:tc>
          <w:tcPr>
            <w:tcW w:w="769" w:type="pct"/>
            <w:tcMar>
              <w:left w:w="57" w:type="dxa"/>
              <w:right w:w="57" w:type="dxa"/>
            </w:tcMar>
          </w:tcPr>
          <w:p w:rsidR="00FC2370" w:rsidRPr="00075FE1" w:rsidRDefault="00FC2370" w:rsidP="00994C1A">
            <w:pPr>
              <w:jc w:val="center"/>
              <w:rPr>
                <w:rFonts w:ascii="Times New Roman" w:hAnsi="Times New Roman"/>
                <w:sz w:val="24"/>
              </w:rPr>
            </w:pPr>
            <w:r w:rsidRPr="00075FE1">
              <w:rPr>
                <w:rFonts w:ascii="Times New Roman" w:hAnsi="Times New Roman"/>
                <w:sz w:val="24"/>
              </w:rPr>
              <w:t>2021- 2024</w:t>
            </w:r>
          </w:p>
        </w:tc>
        <w:tc>
          <w:tcPr>
            <w:tcW w:w="727" w:type="pct"/>
            <w:tcMar>
              <w:left w:w="57" w:type="dxa"/>
              <w:right w:w="57" w:type="dxa"/>
            </w:tcMar>
          </w:tcPr>
          <w:p w:rsidR="00FC2370" w:rsidRPr="00075FE1" w:rsidRDefault="00FC2370" w:rsidP="00DB1D59">
            <w:pPr>
              <w:pStyle w:val="ConsPlusNormal"/>
              <w:widowControl/>
              <w:ind w:firstLine="0"/>
              <w:jc w:val="center"/>
              <w:rPr>
                <w:rFonts w:ascii="Times New Roman" w:hAnsi="Times New Roman" w:cs="Times New Roman"/>
                <w:sz w:val="24"/>
                <w:szCs w:val="24"/>
              </w:rPr>
            </w:pPr>
            <w:r w:rsidRPr="00075FE1">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FC2370" w:rsidRPr="007E4345" w:rsidRDefault="00271F66" w:rsidP="00271F66">
            <w:pPr>
              <w:pStyle w:val="ConsPlusNormal"/>
              <w:widowControl/>
              <w:ind w:firstLine="0"/>
              <w:rPr>
                <w:rFonts w:ascii="Times New Roman" w:hAnsi="Times New Roman" w:cs="Times New Roman"/>
                <w:sz w:val="24"/>
                <w:szCs w:val="24"/>
              </w:rPr>
            </w:pPr>
            <w:r w:rsidRPr="007E4345">
              <w:rPr>
                <w:rFonts w:ascii="Times New Roman" w:hAnsi="Times New Roman" w:cs="Times New Roman"/>
                <w:sz w:val="24"/>
                <w:szCs w:val="24"/>
              </w:rPr>
              <w:t>Информация представляется по форме, приведенной в таблице 4 к настоящему Приложению.</w:t>
            </w:r>
          </w:p>
          <w:p w:rsidR="00A46B8E" w:rsidRPr="007E4345" w:rsidRDefault="00A46B8E" w:rsidP="00075FE1">
            <w:pPr>
              <w:pStyle w:val="ConsPlusNormal"/>
              <w:widowControl/>
              <w:ind w:firstLine="0"/>
              <w:rPr>
                <w:rFonts w:ascii="Times New Roman" w:hAnsi="Times New Roman" w:cs="Times New Roman"/>
                <w:sz w:val="24"/>
                <w:szCs w:val="24"/>
              </w:rPr>
            </w:pPr>
          </w:p>
        </w:tc>
      </w:tr>
      <w:tr w:rsidR="00FC2370" w:rsidRPr="00EF5B5E" w:rsidTr="00092CFF">
        <w:trPr>
          <w:trHeight w:val="274"/>
        </w:trPr>
        <w:tc>
          <w:tcPr>
            <w:tcW w:w="182" w:type="pct"/>
            <w:tcMar>
              <w:left w:w="57" w:type="dxa"/>
              <w:right w:w="57" w:type="dxa"/>
            </w:tcMar>
          </w:tcPr>
          <w:p w:rsidR="00FC2370" w:rsidRPr="00994C1A" w:rsidRDefault="00FC2370" w:rsidP="00951FC7">
            <w:pPr>
              <w:pStyle w:val="ConsPlusNormal"/>
              <w:widowControl/>
              <w:ind w:firstLine="0"/>
              <w:rPr>
                <w:rFonts w:ascii="Times New Roman" w:hAnsi="Times New Roman" w:cs="Times New Roman"/>
                <w:sz w:val="24"/>
                <w:szCs w:val="24"/>
              </w:rPr>
            </w:pPr>
            <w:r w:rsidRPr="00994C1A">
              <w:rPr>
                <w:rFonts w:ascii="Times New Roman" w:hAnsi="Times New Roman" w:cs="Times New Roman"/>
                <w:sz w:val="24"/>
                <w:szCs w:val="24"/>
              </w:rPr>
              <w:t>3.6</w:t>
            </w:r>
          </w:p>
        </w:tc>
        <w:tc>
          <w:tcPr>
            <w:tcW w:w="1297" w:type="pct"/>
            <w:tcMar>
              <w:left w:w="57" w:type="dxa"/>
              <w:right w:w="57" w:type="dxa"/>
            </w:tcMar>
          </w:tcPr>
          <w:p w:rsidR="00FC2370" w:rsidRPr="00030239" w:rsidRDefault="00FC2370" w:rsidP="00951FC7">
            <w:pPr>
              <w:pStyle w:val="ConsPlusNormal"/>
              <w:widowControl/>
              <w:ind w:firstLine="0"/>
              <w:jc w:val="both"/>
              <w:rPr>
                <w:rFonts w:ascii="Times New Roman" w:hAnsi="Times New Roman" w:cs="Times New Roman"/>
                <w:sz w:val="24"/>
                <w:szCs w:val="24"/>
              </w:rPr>
            </w:pPr>
            <w:r w:rsidRPr="00030239">
              <w:rPr>
                <w:rFonts w:ascii="Times New Roman" w:hAnsi="Times New Roman" w:cs="Times New Roman"/>
                <w:sz w:val="24"/>
                <w:szCs w:val="24"/>
              </w:rPr>
              <w:t>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tc>
        <w:tc>
          <w:tcPr>
            <w:tcW w:w="769" w:type="pct"/>
            <w:tcMar>
              <w:left w:w="57" w:type="dxa"/>
              <w:right w:w="57" w:type="dxa"/>
            </w:tcMar>
          </w:tcPr>
          <w:p w:rsidR="00FC2370" w:rsidRPr="00030239" w:rsidRDefault="00FC2370" w:rsidP="00951FC7">
            <w:pPr>
              <w:jc w:val="center"/>
              <w:rPr>
                <w:rFonts w:ascii="Times New Roman" w:hAnsi="Times New Roman"/>
                <w:sz w:val="24"/>
              </w:rPr>
            </w:pPr>
            <w:r w:rsidRPr="00030239">
              <w:rPr>
                <w:rFonts w:ascii="Times New Roman" w:hAnsi="Times New Roman"/>
                <w:sz w:val="24"/>
              </w:rPr>
              <w:t>2021 - 2024</w:t>
            </w:r>
          </w:p>
        </w:tc>
        <w:tc>
          <w:tcPr>
            <w:tcW w:w="727" w:type="pct"/>
            <w:tcMar>
              <w:left w:w="57" w:type="dxa"/>
              <w:right w:w="57" w:type="dxa"/>
            </w:tcMar>
          </w:tcPr>
          <w:p w:rsidR="00FC2370" w:rsidRPr="007E4345" w:rsidRDefault="00FC2370" w:rsidP="00DB1D59">
            <w:pPr>
              <w:pStyle w:val="ConsPlusNormal"/>
              <w:widowControl/>
              <w:ind w:firstLine="0"/>
              <w:jc w:val="center"/>
              <w:rPr>
                <w:rFonts w:ascii="Times New Roman" w:hAnsi="Times New Roman" w:cs="Times New Roman"/>
                <w:sz w:val="24"/>
                <w:szCs w:val="24"/>
              </w:rPr>
            </w:pPr>
            <w:r w:rsidRPr="007E4345">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FC2370" w:rsidRPr="007E4345" w:rsidRDefault="00271F66" w:rsidP="00271F66">
            <w:pPr>
              <w:pStyle w:val="ConsPlusNormal"/>
              <w:widowControl/>
              <w:ind w:firstLine="0"/>
              <w:rPr>
                <w:rFonts w:ascii="Times New Roman" w:hAnsi="Times New Roman" w:cs="Times New Roman"/>
                <w:sz w:val="24"/>
                <w:szCs w:val="24"/>
              </w:rPr>
            </w:pPr>
            <w:r w:rsidRPr="007E4345">
              <w:rPr>
                <w:rFonts w:ascii="Times New Roman" w:hAnsi="Times New Roman" w:cs="Times New Roman"/>
                <w:sz w:val="24"/>
                <w:szCs w:val="24"/>
              </w:rPr>
              <w:t>Информация представляется по форме, приведенной в таблице 5 к настоящему Приложению.</w:t>
            </w:r>
          </w:p>
        </w:tc>
      </w:tr>
      <w:tr w:rsidR="00FC2370" w:rsidRPr="00EF5B5E" w:rsidTr="00092CFF">
        <w:trPr>
          <w:trHeight w:val="586"/>
        </w:trPr>
        <w:tc>
          <w:tcPr>
            <w:tcW w:w="182" w:type="pct"/>
            <w:tcMar>
              <w:left w:w="57" w:type="dxa"/>
              <w:right w:w="57" w:type="dxa"/>
            </w:tcMar>
          </w:tcPr>
          <w:p w:rsidR="00FC2370" w:rsidRPr="00994C1A" w:rsidRDefault="00FC2370" w:rsidP="00951FC7">
            <w:pPr>
              <w:pStyle w:val="ConsPlusNormal"/>
              <w:widowControl/>
              <w:ind w:firstLine="0"/>
              <w:rPr>
                <w:rFonts w:ascii="Times New Roman" w:hAnsi="Times New Roman" w:cs="Times New Roman"/>
                <w:sz w:val="24"/>
                <w:szCs w:val="24"/>
              </w:rPr>
            </w:pPr>
            <w:r w:rsidRPr="00994C1A">
              <w:rPr>
                <w:rFonts w:ascii="Times New Roman" w:hAnsi="Times New Roman" w:cs="Times New Roman"/>
                <w:sz w:val="24"/>
                <w:szCs w:val="24"/>
              </w:rPr>
              <w:t>3.7</w:t>
            </w:r>
          </w:p>
        </w:tc>
        <w:tc>
          <w:tcPr>
            <w:tcW w:w="1297" w:type="pct"/>
            <w:tcMar>
              <w:left w:w="57" w:type="dxa"/>
              <w:right w:w="57" w:type="dxa"/>
            </w:tcMar>
          </w:tcPr>
          <w:p w:rsidR="00FC2370" w:rsidRPr="00075FE1" w:rsidRDefault="00FC2370" w:rsidP="00994C1A">
            <w:pPr>
              <w:pStyle w:val="ConsPlusNormal"/>
              <w:widowControl/>
              <w:ind w:firstLine="0"/>
              <w:jc w:val="both"/>
              <w:rPr>
                <w:rFonts w:ascii="Times New Roman" w:hAnsi="Times New Roman" w:cs="Times New Roman"/>
                <w:sz w:val="24"/>
                <w:szCs w:val="24"/>
              </w:rPr>
            </w:pPr>
            <w:r w:rsidRPr="00075FE1">
              <w:rPr>
                <w:rFonts w:ascii="Times New Roman" w:hAnsi="Times New Roman" w:cs="Times New Roman"/>
                <w:sz w:val="24"/>
                <w:szCs w:val="24"/>
              </w:rPr>
              <w:t>Организация проведения «прямых линий» с гражданами по вопросам антикоррупционного просвещения, отнесенным к сфере деятельности администрации  городского поселения «Нижний Одес»</w:t>
            </w:r>
          </w:p>
        </w:tc>
        <w:tc>
          <w:tcPr>
            <w:tcW w:w="769" w:type="pct"/>
            <w:tcMar>
              <w:left w:w="57" w:type="dxa"/>
              <w:right w:w="57" w:type="dxa"/>
            </w:tcMar>
          </w:tcPr>
          <w:p w:rsidR="00FC2370" w:rsidRPr="00075FE1" w:rsidRDefault="00FC2370" w:rsidP="00951FC7">
            <w:pPr>
              <w:jc w:val="center"/>
              <w:rPr>
                <w:rFonts w:ascii="Times New Roman" w:hAnsi="Times New Roman"/>
                <w:sz w:val="24"/>
              </w:rPr>
            </w:pPr>
            <w:r w:rsidRPr="00075FE1">
              <w:rPr>
                <w:rFonts w:ascii="Times New Roman" w:hAnsi="Times New Roman"/>
                <w:sz w:val="24"/>
              </w:rPr>
              <w:t>2021 - 2024</w:t>
            </w:r>
          </w:p>
        </w:tc>
        <w:tc>
          <w:tcPr>
            <w:tcW w:w="727" w:type="pct"/>
            <w:tcMar>
              <w:left w:w="57" w:type="dxa"/>
              <w:right w:w="57" w:type="dxa"/>
            </w:tcMar>
          </w:tcPr>
          <w:p w:rsidR="00FC2370" w:rsidRPr="007E4345" w:rsidRDefault="00FC2370" w:rsidP="00DB1D59">
            <w:pPr>
              <w:pStyle w:val="ConsPlusNormal"/>
              <w:widowControl/>
              <w:ind w:firstLine="0"/>
              <w:jc w:val="center"/>
              <w:rPr>
                <w:rFonts w:ascii="Times New Roman" w:hAnsi="Times New Roman" w:cs="Times New Roman"/>
                <w:sz w:val="24"/>
                <w:szCs w:val="24"/>
              </w:rPr>
            </w:pPr>
            <w:r w:rsidRPr="007E4345">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B96372" w:rsidRPr="007E4345" w:rsidRDefault="00B96372" w:rsidP="00B96372">
            <w:pPr>
              <w:pStyle w:val="ConsPlusNormal"/>
              <w:ind w:firstLine="0"/>
              <w:jc w:val="both"/>
              <w:rPr>
                <w:rFonts w:ascii="Times New Roman" w:hAnsi="Times New Roman" w:cs="Times New Roman"/>
                <w:sz w:val="24"/>
                <w:szCs w:val="24"/>
              </w:rPr>
            </w:pPr>
            <w:r w:rsidRPr="007E4345">
              <w:rPr>
                <w:rFonts w:ascii="Times New Roman" w:hAnsi="Times New Roman" w:cs="Times New Roman"/>
                <w:sz w:val="24"/>
                <w:szCs w:val="24"/>
              </w:rPr>
              <w:t xml:space="preserve">В </w:t>
            </w:r>
            <w:r w:rsidR="00075FE1" w:rsidRPr="007E4345">
              <w:rPr>
                <w:rFonts w:ascii="Times New Roman" w:hAnsi="Times New Roman" w:cs="Times New Roman"/>
                <w:sz w:val="24"/>
                <w:szCs w:val="24"/>
              </w:rPr>
              <w:t>2023</w:t>
            </w:r>
            <w:r w:rsidR="007E4345" w:rsidRPr="007E4345">
              <w:rPr>
                <w:rFonts w:ascii="Times New Roman" w:hAnsi="Times New Roman" w:cs="Times New Roman"/>
                <w:sz w:val="24"/>
                <w:szCs w:val="24"/>
              </w:rPr>
              <w:t xml:space="preserve"> году организовано и проведено 2</w:t>
            </w:r>
            <w:r w:rsidRPr="007E4345">
              <w:rPr>
                <w:rFonts w:ascii="Times New Roman" w:hAnsi="Times New Roman" w:cs="Times New Roman"/>
                <w:i/>
                <w:sz w:val="24"/>
                <w:szCs w:val="24"/>
              </w:rPr>
              <w:t>(указать количество)</w:t>
            </w:r>
            <w:r w:rsidR="007E4345" w:rsidRPr="007E4345">
              <w:rPr>
                <w:rFonts w:ascii="Times New Roman" w:hAnsi="Times New Roman" w:cs="Times New Roman"/>
                <w:sz w:val="24"/>
                <w:szCs w:val="24"/>
              </w:rPr>
              <w:t xml:space="preserve"> «прямых линий</w:t>
            </w:r>
            <w:r w:rsidRPr="007E4345">
              <w:rPr>
                <w:rFonts w:ascii="Times New Roman" w:hAnsi="Times New Roman" w:cs="Times New Roman"/>
                <w:sz w:val="24"/>
                <w:szCs w:val="24"/>
              </w:rPr>
              <w:t>» с гражданами по вопросам антикоррупционного просвещения, отнесенным к сфере деятельности органа местного самоуправления в Республике Коми администрации ГП «Нижний Одес», на котор</w:t>
            </w:r>
            <w:r w:rsidR="000C3CCA" w:rsidRPr="007E4345">
              <w:rPr>
                <w:rFonts w:ascii="Times New Roman" w:hAnsi="Times New Roman" w:cs="Times New Roman"/>
                <w:sz w:val="24"/>
                <w:szCs w:val="24"/>
              </w:rPr>
              <w:t>ую</w:t>
            </w:r>
            <w:r w:rsidRPr="007E4345">
              <w:rPr>
                <w:rFonts w:ascii="Times New Roman" w:hAnsi="Times New Roman" w:cs="Times New Roman"/>
                <w:sz w:val="24"/>
                <w:szCs w:val="24"/>
              </w:rPr>
              <w:t xml:space="preserve"> с вопросами обратилось 0 </w:t>
            </w:r>
            <w:r w:rsidRPr="007E4345">
              <w:rPr>
                <w:rFonts w:ascii="Times New Roman" w:hAnsi="Times New Roman" w:cs="Times New Roman"/>
                <w:i/>
                <w:sz w:val="24"/>
                <w:szCs w:val="24"/>
              </w:rPr>
              <w:t>(указать количество)</w:t>
            </w:r>
            <w:r w:rsidRPr="007E4345">
              <w:rPr>
                <w:rFonts w:ascii="Times New Roman" w:hAnsi="Times New Roman" w:cs="Times New Roman"/>
                <w:sz w:val="24"/>
                <w:szCs w:val="24"/>
              </w:rPr>
              <w:t xml:space="preserve"> граждан.</w:t>
            </w:r>
          </w:p>
          <w:p w:rsidR="00B96372" w:rsidRPr="007E4345" w:rsidRDefault="000C3CCA" w:rsidP="00B96372">
            <w:pPr>
              <w:pStyle w:val="ConsPlusNormal"/>
              <w:ind w:firstLine="0"/>
              <w:jc w:val="both"/>
              <w:rPr>
                <w:rFonts w:ascii="Times New Roman" w:hAnsi="Times New Roman" w:cs="Times New Roman"/>
                <w:sz w:val="24"/>
                <w:szCs w:val="24"/>
              </w:rPr>
            </w:pPr>
            <w:r w:rsidRPr="007E4345">
              <w:rPr>
                <w:rFonts w:ascii="Times New Roman" w:hAnsi="Times New Roman" w:cs="Times New Roman"/>
                <w:sz w:val="24"/>
                <w:szCs w:val="24"/>
              </w:rPr>
              <w:t>Тема «прямой линии</w:t>
            </w:r>
            <w:r w:rsidR="00B96372" w:rsidRPr="007E4345">
              <w:rPr>
                <w:rFonts w:ascii="Times New Roman" w:hAnsi="Times New Roman" w:cs="Times New Roman"/>
                <w:sz w:val="24"/>
                <w:szCs w:val="24"/>
              </w:rPr>
              <w:t>» (</w:t>
            </w:r>
            <w:r w:rsidR="00B96372" w:rsidRPr="007E4345">
              <w:rPr>
                <w:rFonts w:ascii="Times New Roman" w:hAnsi="Times New Roman" w:cs="Times New Roman"/>
                <w:i/>
                <w:sz w:val="24"/>
                <w:szCs w:val="24"/>
              </w:rPr>
              <w:t>с указанием даты их проведени</w:t>
            </w:r>
            <w:r w:rsidR="00B96372" w:rsidRPr="007E4345">
              <w:rPr>
                <w:rFonts w:ascii="Times New Roman" w:hAnsi="Times New Roman" w:cs="Times New Roman"/>
                <w:sz w:val="24"/>
                <w:szCs w:val="24"/>
              </w:rPr>
              <w:t>я):</w:t>
            </w:r>
          </w:p>
          <w:p w:rsidR="00B96372" w:rsidRPr="007E4345" w:rsidRDefault="00B96372" w:rsidP="007E4345">
            <w:pPr>
              <w:pStyle w:val="aff1"/>
              <w:widowControl/>
              <w:numPr>
                <w:ilvl w:val="0"/>
                <w:numId w:val="49"/>
              </w:numPr>
              <w:shd w:val="clear" w:color="auto" w:fill="FFFFFF"/>
              <w:suppressAutoHyphens w:val="0"/>
              <w:spacing w:after="162" w:line="223" w:lineRule="atLeast"/>
              <w:jc w:val="both"/>
              <w:textAlignment w:val="baseline"/>
              <w:rPr>
                <w:rFonts w:ascii="Times New Roman" w:hAnsi="Times New Roman"/>
                <w:sz w:val="24"/>
              </w:rPr>
            </w:pPr>
            <w:r w:rsidRPr="007E4345">
              <w:rPr>
                <w:rFonts w:ascii="Times New Roman" w:hAnsi="Times New Roman"/>
                <w:sz w:val="24"/>
              </w:rPr>
              <w:t>«</w:t>
            </w:r>
            <w:r w:rsidR="00075FE1" w:rsidRPr="007E4345">
              <w:rPr>
                <w:rFonts w:ascii="Times New Roman" w:hAnsi="Times New Roman"/>
                <w:sz w:val="24"/>
                <w:shd w:val="clear" w:color="auto" w:fill="FFFFFF"/>
              </w:rPr>
              <w:t>По вопросам предупреждения коррупции, минимизации и ликвидации коррупционных правонарушений</w:t>
            </w:r>
            <w:r w:rsidRPr="007E4345">
              <w:rPr>
                <w:rFonts w:ascii="Times New Roman" w:hAnsi="Times New Roman"/>
                <w:sz w:val="24"/>
              </w:rPr>
              <w:t xml:space="preserve">», </w:t>
            </w:r>
            <w:r w:rsidR="00075FE1" w:rsidRPr="007E4345">
              <w:rPr>
                <w:rFonts w:ascii="Times New Roman" w:hAnsi="Times New Roman"/>
                <w:sz w:val="24"/>
              </w:rPr>
              <w:t>25.04.2023</w:t>
            </w:r>
            <w:r w:rsidRPr="007E4345">
              <w:rPr>
                <w:rFonts w:ascii="Times New Roman" w:hAnsi="Times New Roman"/>
                <w:sz w:val="24"/>
              </w:rPr>
              <w:t>.</w:t>
            </w:r>
          </w:p>
          <w:p w:rsidR="007E4345" w:rsidRPr="007E4345" w:rsidRDefault="007E4345" w:rsidP="007E4345">
            <w:pPr>
              <w:pStyle w:val="aff1"/>
              <w:widowControl/>
              <w:numPr>
                <w:ilvl w:val="0"/>
                <w:numId w:val="49"/>
              </w:numPr>
              <w:shd w:val="clear" w:color="auto" w:fill="FFFFFF"/>
              <w:suppressAutoHyphens w:val="0"/>
              <w:spacing w:after="162" w:line="223" w:lineRule="atLeast"/>
              <w:jc w:val="both"/>
              <w:textAlignment w:val="baseline"/>
              <w:rPr>
                <w:rFonts w:ascii="Times New Roman" w:eastAsia="Times New Roman" w:hAnsi="Times New Roman"/>
                <w:kern w:val="0"/>
                <w:sz w:val="24"/>
              </w:rPr>
            </w:pPr>
            <w:r w:rsidRPr="007E4345">
              <w:rPr>
                <w:rFonts w:ascii="Times New Roman" w:eastAsia="Times New Roman" w:hAnsi="Times New Roman"/>
                <w:kern w:val="0"/>
                <w:sz w:val="24"/>
              </w:rPr>
              <w:t>«Вопросы профилактики коррупционных нарушений на муниципальной службе в сфере осуществления муниципального надзора и контроля», 02.11.2023</w:t>
            </w:r>
            <w:r>
              <w:rPr>
                <w:rFonts w:ascii="Times New Roman" w:eastAsia="Times New Roman" w:hAnsi="Times New Roman"/>
                <w:kern w:val="0"/>
                <w:sz w:val="24"/>
              </w:rPr>
              <w:t>.</w:t>
            </w:r>
          </w:p>
        </w:tc>
      </w:tr>
      <w:tr w:rsidR="00FC2370" w:rsidRPr="00EF5B5E" w:rsidTr="00092CFF">
        <w:trPr>
          <w:trHeight w:val="586"/>
        </w:trPr>
        <w:tc>
          <w:tcPr>
            <w:tcW w:w="182" w:type="pct"/>
            <w:tcMar>
              <w:left w:w="57" w:type="dxa"/>
              <w:right w:w="57" w:type="dxa"/>
            </w:tcMar>
          </w:tcPr>
          <w:p w:rsidR="00FC2370" w:rsidRPr="00994C1A" w:rsidRDefault="00FC2370" w:rsidP="00951FC7">
            <w:pPr>
              <w:pStyle w:val="ConsPlusNormal"/>
              <w:widowControl/>
              <w:ind w:firstLine="0"/>
              <w:rPr>
                <w:rFonts w:ascii="Times New Roman" w:hAnsi="Times New Roman" w:cs="Times New Roman"/>
                <w:sz w:val="24"/>
                <w:szCs w:val="24"/>
              </w:rPr>
            </w:pPr>
            <w:r w:rsidRPr="00994C1A">
              <w:rPr>
                <w:rFonts w:ascii="Times New Roman" w:hAnsi="Times New Roman" w:cs="Times New Roman"/>
                <w:sz w:val="24"/>
                <w:szCs w:val="24"/>
              </w:rPr>
              <w:t>3.8</w:t>
            </w:r>
          </w:p>
        </w:tc>
        <w:tc>
          <w:tcPr>
            <w:tcW w:w="1297" w:type="pct"/>
            <w:tcMar>
              <w:left w:w="57" w:type="dxa"/>
              <w:right w:w="57" w:type="dxa"/>
            </w:tcMar>
          </w:tcPr>
          <w:p w:rsidR="00FC2370" w:rsidRPr="00075FE1" w:rsidRDefault="00FC2370" w:rsidP="00156FE0">
            <w:pPr>
              <w:pStyle w:val="ConsPlusNormal"/>
              <w:widowControl/>
              <w:ind w:firstLine="0"/>
              <w:jc w:val="both"/>
              <w:rPr>
                <w:rFonts w:ascii="Times New Roman" w:hAnsi="Times New Roman" w:cs="Times New Roman"/>
                <w:sz w:val="24"/>
                <w:szCs w:val="24"/>
              </w:rPr>
            </w:pPr>
            <w:r w:rsidRPr="00075FE1">
              <w:rPr>
                <w:rFonts w:ascii="Times New Roman" w:hAnsi="Times New Roman" w:cs="Times New Roman"/>
                <w:sz w:val="24"/>
                <w:szCs w:val="24"/>
              </w:rPr>
              <w:t>Обеспечение реализации комплекса мероприятий, направленных на качественное повышение эффективности деятельности органов местного самоуправления,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769" w:type="pct"/>
            <w:tcMar>
              <w:left w:w="57" w:type="dxa"/>
              <w:right w:w="57" w:type="dxa"/>
            </w:tcMar>
          </w:tcPr>
          <w:p w:rsidR="00FC2370" w:rsidRPr="00075FE1" w:rsidRDefault="00FC2370" w:rsidP="00951FC7">
            <w:pPr>
              <w:jc w:val="center"/>
              <w:rPr>
                <w:rFonts w:ascii="Times New Roman" w:hAnsi="Times New Roman"/>
                <w:sz w:val="24"/>
              </w:rPr>
            </w:pPr>
            <w:r w:rsidRPr="00075FE1">
              <w:rPr>
                <w:rFonts w:ascii="Times New Roman" w:hAnsi="Times New Roman"/>
                <w:sz w:val="24"/>
              </w:rPr>
              <w:t>2021 - 2024</w:t>
            </w:r>
          </w:p>
        </w:tc>
        <w:tc>
          <w:tcPr>
            <w:tcW w:w="727" w:type="pct"/>
            <w:tcMar>
              <w:left w:w="57" w:type="dxa"/>
              <w:right w:w="57" w:type="dxa"/>
            </w:tcMar>
          </w:tcPr>
          <w:p w:rsidR="00FC2370" w:rsidRPr="00075FE1" w:rsidRDefault="00FC2370" w:rsidP="00DB1D59">
            <w:pPr>
              <w:pStyle w:val="ConsPlusNormal"/>
              <w:widowControl/>
              <w:ind w:firstLine="0"/>
              <w:jc w:val="center"/>
              <w:rPr>
                <w:rFonts w:ascii="Times New Roman" w:hAnsi="Times New Roman" w:cs="Times New Roman"/>
                <w:sz w:val="24"/>
                <w:szCs w:val="24"/>
              </w:rPr>
            </w:pPr>
            <w:r w:rsidRPr="00075FE1">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9028A9" w:rsidRPr="007E4345" w:rsidRDefault="009028A9" w:rsidP="009028A9">
            <w:pPr>
              <w:jc w:val="both"/>
              <w:rPr>
                <w:rFonts w:ascii="Times New Roman" w:hAnsi="Times New Roman"/>
                <w:sz w:val="24"/>
              </w:rPr>
            </w:pPr>
            <w:r w:rsidRPr="007E4345">
              <w:rPr>
                <w:rFonts w:ascii="Times New Roman" w:hAnsi="Times New Roman"/>
                <w:sz w:val="24"/>
              </w:rPr>
              <w:t xml:space="preserve">Вся информация по антикоррупционной деятельности размещается </w:t>
            </w:r>
            <w:r w:rsidRPr="007E4345">
              <w:rPr>
                <w:rFonts w:ascii="Times New Roman" w:hAnsi="Times New Roman"/>
                <w:sz w:val="24"/>
                <w:lang w:eastAsia="en-US"/>
              </w:rPr>
              <w:t xml:space="preserve">в разделе «Противодействие коррупции» </w:t>
            </w:r>
            <w:r w:rsidRPr="007E4345">
              <w:rPr>
                <w:rFonts w:ascii="Times New Roman" w:hAnsi="Times New Roman"/>
                <w:sz w:val="24"/>
              </w:rPr>
              <w:t>на официальном сайте МО ГП «Нижний Одес» в сети «Интернет» и на стендах администрации ГП «Нижний Одес».</w:t>
            </w:r>
          </w:p>
          <w:p w:rsidR="00FC2370" w:rsidRPr="00EF45D9" w:rsidRDefault="00FC2370" w:rsidP="00DB1D59">
            <w:pPr>
              <w:pStyle w:val="ConsPlusNormal"/>
              <w:widowControl/>
              <w:ind w:firstLine="0"/>
              <w:jc w:val="center"/>
              <w:rPr>
                <w:rFonts w:ascii="Times New Roman" w:hAnsi="Times New Roman" w:cs="Times New Roman"/>
                <w:color w:val="FF0000"/>
                <w:sz w:val="24"/>
                <w:szCs w:val="24"/>
              </w:rPr>
            </w:pPr>
          </w:p>
        </w:tc>
      </w:tr>
      <w:tr w:rsidR="00FC2370" w:rsidRPr="00EF5B5E" w:rsidTr="00092CFF">
        <w:trPr>
          <w:trHeight w:val="840"/>
        </w:trPr>
        <w:tc>
          <w:tcPr>
            <w:tcW w:w="182" w:type="pct"/>
            <w:tcMar>
              <w:left w:w="57" w:type="dxa"/>
              <w:right w:w="57" w:type="dxa"/>
            </w:tcMar>
          </w:tcPr>
          <w:p w:rsidR="00FC2370" w:rsidRPr="009B64A0" w:rsidRDefault="00FC2370" w:rsidP="00951FC7">
            <w:pPr>
              <w:pStyle w:val="ConsPlusNormal"/>
              <w:widowControl/>
              <w:ind w:firstLine="0"/>
              <w:rPr>
                <w:rFonts w:ascii="Times New Roman" w:hAnsi="Times New Roman" w:cs="Times New Roman"/>
                <w:sz w:val="24"/>
                <w:szCs w:val="24"/>
              </w:rPr>
            </w:pPr>
            <w:r w:rsidRPr="009B64A0">
              <w:rPr>
                <w:rFonts w:ascii="Times New Roman" w:hAnsi="Times New Roman" w:cs="Times New Roman"/>
                <w:sz w:val="24"/>
                <w:szCs w:val="24"/>
              </w:rPr>
              <w:t>3.9</w:t>
            </w:r>
          </w:p>
        </w:tc>
        <w:tc>
          <w:tcPr>
            <w:tcW w:w="1297" w:type="pct"/>
            <w:tcMar>
              <w:left w:w="57" w:type="dxa"/>
              <w:right w:w="57" w:type="dxa"/>
            </w:tcMar>
          </w:tcPr>
          <w:p w:rsidR="00FC2370" w:rsidRPr="00075FE1" w:rsidRDefault="00FC2370" w:rsidP="00C921EE">
            <w:pPr>
              <w:pStyle w:val="ConsPlusNormal"/>
              <w:widowControl/>
              <w:ind w:firstLine="0"/>
              <w:jc w:val="both"/>
              <w:rPr>
                <w:rFonts w:ascii="Times New Roman" w:hAnsi="Times New Roman" w:cs="Times New Roman"/>
                <w:sz w:val="24"/>
                <w:szCs w:val="24"/>
              </w:rPr>
            </w:pPr>
            <w:r w:rsidRPr="00075FE1">
              <w:rPr>
                <w:rFonts w:ascii="Times New Roman" w:hAnsi="Times New Roman" w:cs="Times New Roman"/>
                <w:sz w:val="24"/>
                <w:szCs w:val="24"/>
                <w:shd w:val="clear" w:color="auto" w:fill="FFFFFF"/>
              </w:rPr>
              <w:t>Включение в содержание квалификационного экзамена и аттестации муниципальных служащих администрации городского поселения «Нижний Одес» вопросов на знание антикоррупционного законодательства</w:t>
            </w:r>
          </w:p>
        </w:tc>
        <w:tc>
          <w:tcPr>
            <w:tcW w:w="769" w:type="pct"/>
            <w:tcMar>
              <w:left w:w="57" w:type="dxa"/>
              <w:right w:w="57" w:type="dxa"/>
            </w:tcMar>
          </w:tcPr>
          <w:p w:rsidR="00FC2370" w:rsidRPr="00075FE1" w:rsidRDefault="00FC2370" w:rsidP="00951FC7">
            <w:pPr>
              <w:jc w:val="center"/>
              <w:rPr>
                <w:rFonts w:ascii="Times New Roman" w:hAnsi="Times New Roman"/>
                <w:sz w:val="24"/>
              </w:rPr>
            </w:pPr>
            <w:r w:rsidRPr="00075FE1">
              <w:rPr>
                <w:rFonts w:ascii="Times New Roman" w:hAnsi="Times New Roman"/>
                <w:sz w:val="24"/>
              </w:rPr>
              <w:t>2021 - 2024</w:t>
            </w:r>
          </w:p>
        </w:tc>
        <w:tc>
          <w:tcPr>
            <w:tcW w:w="727" w:type="pct"/>
            <w:tcMar>
              <w:left w:w="57" w:type="dxa"/>
              <w:right w:w="57" w:type="dxa"/>
            </w:tcMar>
          </w:tcPr>
          <w:p w:rsidR="00FC2370" w:rsidRPr="007E4345" w:rsidRDefault="00FC2370" w:rsidP="00DB1D59">
            <w:pPr>
              <w:pStyle w:val="ConsPlusNormal"/>
              <w:widowControl/>
              <w:ind w:firstLine="0"/>
              <w:jc w:val="center"/>
              <w:rPr>
                <w:rFonts w:ascii="Times New Roman" w:hAnsi="Times New Roman" w:cs="Times New Roman"/>
                <w:sz w:val="24"/>
                <w:szCs w:val="24"/>
              </w:rPr>
            </w:pPr>
            <w:r w:rsidRPr="007E4345">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FC2370" w:rsidRPr="007E4345" w:rsidRDefault="009028A9" w:rsidP="009028A9">
            <w:pPr>
              <w:pStyle w:val="ConsPlusNormal"/>
              <w:widowControl/>
              <w:ind w:firstLine="0"/>
              <w:rPr>
                <w:rFonts w:ascii="Times New Roman" w:hAnsi="Times New Roman" w:cs="Times New Roman"/>
                <w:sz w:val="24"/>
                <w:szCs w:val="24"/>
              </w:rPr>
            </w:pPr>
            <w:r w:rsidRPr="007E4345">
              <w:rPr>
                <w:rFonts w:ascii="Times New Roman" w:hAnsi="Times New Roman" w:cs="Times New Roman"/>
                <w:sz w:val="24"/>
                <w:szCs w:val="24"/>
              </w:rPr>
              <w:t>При проведении квалификационного экзамена и аттестации муниципальных служащих вопросы на знание антикоррупционного законодательства включены в индивидуальное собеседование, тестирование.</w:t>
            </w:r>
          </w:p>
          <w:p w:rsidR="009028A9" w:rsidRPr="007E4345" w:rsidRDefault="009028A9" w:rsidP="009028A9">
            <w:pPr>
              <w:pStyle w:val="ConsPlusNormal"/>
              <w:widowControl/>
              <w:ind w:firstLine="0"/>
              <w:rPr>
                <w:rFonts w:ascii="Times New Roman" w:hAnsi="Times New Roman" w:cs="Times New Roman"/>
                <w:sz w:val="24"/>
                <w:szCs w:val="24"/>
              </w:rPr>
            </w:pPr>
          </w:p>
        </w:tc>
      </w:tr>
      <w:tr w:rsidR="00FC2370" w:rsidRPr="00EF5B5E" w:rsidTr="00092CFF">
        <w:trPr>
          <w:trHeight w:val="840"/>
        </w:trPr>
        <w:tc>
          <w:tcPr>
            <w:tcW w:w="182" w:type="pct"/>
            <w:tcMar>
              <w:left w:w="57" w:type="dxa"/>
              <w:right w:w="57" w:type="dxa"/>
            </w:tcMar>
          </w:tcPr>
          <w:p w:rsidR="00FC2370" w:rsidRPr="00901EF4" w:rsidRDefault="00FC2370" w:rsidP="00951FC7">
            <w:pPr>
              <w:pStyle w:val="ConsPlusNormal"/>
              <w:widowControl/>
              <w:ind w:firstLine="0"/>
              <w:rPr>
                <w:rFonts w:ascii="Times New Roman" w:hAnsi="Times New Roman" w:cs="Times New Roman"/>
                <w:sz w:val="24"/>
                <w:szCs w:val="24"/>
              </w:rPr>
            </w:pPr>
            <w:r w:rsidRPr="00901EF4">
              <w:rPr>
                <w:rFonts w:ascii="Times New Roman" w:hAnsi="Times New Roman" w:cs="Times New Roman"/>
                <w:sz w:val="24"/>
                <w:szCs w:val="24"/>
              </w:rPr>
              <w:t>3.10</w:t>
            </w:r>
          </w:p>
        </w:tc>
        <w:tc>
          <w:tcPr>
            <w:tcW w:w="1297" w:type="pct"/>
            <w:tcMar>
              <w:left w:w="57" w:type="dxa"/>
              <w:right w:w="57" w:type="dxa"/>
            </w:tcMar>
          </w:tcPr>
          <w:p w:rsidR="00FC2370" w:rsidRPr="00075FE1" w:rsidRDefault="00FC2370" w:rsidP="00901EF4">
            <w:pPr>
              <w:pStyle w:val="ConsPlusNormal"/>
              <w:widowControl/>
              <w:ind w:firstLine="0"/>
              <w:jc w:val="both"/>
              <w:rPr>
                <w:rFonts w:ascii="Times New Roman" w:hAnsi="Times New Roman" w:cs="Times New Roman"/>
                <w:sz w:val="24"/>
                <w:szCs w:val="24"/>
              </w:rPr>
            </w:pPr>
            <w:r w:rsidRPr="00075FE1">
              <w:rPr>
                <w:rFonts w:ascii="Times New Roman" w:hAnsi="Times New Roman" w:cs="Times New Roman"/>
                <w:sz w:val="24"/>
                <w:szCs w:val="24"/>
              </w:rPr>
              <w:t>Обеспечение наполнения и актуализации раздела по противодействию коррупции официального сайта муниципального образования городского поселения «Нижний Одес»</w:t>
            </w:r>
          </w:p>
        </w:tc>
        <w:tc>
          <w:tcPr>
            <w:tcW w:w="769" w:type="pct"/>
            <w:tcMar>
              <w:left w:w="57" w:type="dxa"/>
              <w:right w:w="57" w:type="dxa"/>
            </w:tcMar>
          </w:tcPr>
          <w:p w:rsidR="00FC2370" w:rsidRPr="00075FE1" w:rsidRDefault="00FC2370" w:rsidP="00951FC7">
            <w:pPr>
              <w:pStyle w:val="ConsPlusNormal"/>
              <w:widowControl/>
              <w:ind w:firstLine="0"/>
              <w:jc w:val="center"/>
              <w:rPr>
                <w:rFonts w:ascii="Times New Roman" w:hAnsi="Times New Roman" w:cs="Times New Roman"/>
                <w:sz w:val="24"/>
                <w:szCs w:val="24"/>
              </w:rPr>
            </w:pPr>
            <w:r w:rsidRPr="00075FE1">
              <w:rPr>
                <w:rFonts w:ascii="Times New Roman" w:hAnsi="Times New Roman" w:cs="Times New Roman"/>
                <w:sz w:val="24"/>
                <w:szCs w:val="24"/>
              </w:rPr>
              <w:t>2021-2024</w:t>
            </w:r>
          </w:p>
          <w:p w:rsidR="00FC2370" w:rsidRPr="00075FE1" w:rsidRDefault="00FC2370" w:rsidP="00951FC7">
            <w:pPr>
              <w:pStyle w:val="ConsPlusNormal"/>
              <w:widowControl/>
              <w:ind w:firstLine="0"/>
              <w:jc w:val="center"/>
              <w:rPr>
                <w:rFonts w:ascii="Times New Roman" w:hAnsi="Times New Roman" w:cs="Times New Roman"/>
                <w:sz w:val="24"/>
                <w:szCs w:val="24"/>
              </w:rPr>
            </w:pPr>
            <w:r w:rsidRPr="00075FE1">
              <w:rPr>
                <w:rFonts w:ascii="Times New Roman" w:hAnsi="Times New Roman" w:cs="Times New Roman"/>
                <w:sz w:val="24"/>
                <w:szCs w:val="24"/>
              </w:rPr>
              <w:t>(в срок до 10 дней с момента возникновения необходимости в размещении соответствующей информации)</w:t>
            </w:r>
          </w:p>
        </w:tc>
        <w:tc>
          <w:tcPr>
            <w:tcW w:w="727" w:type="pct"/>
            <w:tcMar>
              <w:left w:w="57" w:type="dxa"/>
              <w:right w:w="57" w:type="dxa"/>
            </w:tcMar>
          </w:tcPr>
          <w:p w:rsidR="00FC2370" w:rsidRPr="00075FE1" w:rsidRDefault="00FC2370" w:rsidP="00DB1D59">
            <w:pPr>
              <w:pStyle w:val="ConsPlusNormal"/>
              <w:widowControl/>
              <w:ind w:firstLine="0"/>
              <w:jc w:val="center"/>
              <w:rPr>
                <w:rFonts w:ascii="Times New Roman" w:hAnsi="Times New Roman" w:cs="Times New Roman"/>
                <w:sz w:val="24"/>
                <w:szCs w:val="24"/>
              </w:rPr>
            </w:pPr>
            <w:r w:rsidRPr="00075FE1">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9028A9" w:rsidRPr="007E4345" w:rsidRDefault="009028A9" w:rsidP="009028A9">
            <w:pPr>
              <w:jc w:val="both"/>
              <w:rPr>
                <w:rFonts w:ascii="Times New Roman" w:hAnsi="Times New Roman"/>
                <w:sz w:val="24"/>
              </w:rPr>
            </w:pPr>
            <w:r w:rsidRPr="007E4345">
              <w:rPr>
                <w:rFonts w:ascii="Times New Roman" w:hAnsi="Times New Roman"/>
                <w:sz w:val="24"/>
              </w:rPr>
              <w:t xml:space="preserve">Вся информация по антикоррупционной деятельности актуализируется и размещается </w:t>
            </w:r>
            <w:r w:rsidRPr="007E4345">
              <w:rPr>
                <w:rFonts w:ascii="Times New Roman" w:hAnsi="Times New Roman"/>
                <w:sz w:val="24"/>
                <w:lang w:eastAsia="en-US"/>
              </w:rPr>
              <w:t xml:space="preserve">в разделе «Противодействие коррупции» </w:t>
            </w:r>
            <w:r w:rsidRPr="007E4345">
              <w:rPr>
                <w:rFonts w:ascii="Times New Roman" w:hAnsi="Times New Roman"/>
                <w:sz w:val="24"/>
              </w:rPr>
              <w:t xml:space="preserve">на официальном сайте МО ГП «Нижний Одес» в сети «Интернет» (гиперссылка </w:t>
            </w:r>
            <w:hyperlink r:id="rId9" w:history="1">
              <w:r w:rsidRPr="007E4345">
                <w:rPr>
                  <w:rStyle w:val="ac"/>
                  <w:rFonts w:ascii="Times New Roman" w:hAnsi="Times New Roman"/>
                  <w:color w:val="auto"/>
                  <w:sz w:val="24"/>
                </w:rPr>
                <w:t>http://xn----htbdbjbh2acn9a.xn--p1ai/anticorruption/</w:t>
              </w:r>
            </w:hyperlink>
            <w:r w:rsidRPr="007E4345">
              <w:rPr>
                <w:rFonts w:ascii="Times New Roman" w:hAnsi="Times New Roman"/>
                <w:sz w:val="24"/>
              </w:rPr>
              <w:t xml:space="preserve"> ).</w:t>
            </w:r>
          </w:p>
          <w:p w:rsidR="00FC2370" w:rsidRPr="007E4345" w:rsidRDefault="00FC2370" w:rsidP="00DB1D59">
            <w:pPr>
              <w:pStyle w:val="ConsPlusNormal"/>
              <w:widowControl/>
              <w:ind w:firstLine="0"/>
              <w:jc w:val="center"/>
              <w:rPr>
                <w:rFonts w:ascii="Times New Roman" w:hAnsi="Times New Roman" w:cs="Times New Roman"/>
                <w:sz w:val="24"/>
                <w:szCs w:val="24"/>
              </w:rPr>
            </w:pPr>
          </w:p>
        </w:tc>
      </w:tr>
      <w:tr w:rsidR="00FC2370" w:rsidRPr="00EF5B5E" w:rsidTr="00092CFF">
        <w:trPr>
          <w:trHeight w:val="360"/>
        </w:trPr>
        <w:tc>
          <w:tcPr>
            <w:tcW w:w="182" w:type="pct"/>
            <w:tcMar>
              <w:left w:w="57" w:type="dxa"/>
              <w:right w:w="57" w:type="dxa"/>
            </w:tcMar>
          </w:tcPr>
          <w:p w:rsidR="00FC2370" w:rsidRPr="00994C1A" w:rsidRDefault="00FC2370" w:rsidP="00951FC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3.11</w:t>
            </w:r>
          </w:p>
        </w:tc>
        <w:tc>
          <w:tcPr>
            <w:tcW w:w="1297" w:type="pct"/>
            <w:tcMar>
              <w:left w:w="57" w:type="dxa"/>
              <w:right w:w="57" w:type="dxa"/>
            </w:tcMar>
          </w:tcPr>
          <w:p w:rsidR="00FC2370" w:rsidRPr="00075FE1" w:rsidRDefault="00FC2370" w:rsidP="00951FC7">
            <w:pPr>
              <w:autoSpaceDE w:val="0"/>
              <w:autoSpaceDN w:val="0"/>
              <w:adjustRightInd w:val="0"/>
              <w:jc w:val="both"/>
              <w:rPr>
                <w:rFonts w:ascii="Times New Roman" w:hAnsi="Times New Roman"/>
                <w:sz w:val="24"/>
              </w:rPr>
            </w:pPr>
            <w:r w:rsidRPr="00075FE1">
              <w:rPr>
                <w:rFonts w:ascii="Times New Roman" w:hAnsi="Times New Roman"/>
                <w:sz w:val="24"/>
              </w:rPr>
              <w:t>Издание и распространение памяток, брошюр, буклетов, содержащих антикоррупционную пропаганду и правила поведения в коррупционных ситуациях</w:t>
            </w:r>
          </w:p>
        </w:tc>
        <w:tc>
          <w:tcPr>
            <w:tcW w:w="769" w:type="pct"/>
            <w:tcMar>
              <w:left w:w="57" w:type="dxa"/>
              <w:right w:w="57" w:type="dxa"/>
            </w:tcMar>
          </w:tcPr>
          <w:p w:rsidR="00FC2370" w:rsidRPr="00075FE1" w:rsidRDefault="00FC2370" w:rsidP="00951FC7">
            <w:pPr>
              <w:pStyle w:val="ConsPlusNormal"/>
              <w:widowControl/>
              <w:ind w:firstLine="0"/>
              <w:jc w:val="center"/>
              <w:rPr>
                <w:rFonts w:ascii="Times New Roman" w:hAnsi="Times New Roman" w:cs="Times New Roman"/>
                <w:sz w:val="24"/>
                <w:szCs w:val="24"/>
              </w:rPr>
            </w:pPr>
            <w:r w:rsidRPr="00075FE1">
              <w:rPr>
                <w:rFonts w:ascii="Times New Roman" w:hAnsi="Times New Roman" w:cs="Times New Roman"/>
                <w:sz w:val="24"/>
                <w:szCs w:val="24"/>
              </w:rPr>
              <w:t>2021 - 2024</w:t>
            </w:r>
          </w:p>
        </w:tc>
        <w:tc>
          <w:tcPr>
            <w:tcW w:w="727" w:type="pct"/>
            <w:tcMar>
              <w:left w:w="57" w:type="dxa"/>
              <w:right w:w="57" w:type="dxa"/>
            </w:tcMar>
          </w:tcPr>
          <w:p w:rsidR="00FC2370" w:rsidRPr="007E4345" w:rsidRDefault="00FC2370" w:rsidP="00DB1D59">
            <w:pPr>
              <w:jc w:val="center"/>
              <w:rPr>
                <w:rFonts w:ascii="Times New Roman" w:hAnsi="Times New Roman"/>
                <w:sz w:val="24"/>
              </w:rPr>
            </w:pPr>
            <w:r w:rsidRPr="007E4345">
              <w:rPr>
                <w:rFonts w:ascii="Times New Roman" w:hAnsi="Times New Roman"/>
                <w:sz w:val="24"/>
              </w:rPr>
              <w:t>Отдел правовой работы и административно- хозяйственной деятельности</w:t>
            </w:r>
          </w:p>
        </w:tc>
        <w:tc>
          <w:tcPr>
            <w:tcW w:w="2026" w:type="pct"/>
          </w:tcPr>
          <w:p w:rsidR="00FC2370" w:rsidRPr="007E4345" w:rsidRDefault="009028A9" w:rsidP="009028A9">
            <w:pPr>
              <w:rPr>
                <w:rFonts w:ascii="Times New Roman" w:hAnsi="Times New Roman"/>
                <w:sz w:val="24"/>
              </w:rPr>
            </w:pPr>
            <w:r w:rsidRPr="007E4345">
              <w:rPr>
                <w:rFonts w:ascii="Times New Roman" w:hAnsi="Times New Roman"/>
                <w:sz w:val="24"/>
              </w:rPr>
              <w:t xml:space="preserve">Брошюры и буклеты в виде памяток по противодействию коррупции разработаны и распространены путем размещения на информационных стендах  администрации ГП «Нижний Одес», МБУ «Дом культуры пгт. Нижний Одес», а также опубликованы на официальном сайте по ссылке: </w:t>
            </w:r>
            <w:hyperlink r:id="rId10" w:anchor="mo-element-region-pamyatki-v-sfere-protivodejstviya-korruptsii" w:history="1">
              <w:r w:rsidRPr="007E4345">
                <w:rPr>
                  <w:rStyle w:val="ac"/>
                  <w:rFonts w:ascii="Times New Roman" w:hAnsi="Times New Roman"/>
                  <w:color w:val="auto"/>
                  <w:sz w:val="24"/>
                </w:rPr>
                <w:t>http://xn----htbdbjbh2acn9a.xn--p1ai/anticorruption/#mo-element-region-pamyatki-v-sfere-protivodejstviya-korruptsii</w:t>
              </w:r>
            </w:hyperlink>
            <w:r w:rsidRPr="007E4345">
              <w:t>.</w:t>
            </w:r>
          </w:p>
        </w:tc>
      </w:tr>
      <w:tr w:rsidR="00FC2370" w:rsidRPr="00EF5B5E" w:rsidTr="00092CFF">
        <w:trPr>
          <w:trHeight w:val="360"/>
        </w:trPr>
        <w:tc>
          <w:tcPr>
            <w:tcW w:w="182" w:type="pct"/>
            <w:tcMar>
              <w:left w:w="57" w:type="dxa"/>
              <w:right w:w="57" w:type="dxa"/>
            </w:tcMar>
          </w:tcPr>
          <w:p w:rsidR="00FC2370" w:rsidRPr="001E0E91" w:rsidRDefault="00FC2370" w:rsidP="00F31EB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3.12</w:t>
            </w:r>
          </w:p>
        </w:tc>
        <w:tc>
          <w:tcPr>
            <w:tcW w:w="1297" w:type="pct"/>
            <w:tcMar>
              <w:left w:w="57" w:type="dxa"/>
              <w:right w:w="57" w:type="dxa"/>
            </w:tcMar>
          </w:tcPr>
          <w:p w:rsidR="00FC2370" w:rsidRPr="00403756" w:rsidRDefault="00FC2370" w:rsidP="00F31EBE">
            <w:pPr>
              <w:autoSpaceDE w:val="0"/>
              <w:autoSpaceDN w:val="0"/>
              <w:adjustRightInd w:val="0"/>
              <w:jc w:val="both"/>
              <w:rPr>
                <w:rFonts w:ascii="Times New Roman" w:hAnsi="Times New Roman"/>
                <w:sz w:val="24"/>
              </w:rPr>
            </w:pPr>
            <w:r w:rsidRPr="00403756">
              <w:rPr>
                <w:rFonts w:ascii="Times New Roman" w:hAnsi="Times New Roman"/>
                <w:sz w:val="24"/>
              </w:rPr>
              <w:t>Разработка и реализация молодежных социальных акций, направленных на развитие антикоррупционного мировоззрения, организация и проведение культурно-просветительских мероприятий антикоррупционной направленности (выставки, диспуты, тематические семинары)</w:t>
            </w:r>
          </w:p>
        </w:tc>
        <w:tc>
          <w:tcPr>
            <w:tcW w:w="769" w:type="pct"/>
            <w:tcMar>
              <w:left w:w="57" w:type="dxa"/>
              <w:right w:w="57" w:type="dxa"/>
            </w:tcMar>
          </w:tcPr>
          <w:p w:rsidR="00FC2370" w:rsidRPr="00403756" w:rsidRDefault="00FC2370" w:rsidP="00F31EBE">
            <w:pPr>
              <w:autoSpaceDE w:val="0"/>
              <w:autoSpaceDN w:val="0"/>
              <w:adjustRightInd w:val="0"/>
              <w:jc w:val="center"/>
              <w:rPr>
                <w:rFonts w:ascii="Times New Roman" w:hAnsi="Times New Roman"/>
                <w:sz w:val="24"/>
              </w:rPr>
            </w:pPr>
            <w:r w:rsidRPr="00403756">
              <w:rPr>
                <w:rFonts w:ascii="Times New Roman" w:hAnsi="Times New Roman"/>
                <w:sz w:val="24"/>
              </w:rPr>
              <w:t>2021 - 2024</w:t>
            </w:r>
          </w:p>
        </w:tc>
        <w:tc>
          <w:tcPr>
            <w:tcW w:w="727" w:type="pct"/>
            <w:tcMar>
              <w:left w:w="57" w:type="dxa"/>
              <w:right w:w="57" w:type="dxa"/>
            </w:tcMar>
          </w:tcPr>
          <w:p w:rsidR="00FC2370" w:rsidRPr="00403756" w:rsidRDefault="00FC2370" w:rsidP="00F31EBE">
            <w:pPr>
              <w:jc w:val="center"/>
              <w:rPr>
                <w:rFonts w:ascii="Times New Roman" w:hAnsi="Times New Roman"/>
                <w:sz w:val="24"/>
              </w:rPr>
            </w:pPr>
            <w:r w:rsidRPr="00403756">
              <w:rPr>
                <w:rFonts w:ascii="Times New Roman" w:hAnsi="Times New Roman"/>
                <w:sz w:val="24"/>
              </w:rPr>
              <w:t xml:space="preserve">МБУ «Дом культуры пгт. </w:t>
            </w:r>
          </w:p>
          <w:p w:rsidR="00FC2370" w:rsidRPr="00403756" w:rsidRDefault="00FC2370" w:rsidP="00F31EBE">
            <w:pPr>
              <w:jc w:val="center"/>
              <w:rPr>
                <w:rFonts w:ascii="Times New Roman" w:hAnsi="Times New Roman"/>
                <w:sz w:val="24"/>
              </w:rPr>
            </w:pPr>
            <w:r w:rsidRPr="00403756">
              <w:rPr>
                <w:rFonts w:ascii="Times New Roman" w:hAnsi="Times New Roman"/>
                <w:sz w:val="24"/>
              </w:rPr>
              <w:t>Нижний Одес»</w:t>
            </w:r>
          </w:p>
        </w:tc>
        <w:tc>
          <w:tcPr>
            <w:tcW w:w="2026" w:type="pct"/>
          </w:tcPr>
          <w:p w:rsidR="004756DE" w:rsidRPr="007E4345" w:rsidRDefault="007E4345" w:rsidP="004756DE">
            <w:pPr>
              <w:pStyle w:val="ConsPlusNormal"/>
              <w:ind w:firstLine="221"/>
              <w:rPr>
                <w:rFonts w:ascii="Times New Roman" w:hAnsi="Times New Roman" w:cs="Times New Roman"/>
                <w:sz w:val="24"/>
                <w:szCs w:val="24"/>
              </w:rPr>
            </w:pPr>
            <w:r w:rsidRPr="007E4345">
              <w:rPr>
                <w:rFonts w:ascii="Times New Roman" w:hAnsi="Times New Roman" w:cs="Times New Roman"/>
                <w:sz w:val="24"/>
                <w:szCs w:val="24"/>
              </w:rPr>
              <w:t>В</w:t>
            </w:r>
            <w:r w:rsidR="004756DE" w:rsidRPr="007E4345">
              <w:rPr>
                <w:rFonts w:ascii="Times New Roman" w:hAnsi="Times New Roman" w:cs="Times New Roman"/>
                <w:sz w:val="24"/>
                <w:szCs w:val="24"/>
              </w:rPr>
              <w:t xml:space="preserve"> 2023</w:t>
            </w:r>
            <w:r w:rsidRPr="007E4345">
              <w:rPr>
                <w:rFonts w:ascii="Times New Roman" w:hAnsi="Times New Roman" w:cs="Times New Roman"/>
                <w:sz w:val="24"/>
                <w:szCs w:val="24"/>
              </w:rPr>
              <w:t xml:space="preserve"> году</w:t>
            </w:r>
            <w:r w:rsidR="009028A9" w:rsidRPr="007E4345">
              <w:rPr>
                <w:rFonts w:ascii="Times New Roman" w:hAnsi="Times New Roman" w:cs="Times New Roman"/>
                <w:sz w:val="24"/>
                <w:szCs w:val="24"/>
              </w:rPr>
              <w:t xml:space="preserve"> разработаны и проведены следующие молодежные социальные акции, направленные на развитие антикоррупционного мировоззрения: </w:t>
            </w:r>
          </w:p>
          <w:p w:rsidR="00403756" w:rsidRPr="007E4345" w:rsidRDefault="004756DE" w:rsidP="004756DE">
            <w:pPr>
              <w:pStyle w:val="ConsPlusNormal"/>
              <w:ind w:firstLine="0"/>
              <w:rPr>
                <w:rFonts w:ascii="Times New Roman" w:hAnsi="Times New Roman"/>
                <w:kern w:val="0"/>
                <w:sz w:val="24"/>
              </w:rPr>
            </w:pPr>
            <w:r w:rsidRPr="007E4345">
              <w:rPr>
                <w:rFonts w:ascii="Times New Roman" w:hAnsi="Times New Roman"/>
                <w:kern w:val="0"/>
                <w:sz w:val="24"/>
              </w:rPr>
              <w:t xml:space="preserve">1. </w:t>
            </w:r>
            <w:r w:rsidR="00403756" w:rsidRPr="007E4345">
              <w:rPr>
                <w:rFonts w:ascii="Times New Roman" w:hAnsi="Times New Roman"/>
                <w:kern w:val="0"/>
                <w:sz w:val="24"/>
              </w:rPr>
              <w:t>Показ социальных роликов: «Нет коррупции!», «Что вы знаете о коррупции», «Скажи коррупции НЕТ», «Дети под защитой государства», дата проведения: 09.03.2023, количество человек 19.</w:t>
            </w:r>
          </w:p>
          <w:p w:rsidR="00FC2370" w:rsidRPr="00EF45D9" w:rsidRDefault="00403756" w:rsidP="00403756">
            <w:pPr>
              <w:pStyle w:val="ConsPlusNormal"/>
              <w:ind w:firstLine="0"/>
              <w:rPr>
                <w:rFonts w:ascii="Times New Roman" w:hAnsi="Times New Roman" w:cs="Times New Roman"/>
                <w:color w:val="FF0000"/>
                <w:sz w:val="24"/>
                <w:szCs w:val="24"/>
              </w:rPr>
            </w:pPr>
            <w:r w:rsidRPr="007E4345">
              <w:rPr>
                <w:rFonts w:ascii="Times New Roman" w:hAnsi="Times New Roman"/>
                <w:kern w:val="0"/>
                <w:sz w:val="24"/>
              </w:rPr>
              <w:t xml:space="preserve">2. </w:t>
            </w:r>
            <w:r w:rsidR="004756DE" w:rsidRPr="007E4345">
              <w:rPr>
                <w:rFonts w:ascii="Times New Roman" w:hAnsi="Times New Roman"/>
                <w:kern w:val="0"/>
                <w:sz w:val="24"/>
              </w:rPr>
              <w:t xml:space="preserve">Молодежная социальная акция, направленная на развитие антикоррупционного мировоззрения «Это важно знать» </w:t>
            </w:r>
            <w:r w:rsidRPr="007E4345">
              <w:rPr>
                <w:rFonts w:ascii="Times New Roman" w:hAnsi="Times New Roman"/>
                <w:kern w:val="0"/>
                <w:sz w:val="24"/>
              </w:rPr>
              <w:t>в виде распространения листовок</w:t>
            </w:r>
            <w:r w:rsidR="004756DE" w:rsidRPr="007E4345">
              <w:rPr>
                <w:rFonts w:ascii="Times New Roman" w:hAnsi="Times New Roman"/>
                <w:kern w:val="0"/>
                <w:sz w:val="24"/>
              </w:rPr>
              <w:t xml:space="preserve"> среди населения, </w:t>
            </w:r>
            <w:r w:rsidR="00FF47EC" w:rsidRPr="007E4345">
              <w:rPr>
                <w:rFonts w:ascii="Times New Roman" w:hAnsi="Times New Roman"/>
                <w:kern w:val="0"/>
                <w:sz w:val="24"/>
              </w:rPr>
              <w:t xml:space="preserve">дата проведения: </w:t>
            </w:r>
            <w:r w:rsidR="004756DE" w:rsidRPr="007E4345">
              <w:rPr>
                <w:rFonts w:ascii="Times New Roman" w:hAnsi="Times New Roman"/>
                <w:kern w:val="0"/>
                <w:sz w:val="24"/>
              </w:rPr>
              <w:t>02.06.2023, количество человек 40</w:t>
            </w:r>
            <w:r w:rsidR="00FF47EC" w:rsidRPr="007E4345">
              <w:rPr>
                <w:rFonts w:ascii="Times New Roman" w:hAnsi="Times New Roman"/>
                <w:kern w:val="0"/>
                <w:sz w:val="24"/>
              </w:rPr>
              <w:t>.</w:t>
            </w:r>
          </w:p>
        </w:tc>
      </w:tr>
      <w:tr w:rsidR="009B79E6" w:rsidRPr="00EF5B5E" w:rsidTr="009B79E6">
        <w:trPr>
          <w:trHeight w:val="360"/>
        </w:trPr>
        <w:tc>
          <w:tcPr>
            <w:tcW w:w="5000" w:type="pct"/>
            <w:gridSpan w:val="5"/>
            <w:tcMar>
              <w:left w:w="57" w:type="dxa"/>
              <w:right w:w="57" w:type="dxa"/>
            </w:tcMar>
          </w:tcPr>
          <w:p w:rsidR="009B79E6" w:rsidRPr="007E4345" w:rsidRDefault="009B79E6" w:rsidP="00C46D19">
            <w:pPr>
              <w:jc w:val="center"/>
              <w:rPr>
                <w:rFonts w:ascii="Times New Roman" w:hAnsi="Times New Roman"/>
                <w:b/>
                <w:sz w:val="24"/>
              </w:rPr>
            </w:pPr>
            <w:r w:rsidRPr="007E4345">
              <w:rPr>
                <w:rFonts w:ascii="Times New Roman" w:hAnsi="Times New Roman"/>
                <w:b/>
                <w:sz w:val="24"/>
              </w:rPr>
              <w:t>4. Расширение взаимодействия органов местного самоуправления муниципального образования городского поселения «Нижний Одес» с гражданами и институтами гражданского общества по вопросам реализации антикоррупционной политики</w:t>
            </w:r>
          </w:p>
          <w:p w:rsidR="009B79E6" w:rsidRPr="00EF45D9" w:rsidRDefault="009B79E6" w:rsidP="00C46D19">
            <w:pPr>
              <w:jc w:val="center"/>
              <w:rPr>
                <w:rFonts w:ascii="Times New Roman" w:hAnsi="Times New Roman"/>
                <w:b/>
                <w:color w:val="FF0000"/>
                <w:sz w:val="24"/>
              </w:rPr>
            </w:pPr>
          </w:p>
        </w:tc>
      </w:tr>
      <w:tr w:rsidR="00FC2370" w:rsidRPr="00EF5B5E" w:rsidTr="00092CFF">
        <w:trPr>
          <w:trHeight w:val="360"/>
        </w:trPr>
        <w:tc>
          <w:tcPr>
            <w:tcW w:w="182" w:type="pct"/>
            <w:tcMar>
              <w:left w:w="57" w:type="dxa"/>
              <w:right w:w="57" w:type="dxa"/>
            </w:tcMar>
          </w:tcPr>
          <w:p w:rsidR="00FC2370" w:rsidRPr="001E0E91" w:rsidRDefault="00FC2370" w:rsidP="00951FC7">
            <w:pPr>
              <w:pStyle w:val="ConsPlusNormal"/>
              <w:widowControl/>
              <w:ind w:firstLine="0"/>
              <w:rPr>
                <w:rFonts w:ascii="Times New Roman" w:hAnsi="Times New Roman" w:cs="Times New Roman"/>
                <w:sz w:val="24"/>
                <w:szCs w:val="24"/>
              </w:rPr>
            </w:pPr>
            <w:r w:rsidRPr="001E0E91">
              <w:rPr>
                <w:rFonts w:ascii="Times New Roman" w:hAnsi="Times New Roman" w:cs="Times New Roman"/>
                <w:sz w:val="24"/>
                <w:szCs w:val="24"/>
              </w:rPr>
              <w:t>4.1</w:t>
            </w:r>
          </w:p>
        </w:tc>
        <w:tc>
          <w:tcPr>
            <w:tcW w:w="1297" w:type="pct"/>
            <w:shd w:val="clear" w:color="auto" w:fill="FFFFFF" w:themeFill="background1"/>
            <w:tcMar>
              <w:left w:w="57" w:type="dxa"/>
              <w:right w:w="57" w:type="dxa"/>
            </w:tcMar>
          </w:tcPr>
          <w:p w:rsidR="00FC2370" w:rsidRPr="00030239" w:rsidRDefault="00FC2370" w:rsidP="00951FC7">
            <w:pPr>
              <w:autoSpaceDE w:val="0"/>
              <w:autoSpaceDN w:val="0"/>
              <w:adjustRightInd w:val="0"/>
              <w:jc w:val="both"/>
              <w:rPr>
                <w:rFonts w:ascii="Times New Roman" w:hAnsi="Times New Roman"/>
                <w:sz w:val="24"/>
              </w:rPr>
            </w:pPr>
            <w:r w:rsidRPr="00030239">
              <w:rPr>
                <w:rFonts w:ascii="Times New Roman" w:hAnsi="Times New Roman"/>
                <w:sz w:val="24"/>
              </w:rPr>
              <w:t>Обеспечение размещения проектов муниципальных правовых актов на едином региональном интернет-портале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w:t>
            </w:r>
          </w:p>
        </w:tc>
        <w:tc>
          <w:tcPr>
            <w:tcW w:w="769" w:type="pct"/>
            <w:tcMar>
              <w:left w:w="57" w:type="dxa"/>
              <w:right w:w="57" w:type="dxa"/>
            </w:tcMar>
          </w:tcPr>
          <w:p w:rsidR="00FC2370" w:rsidRPr="00030239" w:rsidRDefault="00FC2370" w:rsidP="00951FC7">
            <w:pPr>
              <w:pStyle w:val="ConsPlusNormal"/>
              <w:widowControl/>
              <w:ind w:firstLine="0"/>
              <w:jc w:val="center"/>
              <w:rPr>
                <w:rFonts w:ascii="Times New Roman" w:hAnsi="Times New Roman" w:cs="Times New Roman"/>
                <w:sz w:val="24"/>
                <w:szCs w:val="24"/>
              </w:rPr>
            </w:pPr>
            <w:r w:rsidRPr="00030239">
              <w:rPr>
                <w:rFonts w:ascii="Times New Roman" w:hAnsi="Times New Roman" w:cs="Times New Roman"/>
                <w:sz w:val="24"/>
                <w:szCs w:val="24"/>
              </w:rPr>
              <w:t>2021 – 2024</w:t>
            </w:r>
          </w:p>
        </w:tc>
        <w:tc>
          <w:tcPr>
            <w:tcW w:w="727" w:type="pct"/>
            <w:tcMar>
              <w:left w:w="57" w:type="dxa"/>
              <w:right w:w="57" w:type="dxa"/>
            </w:tcMar>
          </w:tcPr>
          <w:p w:rsidR="00FC2370" w:rsidRPr="00030239" w:rsidRDefault="00FC2370" w:rsidP="00935BA8">
            <w:pPr>
              <w:jc w:val="center"/>
              <w:rPr>
                <w:rFonts w:ascii="Times New Roman" w:hAnsi="Times New Roman"/>
                <w:sz w:val="24"/>
              </w:rPr>
            </w:pPr>
            <w:r w:rsidRPr="00030239">
              <w:rPr>
                <w:rFonts w:ascii="Times New Roman" w:hAnsi="Times New Roman"/>
                <w:sz w:val="24"/>
              </w:rPr>
              <w:t>Структурные подразделения администрации ГП «Нижний Одес»</w:t>
            </w:r>
          </w:p>
        </w:tc>
        <w:tc>
          <w:tcPr>
            <w:tcW w:w="2026" w:type="pct"/>
          </w:tcPr>
          <w:p w:rsidR="00FC2370" w:rsidRPr="00D661D3" w:rsidRDefault="005B1194" w:rsidP="005B1194">
            <w:pPr>
              <w:rPr>
                <w:rFonts w:ascii="Times New Roman" w:hAnsi="Times New Roman"/>
                <w:sz w:val="24"/>
              </w:rPr>
            </w:pPr>
            <w:r w:rsidRPr="00D661D3">
              <w:rPr>
                <w:rFonts w:ascii="Times New Roman" w:hAnsi="Times New Roman"/>
                <w:sz w:val="24"/>
              </w:rPr>
              <w:t>Информация представляется по форме, приведенной в таблице 6 к настоящему Приложению.</w:t>
            </w:r>
          </w:p>
        </w:tc>
      </w:tr>
      <w:tr w:rsidR="00FC2370" w:rsidRPr="00EF5B5E" w:rsidTr="00092CFF">
        <w:trPr>
          <w:trHeight w:val="360"/>
        </w:trPr>
        <w:tc>
          <w:tcPr>
            <w:tcW w:w="182" w:type="pct"/>
            <w:tcMar>
              <w:left w:w="57" w:type="dxa"/>
              <w:right w:w="57" w:type="dxa"/>
            </w:tcMar>
          </w:tcPr>
          <w:p w:rsidR="00FC2370" w:rsidRPr="001E0E91" w:rsidRDefault="00FC2370" w:rsidP="00951FC7">
            <w:pPr>
              <w:pStyle w:val="ConsPlusNormal"/>
              <w:widowControl/>
              <w:ind w:firstLine="0"/>
              <w:rPr>
                <w:rFonts w:ascii="Times New Roman" w:hAnsi="Times New Roman" w:cs="Times New Roman"/>
                <w:sz w:val="24"/>
                <w:szCs w:val="24"/>
              </w:rPr>
            </w:pPr>
            <w:r w:rsidRPr="001E0E91">
              <w:rPr>
                <w:rFonts w:ascii="Times New Roman" w:hAnsi="Times New Roman" w:cs="Times New Roman"/>
                <w:sz w:val="24"/>
                <w:szCs w:val="24"/>
              </w:rPr>
              <w:t>4.2</w:t>
            </w:r>
          </w:p>
        </w:tc>
        <w:tc>
          <w:tcPr>
            <w:tcW w:w="1297" w:type="pct"/>
            <w:tcMar>
              <w:left w:w="57" w:type="dxa"/>
              <w:right w:w="57" w:type="dxa"/>
            </w:tcMar>
          </w:tcPr>
          <w:p w:rsidR="00FC2370" w:rsidRPr="00067DC1" w:rsidDel="008D6C1E" w:rsidRDefault="00FC2370" w:rsidP="00951FC7">
            <w:pPr>
              <w:pStyle w:val="ConsPlusNormal"/>
              <w:widowControl/>
              <w:ind w:firstLine="0"/>
              <w:jc w:val="both"/>
              <w:rPr>
                <w:rFonts w:ascii="Times New Roman" w:hAnsi="Times New Roman" w:cs="Times New Roman"/>
                <w:sz w:val="24"/>
                <w:szCs w:val="24"/>
              </w:rPr>
            </w:pPr>
            <w:r w:rsidRPr="00067DC1">
              <w:rPr>
                <w:rFonts w:ascii="Times New Roman" w:hAnsi="Times New Roman" w:cs="Times New Roman"/>
                <w:sz w:val="24"/>
                <w:szCs w:val="24"/>
              </w:rPr>
              <w:t>Обеспечение функционирования в муниципальном образовании городского поселения «Нижний Одес»,«телефонов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769" w:type="pct"/>
            <w:tcMar>
              <w:left w:w="57" w:type="dxa"/>
              <w:right w:w="57" w:type="dxa"/>
            </w:tcMar>
          </w:tcPr>
          <w:p w:rsidR="00FC2370" w:rsidRPr="00067DC1" w:rsidRDefault="00FC2370" w:rsidP="00951FC7">
            <w:pPr>
              <w:jc w:val="center"/>
              <w:rPr>
                <w:rFonts w:ascii="Times New Roman" w:hAnsi="Times New Roman"/>
                <w:sz w:val="24"/>
              </w:rPr>
            </w:pPr>
            <w:r w:rsidRPr="00067DC1">
              <w:rPr>
                <w:rFonts w:ascii="Times New Roman" w:hAnsi="Times New Roman"/>
                <w:sz w:val="24"/>
              </w:rPr>
              <w:t>2021 - 2024</w:t>
            </w:r>
          </w:p>
        </w:tc>
        <w:tc>
          <w:tcPr>
            <w:tcW w:w="727" w:type="pct"/>
            <w:tcMar>
              <w:left w:w="57" w:type="dxa"/>
              <w:right w:w="57" w:type="dxa"/>
            </w:tcMar>
          </w:tcPr>
          <w:p w:rsidR="00FC2370" w:rsidRPr="00067DC1" w:rsidRDefault="00FC2370" w:rsidP="00935BA8">
            <w:pPr>
              <w:jc w:val="center"/>
              <w:rPr>
                <w:rFonts w:ascii="Times New Roman" w:hAnsi="Times New Roman"/>
                <w:sz w:val="24"/>
              </w:rPr>
            </w:pPr>
            <w:r w:rsidRPr="00067DC1">
              <w:rPr>
                <w:rFonts w:ascii="Times New Roman" w:hAnsi="Times New Roman"/>
                <w:sz w:val="24"/>
              </w:rPr>
              <w:t>Отдел правовой работы и административно- хозяйственной деятельности</w:t>
            </w:r>
          </w:p>
        </w:tc>
        <w:tc>
          <w:tcPr>
            <w:tcW w:w="2026" w:type="pct"/>
          </w:tcPr>
          <w:p w:rsidR="005B1194" w:rsidRPr="007E4345" w:rsidRDefault="005B1194" w:rsidP="005B1194">
            <w:pPr>
              <w:pStyle w:val="ConsPlusNormal"/>
              <w:ind w:firstLine="0"/>
              <w:rPr>
                <w:rFonts w:ascii="Times New Roman" w:hAnsi="Times New Roman" w:cs="Times New Roman"/>
                <w:sz w:val="24"/>
                <w:szCs w:val="24"/>
              </w:rPr>
            </w:pPr>
            <w:r w:rsidRPr="007E4345">
              <w:rPr>
                <w:rFonts w:ascii="Times New Roman" w:hAnsi="Times New Roman" w:cs="Times New Roman"/>
                <w:sz w:val="24"/>
                <w:szCs w:val="24"/>
              </w:rPr>
              <w:t>В администрации ГП «Нижний Одес» создан и функционирует:«телефон доверия» 8(82149)22416.</w:t>
            </w:r>
          </w:p>
          <w:p w:rsidR="005B1194" w:rsidRPr="007E4345" w:rsidRDefault="005B1194" w:rsidP="005B1194">
            <w:pPr>
              <w:pStyle w:val="ConsPlusNormal"/>
              <w:ind w:firstLine="0"/>
              <w:rPr>
                <w:rFonts w:ascii="Times New Roman" w:hAnsi="Times New Roman" w:cs="Times New Roman"/>
                <w:sz w:val="24"/>
                <w:szCs w:val="24"/>
              </w:rPr>
            </w:pPr>
            <w:r w:rsidRPr="007E4345">
              <w:rPr>
                <w:rFonts w:ascii="Times New Roman" w:hAnsi="Times New Roman" w:cs="Times New Roman"/>
                <w:sz w:val="24"/>
                <w:szCs w:val="24"/>
              </w:rPr>
              <w:t>На сайте администрации ГП «Нижний Одес» размещена информация о возможности сообщения гражданами о ставших известными фактах коррупции http://xn----htbdbjbh2acn9a.xn--p1ai/inova_block_documentset/document/97300/ .</w:t>
            </w:r>
          </w:p>
          <w:p w:rsidR="00FC2370" w:rsidRPr="00EF45D9" w:rsidRDefault="005B1194" w:rsidP="005B1194">
            <w:pPr>
              <w:rPr>
                <w:rFonts w:ascii="Times New Roman" w:hAnsi="Times New Roman"/>
                <w:color w:val="FF0000"/>
                <w:sz w:val="24"/>
              </w:rPr>
            </w:pPr>
            <w:r w:rsidRPr="007E4345">
              <w:rPr>
                <w:rFonts w:ascii="Times New Roman" w:hAnsi="Times New Roman"/>
                <w:sz w:val="24"/>
              </w:rPr>
              <w:t>В отчетном периоде обращения граждан не поступали</w:t>
            </w:r>
            <w:r w:rsidRPr="00EF45D9">
              <w:rPr>
                <w:rFonts w:ascii="Times New Roman" w:hAnsi="Times New Roman"/>
                <w:color w:val="FF0000"/>
                <w:sz w:val="24"/>
              </w:rPr>
              <w:t>.</w:t>
            </w:r>
          </w:p>
        </w:tc>
      </w:tr>
      <w:tr w:rsidR="00B83E35" w:rsidRPr="00EF5B5E" w:rsidTr="00092CFF">
        <w:trPr>
          <w:trHeight w:val="360"/>
        </w:trPr>
        <w:tc>
          <w:tcPr>
            <w:tcW w:w="182" w:type="pct"/>
            <w:tcMar>
              <w:left w:w="57" w:type="dxa"/>
              <w:right w:w="57" w:type="dxa"/>
            </w:tcMar>
          </w:tcPr>
          <w:p w:rsidR="00B83E35" w:rsidRPr="001E0E91" w:rsidRDefault="00B83E35" w:rsidP="00951FC7">
            <w:pPr>
              <w:pStyle w:val="ConsPlusNormal"/>
              <w:widowControl/>
              <w:ind w:firstLine="0"/>
              <w:rPr>
                <w:rFonts w:ascii="Times New Roman" w:hAnsi="Times New Roman" w:cs="Times New Roman"/>
                <w:sz w:val="24"/>
                <w:szCs w:val="24"/>
              </w:rPr>
            </w:pPr>
            <w:r w:rsidRPr="001E0E91">
              <w:rPr>
                <w:rFonts w:ascii="Times New Roman" w:hAnsi="Times New Roman" w:cs="Times New Roman"/>
                <w:sz w:val="24"/>
                <w:szCs w:val="24"/>
              </w:rPr>
              <w:t>4.3</w:t>
            </w:r>
          </w:p>
        </w:tc>
        <w:tc>
          <w:tcPr>
            <w:tcW w:w="1297" w:type="pct"/>
            <w:tcMar>
              <w:left w:w="57" w:type="dxa"/>
              <w:right w:w="57" w:type="dxa"/>
            </w:tcMar>
          </w:tcPr>
          <w:p w:rsidR="00B83E35" w:rsidRPr="00030239" w:rsidRDefault="00B83E35" w:rsidP="00ED4844">
            <w:pPr>
              <w:autoSpaceDE w:val="0"/>
              <w:autoSpaceDN w:val="0"/>
              <w:adjustRightInd w:val="0"/>
              <w:jc w:val="both"/>
              <w:rPr>
                <w:rFonts w:ascii="Times New Roman" w:hAnsi="Times New Roman"/>
                <w:sz w:val="24"/>
              </w:rPr>
            </w:pPr>
            <w:r w:rsidRPr="00030239">
              <w:rPr>
                <w:rFonts w:ascii="Times New Roman" w:hAnsi="Times New Roman"/>
                <w:sz w:val="24"/>
              </w:rPr>
              <w:t>Обеспечение контроля представительными органами местного самоуправления за осуществлением мер по противодействию коррупции в администрации ГП «Нижний Одес»</w:t>
            </w:r>
          </w:p>
        </w:tc>
        <w:tc>
          <w:tcPr>
            <w:tcW w:w="769" w:type="pct"/>
            <w:tcMar>
              <w:left w:w="57" w:type="dxa"/>
              <w:right w:w="57" w:type="dxa"/>
            </w:tcMar>
          </w:tcPr>
          <w:p w:rsidR="00B83E35" w:rsidRPr="00030239" w:rsidRDefault="00B83E35" w:rsidP="00951FC7">
            <w:pPr>
              <w:jc w:val="center"/>
              <w:rPr>
                <w:rFonts w:ascii="Times New Roman" w:hAnsi="Times New Roman"/>
                <w:sz w:val="24"/>
              </w:rPr>
            </w:pPr>
            <w:r w:rsidRPr="00030239">
              <w:rPr>
                <w:rFonts w:ascii="Times New Roman" w:hAnsi="Times New Roman"/>
                <w:sz w:val="24"/>
              </w:rPr>
              <w:t>2021 - 2024</w:t>
            </w:r>
          </w:p>
        </w:tc>
        <w:tc>
          <w:tcPr>
            <w:tcW w:w="727" w:type="pct"/>
            <w:tcMar>
              <w:left w:w="57" w:type="dxa"/>
              <w:right w:w="57" w:type="dxa"/>
            </w:tcMar>
          </w:tcPr>
          <w:p w:rsidR="00B83E35" w:rsidRPr="00030239" w:rsidRDefault="00B83E35" w:rsidP="00935BA8">
            <w:pPr>
              <w:jc w:val="center"/>
              <w:rPr>
                <w:rFonts w:ascii="Times New Roman" w:hAnsi="Times New Roman"/>
                <w:sz w:val="24"/>
              </w:rPr>
            </w:pPr>
            <w:r w:rsidRPr="00030239">
              <w:rPr>
                <w:rFonts w:ascii="Times New Roman" w:hAnsi="Times New Roman"/>
                <w:sz w:val="24"/>
              </w:rPr>
              <w:t>Отдел правовой работы и административно- хозяйственной деятельности</w:t>
            </w:r>
          </w:p>
        </w:tc>
        <w:tc>
          <w:tcPr>
            <w:tcW w:w="2026" w:type="pct"/>
          </w:tcPr>
          <w:p w:rsidR="00B83E35" w:rsidRPr="00121786" w:rsidRDefault="00B83E35" w:rsidP="009D05E5">
            <w:pPr>
              <w:rPr>
                <w:rFonts w:ascii="Times New Roman" w:hAnsi="Times New Roman"/>
                <w:sz w:val="24"/>
              </w:rPr>
            </w:pPr>
            <w:r w:rsidRPr="00121786">
              <w:rPr>
                <w:rFonts w:ascii="Times New Roman" w:hAnsi="Times New Roman"/>
                <w:sz w:val="24"/>
              </w:rPr>
              <w:t>Информация представляется по форме, приведенной в таблице 7 к настоящему Приложению.</w:t>
            </w:r>
          </w:p>
        </w:tc>
      </w:tr>
      <w:tr w:rsidR="00B83E35" w:rsidRPr="00EF5B5E" w:rsidTr="00092CFF">
        <w:trPr>
          <w:trHeight w:val="360"/>
        </w:trPr>
        <w:tc>
          <w:tcPr>
            <w:tcW w:w="182" w:type="pct"/>
            <w:tcMar>
              <w:left w:w="57" w:type="dxa"/>
              <w:right w:w="57" w:type="dxa"/>
            </w:tcMar>
          </w:tcPr>
          <w:p w:rsidR="00B83E35" w:rsidRPr="001E0E91" w:rsidRDefault="00B83E35" w:rsidP="00951FC7">
            <w:pPr>
              <w:pStyle w:val="ConsPlusNormal"/>
              <w:widowControl/>
              <w:ind w:firstLine="0"/>
              <w:rPr>
                <w:rFonts w:ascii="Times New Roman" w:hAnsi="Times New Roman" w:cs="Times New Roman"/>
                <w:sz w:val="24"/>
                <w:szCs w:val="24"/>
              </w:rPr>
            </w:pPr>
            <w:r w:rsidRPr="001E0E91">
              <w:rPr>
                <w:rFonts w:ascii="Times New Roman" w:hAnsi="Times New Roman" w:cs="Times New Roman"/>
                <w:sz w:val="24"/>
                <w:szCs w:val="24"/>
              </w:rPr>
              <w:t>4.4</w:t>
            </w:r>
          </w:p>
        </w:tc>
        <w:tc>
          <w:tcPr>
            <w:tcW w:w="1297" w:type="pct"/>
            <w:tcMar>
              <w:left w:w="57" w:type="dxa"/>
              <w:right w:w="57" w:type="dxa"/>
            </w:tcMar>
          </w:tcPr>
          <w:p w:rsidR="00B83E35" w:rsidRPr="00E663DD" w:rsidRDefault="00B83E35" w:rsidP="001E0E91">
            <w:pPr>
              <w:autoSpaceDE w:val="0"/>
              <w:autoSpaceDN w:val="0"/>
              <w:adjustRightInd w:val="0"/>
              <w:jc w:val="both"/>
              <w:rPr>
                <w:rFonts w:ascii="Times New Roman" w:hAnsi="Times New Roman"/>
                <w:sz w:val="24"/>
              </w:rPr>
            </w:pPr>
            <w:r w:rsidRPr="00E663DD">
              <w:rPr>
                <w:rFonts w:ascii="Times New Roman" w:hAnsi="Times New Roman"/>
                <w:sz w:val="24"/>
              </w:rPr>
              <w:t>Обеспечение рассмотрения общественным советами МО МР «Сосногорск», отчетов о реализации Программы, планов (программ) противодействия коррупции в муниципальных учреждениях, а также итогов деятельности комиссии по противодействию коррупции в администрации городского поселения «Нижний Одес», комиссий по соблюдению требований к служебному поведению муниципальных служащих и урегулированию конфликта интересов, комиссий по противодействию коррупции муниципальных учреждений</w:t>
            </w:r>
          </w:p>
        </w:tc>
        <w:tc>
          <w:tcPr>
            <w:tcW w:w="769" w:type="pct"/>
            <w:tcMar>
              <w:left w:w="57" w:type="dxa"/>
              <w:right w:w="57" w:type="dxa"/>
            </w:tcMar>
          </w:tcPr>
          <w:p w:rsidR="00B83E35" w:rsidRPr="00E663DD" w:rsidRDefault="00B83E35" w:rsidP="00951FC7">
            <w:pPr>
              <w:jc w:val="center"/>
              <w:rPr>
                <w:rFonts w:ascii="Times New Roman" w:hAnsi="Times New Roman"/>
                <w:sz w:val="24"/>
              </w:rPr>
            </w:pPr>
            <w:r w:rsidRPr="00E663DD">
              <w:rPr>
                <w:rFonts w:ascii="Times New Roman" w:hAnsi="Times New Roman"/>
                <w:sz w:val="24"/>
              </w:rPr>
              <w:t>2021 - 2024</w:t>
            </w:r>
          </w:p>
        </w:tc>
        <w:tc>
          <w:tcPr>
            <w:tcW w:w="727" w:type="pct"/>
            <w:tcMar>
              <w:left w:w="57" w:type="dxa"/>
              <w:right w:w="57" w:type="dxa"/>
            </w:tcMar>
          </w:tcPr>
          <w:p w:rsidR="00B83E35" w:rsidRPr="00E663DD" w:rsidRDefault="00B83E35" w:rsidP="00935BA8">
            <w:pPr>
              <w:jc w:val="center"/>
              <w:rPr>
                <w:rFonts w:ascii="Times New Roman" w:hAnsi="Times New Roman"/>
                <w:sz w:val="24"/>
              </w:rPr>
            </w:pPr>
            <w:r w:rsidRPr="00E663DD">
              <w:rPr>
                <w:rFonts w:ascii="Times New Roman" w:hAnsi="Times New Roman"/>
                <w:sz w:val="24"/>
              </w:rPr>
              <w:t>Отдел правовой работы и административно- хозяйственной деятельности</w:t>
            </w:r>
          </w:p>
        </w:tc>
        <w:tc>
          <w:tcPr>
            <w:tcW w:w="2026" w:type="pct"/>
          </w:tcPr>
          <w:p w:rsidR="00B83E35" w:rsidRPr="00121786" w:rsidRDefault="00B83E35" w:rsidP="009D05E5">
            <w:pPr>
              <w:rPr>
                <w:rFonts w:ascii="Times New Roman" w:hAnsi="Times New Roman"/>
                <w:sz w:val="24"/>
              </w:rPr>
            </w:pPr>
            <w:r w:rsidRPr="00121786">
              <w:rPr>
                <w:rFonts w:ascii="Times New Roman" w:eastAsia="Times New Roman" w:hAnsi="Times New Roman"/>
                <w:sz w:val="24"/>
                <w:lang w:eastAsia="ar-SA"/>
              </w:rPr>
              <w:t>Информация представляется по форме, приведенной в таблице 8 к настоящему Приложению.</w:t>
            </w:r>
          </w:p>
        </w:tc>
      </w:tr>
      <w:tr w:rsidR="00B83E35" w:rsidRPr="00EF5B5E" w:rsidTr="009B79E6">
        <w:trPr>
          <w:trHeight w:val="360"/>
        </w:trPr>
        <w:tc>
          <w:tcPr>
            <w:tcW w:w="5000" w:type="pct"/>
            <w:gridSpan w:val="5"/>
            <w:tcMar>
              <w:left w:w="57" w:type="dxa"/>
              <w:right w:w="57" w:type="dxa"/>
            </w:tcMar>
          </w:tcPr>
          <w:p w:rsidR="00B83E35" w:rsidRPr="00121786" w:rsidRDefault="00B83E35" w:rsidP="00C46D19">
            <w:pPr>
              <w:jc w:val="center"/>
              <w:rPr>
                <w:rFonts w:ascii="Times New Roman" w:hAnsi="Times New Roman"/>
                <w:b/>
                <w:sz w:val="24"/>
              </w:rPr>
            </w:pPr>
            <w:r w:rsidRPr="00121786">
              <w:rPr>
                <w:rFonts w:ascii="Times New Roman" w:hAnsi="Times New Roman"/>
                <w:b/>
                <w:sz w:val="24"/>
              </w:rPr>
              <w:t>5. Противодействие коррупции в сферах, где наиболее высоки коррупционные риски</w:t>
            </w:r>
          </w:p>
        </w:tc>
      </w:tr>
      <w:tr w:rsidR="00B83E35" w:rsidRPr="00EF5B5E" w:rsidTr="00092CFF">
        <w:trPr>
          <w:trHeight w:val="360"/>
        </w:trPr>
        <w:tc>
          <w:tcPr>
            <w:tcW w:w="182" w:type="pct"/>
            <w:tcMar>
              <w:left w:w="57" w:type="dxa"/>
              <w:right w:w="57" w:type="dxa"/>
            </w:tcMar>
          </w:tcPr>
          <w:p w:rsidR="00B83E35" w:rsidRPr="00FE6664" w:rsidRDefault="00B83E35" w:rsidP="00951FC7">
            <w:pPr>
              <w:pStyle w:val="ConsPlusNormal"/>
              <w:widowControl/>
              <w:ind w:firstLine="0"/>
              <w:rPr>
                <w:rFonts w:ascii="Times New Roman" w:hAnsi="Times New Roman" w:cs="Times New Roman"/>
                <w:sz w:val="24"/>
                <w:szCs w:val="24"/>
              </w:rPr>
            </w:pPr>
            <w:r w:rsidRPr="00FE6664">
              <w:rPr>
                <w:rFonts w:ascii="Times New Roman" w:hAnsi="Times New Roman" w:cs="Times New Roman"/>
                <w:sz w:val="24"/>
                <w:szCs w:val="24"/>
              </w:rPr>
              <w:t>5.1</w:t>
            </w:r>
          </w:p>
        </w:tc>
        <w:tc>
          <w:tcPr>
            <w:tcW w:w="1297" w:type="pct"/>
            <w:tcMar>
              <w:left w:w="57" w:type="dxa"/>
              <w:right w:w="57" w:type="dxa"/>
            </w:tcMar>
          </w:tcPr>
          <w:p w:rsidR="00B83E35" w:rsidRPr="00F0291A" w:rsidRDefault="00B83E35" w:rsidP="00951FC7">
            <w:pPr>
              <w:autoSpaceDE w:val="0"/>
              <w:autoSpaceDN w:val="0"/>
              <w:adjustRightInd w:val="0"/>
              <w:jc w:val="both"/>
              <w:rPr>
                <w:rFonts w:ascii="Times New Roman" w:hAnsi="Times New Roman"/>
                <w:sz w:val="24"/>
              </w:rPr>
            </w:pPr>
            <w:r w:rsidRPr="00F0291A">
              <w:rPr>
                <w:rFonts w:ascii="Times New Roman" w:hAnsi="Times New Roman"/>
                <w:sz w:val="24"/>
              </w:rPr>
              <w:t>Осуществление контроля за соблюдением требований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769" w:type="pct"/>
            <w:tcMar>
              <w:left w:w="57" w:type="dxa"/>
              <w:right w:w="57" w:type="dxa"/>
            </w:tcMar>
          </w:tcPr>
          <w:p w:rsidR="00B83E35" w:rsidRPr="00F0291A" w:rsidRDefault="00B83E35" w:rsidP="00951FC7">
            <w:pPr>
              <w:pStyle w:val="ConsPlusNormal"/>
              <w:widowControl/>
              <w:ind w:firstLine="0"/>
              <w:jc w:val="center"/>
              <w:rPr>
                <w:rFonts w:ascii="Times New Roman" w:hAnsi="Times New Roman" w:cs="Times New Roman"/>
                <w:sz w:val="24"/>
                <w:szCs w:val="24"/>
              </w:rPr>
            </w:pPr>
            <w:r w:rsidRPr="00F0291A">
              <w:rPr>
                <w:rFonts w:ascii="Times New Roman" w:hAnsi="Times New Roman" w:cs="Times New Roman"/>
                <w:sz w:val="24"/>
                <w:szCs w:val="24"/>
              </w:rPr>
              <w:t>2021 - 2024</w:t>
            </w:r>
          </w:p>
        </w:tc>
        <w:tc>
          <w:tcPr>
            <w:tcW w:w="727" w:type="pct"/>
            <w:tcMar>
              <w:left w:w="57" w:type="dxa"/>
              <w:right w:w="57" w:type="dxa"/>
            </w:tcMar>
          </w:tcPr>
          <w:p w:rsidR="00B83E35" w:rsidRPr="00F0291A" w:rsidRDefault="00B83E35" w:rsidP="00B20729">
            <w:pPr>
              <w:jc w:val="center"/>
              <w:rPr>
                <w:rFonts w:ascii="Times New Roman" w:hAnsi="Times New Roman"/>
                <w:sz w:val="24"/>
              </w:rPr>
            </w:pPr>
            <w:r w:rsidRPr="00F0291A">
              <w:rPr>
                <w:rFonts w:ascii="Times New Roman" w:hAnsi="Times New Roman"/>
                <w:sz w:val="24"/>
              </w:rPr>
              <w:t>Отдел жилищно-коммунального хозяйства, землепользования и управления муниципальным имуществом</w:t>
            </w:r>
          </w:p>
        </w:tc>
        <w:tc>
          <w:tcPr>
            <w:tcW w:w="2026" w:type="pct"/>
          </w:tcPr>
          <w:p w:rsidR="00FD4501" w:rsidRPr="00121786" w:rsidRDefault="00FD4501" w:rsidP="00FD4501">
            <w:pPr>
              <w:pStyle w:val="ConsPlusNormal"/>
              <w:ind w:firstLine="0"/>
              <w:jc w:val="both"/>
              <w:rPr>
                <w:rFonts w:ascii="Times New Roman" w:hAnsi="Times New Roman" w:cs="Times New Roman"/>
                <w:sz w:val="24"/>
                <w:szCs w:val="24"/>
              </w:rPr>
            </w:pPr>
            <w:r w:rsidRPr="00121786">
              <w:rPr>
                <w:rFonts w:ascii="Times New Roman" w:hAnsi="Times New Roman" w:cs="Times New Roman"/>
                <w:sz w:val="24"/>
                <w:szCs w:val="24"/>
              </w:rPr>
              <w:t xml:space="preserve">Данная проверка проводится администрацией МР «Сосногорск» на основании Постановления администрации МР «Сосногорск» от 19.08.2016 № 548 «О возложении полномочий».  </w:t>
            </w:r>
          </w:p>
          <w:p w:rsidR="00FD4501" w:rsidRPr="00121786" w:rsidRDefault="00FD4501" w:rsidP="00FD4501">
            <w:pPr>
              <w:pStyle w:val="ConsPlusNormal"/>
              <w:ind w:firstLine="0"/>
              <w:jc w:val="both"/>
              <w:rPr>
                <w:rFonts w:ascii="Times New Roman" w:hAnsi="Times New Roman" w:cs="Times New Roman"/>
                <w:sz w:val="24"/>
                <w:szCs w:val="24"/>
              </w:rPr>
            </w:pPr>
            <w:r w:rsidRPr="00121786">
              <w:rPr>
                <w:rFonts w:ascii="Times New Roman" w:hAnsi="Times New Roman" w:cs="Times New Roman"/>
                <w:sz w:val="24"/>
                <w:szCs w:val="24"/>
              </w:rPr>
              <w:t xml:space="preserve">В </w:t>
            </w:r>
            <w:r w:rsidR="00E663DD" w:rsidRPr="00121786">
              <w:rPr>
                <w:rFonts w:ascii="Times New Roman" w:hAnsi="Times New Roman" w:cs="Times New Roman"/>
                <w:sz w:val="24"/>
                <w:szCs w:val="24"/>
              </w:rPr>
              <w:t>2023</w:t>
            </w:r>
            <w:r w:rsidR="00121786" w:rsidRPr="00121786">
              <w:rPr>
                <w:rFonts w:ascii="Times New Roman" w:hAnsi="Times New Roman" w:cs="Times New Roman"/>
                <w:sz w:val="24"/>
                <w:szCs w:val="24"/>
              </w:rPr>
              <w:t xml:space="preserve"> году</w:t>
            </w:r>
            <w:r w:rsidR="00151418" w:rsidRPr="00121786">
              <w:rPr>
                <w:rFonts w:ascii="Times New Roman" w:hAnsi="Times New Roman" w:cs="Times New Roman"/>
                <w:sz w:val="24"/>
                <w:szCs w:val="24"/>
              </w:rPr>
              <w:t xml:space="preserve">Финансовым управлением администрации МР «Сосногорск» проведена проверка </w:t>
            </w:r>
            <w:r w:rsidR="00F0291A" w:rsidRPr="00121786">
              <w:rPr>
                <w:rFonts w:ascii="Times New Roman" w:hAnsi="Times New Roman" w:cs="Times New Roman"/>
                <w:sz w:val="24"/>
                <w:szCs w:val="24"/>
              </w:rPr>
              <w:t>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 в отношении администрации ГП «Нижний Одес».</w:t>
            </w:r>
          </w:p>
          <w:p w:rsidR="00B83E35" w:rsidRPr="00EF45D9" w:rsidRDefault="00F0291A" w:rsidP="00F0291A">
            <w:pPr>
              <w:rPr>
                <w:rFonts w:ascii="Times New Roman" w:hAnsi="Times New Roman"/>
                <w:color w:val="FF0000"/>
                <w:sz w:val="24"/>
              </w:rPr>
            </w:pPr>
            <w:r w:rsidRPr="00121786">
              <w:rPr>
                <w:rFonts w:ascii="Times New Roman" w:eastAsia="Times New Roman" w:hAnsi="Times New Roman"/>
                <w:sz w:val="24"/>
                <w:lang w:eastAsia="ar-SA"/>
              </w:rPr>
              <w:t>По результатам проведенной проверки Финансовым управлением администрации МР «Сосногорск» вынесено Представление от 24.05.2023 № 256 сроком исполнения до 10 июля 2023 года.</w:t>
            </w:r>
            <w:r w:rsidR="00121786" w:rsidRPr="00121786">
              <w:rPr>
                <w:rFonts w:ascii="Times New Roman" w:eastAsia="Times New Roman" w:hAnsi="Times New Roman"/>
                <w:sz w:val="24"/>
                <w:lang w:eastAsia="ar-SA"/>
              </w:rPr>
              <w:t xml:space="preserve"> Нарушения устранены.</w:t>
            </w:r>
          </w:p>
        </w:tc>
      </w:tr>
      <w:tr w:rsidR="00B83E35" w:rsidRPr="00EF5B5E" w:rsidTr="00092CFF">
        <w:trPr>
          <w:trHeight w:val="360"/>
        </w:trPr>
        <w:tc>
          <w:tcPr>
            <w:tcW w:w="182" w:type="pct"/>
            <w:tcMar>
              <w:left w:w="57" w:type="dxa"/>
              <w:right w:w="57" w:type="dxa"/>
            </w:tcMar>
          </w:tcPr>
          <w:p w:rsidR="00B83E35" w:rsidRPr="00FE6664" w:rsidRDefault="00B83E35" w:rsidP="00951FC7">
            <w:pPr>
              <w:pStyle w:val="ConsPlusNormal"/>
              <w:widowControl/>
              <w:ind w:firstLine="0"/>
              <w:rPr>
                <w:rFonts w:ascii="Times New Roman" w:hAnsi="Times New Roman" w:cs="Times New Roman"/>
                <w:sz w:val="24"/>
                <w:szCs w:val="24"/>
              </w:rPr>
            </w:pPr>
            <w:r w:rsidRPr="00FE6664">
              <w:rPr>
                <w:rFonts w:ascii="Times New Roman" w:hAnsi="Times New Roman" w:cs="Times New Roman"/>
                <w:sz w:val="24"/>
                <w:szCs w:val="24"/>
              </w:rPr>
              <w:t>5.2</w:t>
            </w:r>
          </w:p>
        </w:tc>
        <w:tc>
          <w:tcPr>
            <w:tcW w:w="1297" w:type="pct"/>
            <w:tcMar>
              <w:left w:w="57" w:type="dxa"/>
              <w:right w:w="57" w:type="dxa"/>
            </w:tcMar>
          </w:tcPr>
          <w:p w:rsidR="00B83E35" w:rsidRPr="00AC57FC" w:rsidRDefault="00B83E35" w:rsidP="00951FC7">
            <w:pPr>
              <w:autoSpaceDE w:val="0"/>
              <w:autoSpaceDN w:val="0"/>
              <w:adjustRightInd w:val="0"/>
              <w:jc w:val="both"/>
              <w:rPr>
                <w:rFonts w:ascii="Times New Roman" w:hAnsi="Times New Roman"/>
                <w:sz w:val="24"/>
              </w:rPr>
            </w:pPr>
            <w:r w:rsidRPr="00AC57FC">
              <w:rPr>
                <w:rFonts w:ascii="Times New Roman" w:hAnsi="Times New Roman"/>
                <w:sz w:val="24"/>
              </w:rPr>
              <w:t>Проведение анализа эффективности бюджетных расходов в сфере закупок товаров, работ, услуг для обеспечения муниципальных нужд</w:t>
            </w:r>
          </w:p>
        </w:tc>
        <w:tc>
          <w:tcPr>
            <w:tcW w:w="769" w:type="pct"/>
            <w:tcMar>
              <w:left w:w="57" w:type="dxa"/>
              <w:right w:w="57" w:type="dxa"/>
            </w:tcMar>
          </w:tcPr>
          <w:p w:rsidR="00B83E35" w:rsidRPr="00AC57FC" w:rsidRDefault="00B83E35" w:rsidP="00951FC7">
            <w:pPr>
              <w:pStyle w:val="ConsPlusNormal"/>
              <w:widowControl/>
              <w:ind w:firstLine="0"/>
              <w:jc w:val="center"/>
              <w:rPr>
                <w:rFonts w:ascii="Times New Roman" w:hAnsi="Times New Roman" w:cs="Times New Roman"/>
                <w:sz w:val="24"/>
                <w:szCs w:val="24"/>
              </w:rPr>
            </w:pPr>
            <w:r w:rsidRPr="00AC57FC">
              <w:rPr>
                <w:rFonts w:ascii="Times New Roman" w:hAnsi="Times New Roman" w:cs="Times New Roman"/>
                <w:sz w:val="24"/>
                <w:szCs w:val="24"/>
              </w:rPr>
              <w:t>2021 - 2</w:t>
            </w:r>
            <w:bookmarkStart w:id="0" w:name="_GoBack"/>
            <w:bookmarkEnd w:id="0"/>
            <w:r w:rsidRPr="00AC57FC">
              <w:rPr>
                <w:rFonts w:ascii="Times New Roman" w:hAnsi="Times New Roman" w:cs="Times New Roman"/>
                <w:sz w:val="24"/>
                <w:szCs w:val="24"/>
              </w:rPr>
              <w:t>024</w:t>
            </w:r>
          </w:p>
        </w:tc>
        <w:tc>
          <w:tcPr>
            <w:tcW w:w="727" w:type="pct"/>
            <w:tcMar>
              <w:left w:w="57" w:type="dxa"/>
              <w:right w:w="57" w:type="dxa"/>
            </w:tcMar>
          </w:tcPr>
          <w:p w:rsidR="00B83E35" w:rsidRPr="00AC57FC" w:rsidRDefault="00B83E35" w:rsidP="00B20729">
            <w:pPr>
              <w:jc w:val="center"/>
              <w:rPr>
                <w:rFonts w:ascii="Times New Roman" w:hAnsi="Times New Roman"/>
                <w:sz w:val="24"/>
              </w:rPr>
            </w:pPr>
            <w:r w:rsidRPr="00AC57FC">
              <w:rPr>
                <w:rFonts w:ascii="Times New Roman" w:hAnsi="Times New Roman"/>
                <w:sz w:val="24"/>
              </w:rPr>
              <w:t>Отдел по бухгалтерскому учету и финансово экономической деятельности</w:t>
            </w:r>
          </w:p>
        </w:tc>
        <w:tc>
          <w:tcPr>
            <w:tcW w:w="2026" w:type="pct"/>
          </w:tcPr>
          <w:p w:rsidR="00B83E35" w:rsidRPr="00121786" w:rsidRDefault="00910197" w:rsidP="000D6141">
            <w:pPr>
              <w:rPr>
                <w:rFonts w:ascii="Times New Roman" w:hAnsi="Times New Roman"/>
                <w:sz w:val="24"/>
              </w:rPr>
            </w:pPr>
            <w:r w:rsidRPr="00121786">
              <w:rPr>
                <w:rFonts w:ascii="Times New Roman" w:hAnsi="Times New Roman"/>
                <w:sz w:val="24"/>
              </w:rPr>
              <w:t xml:space="preserve">Экономия бюджетных средств по результатам осуществленных в </w:t>
            </w:r>
            <w:r w:rsidR="00E663DD" w:rsidRPr="00121786">
              <w:rPr>
                <w:rFonts w:ascii="Times New Roman" w:hAnsi="Times New Roman"/>
                <w:sz w:val="24"/>
              </w:rPr>
              <w:t>2023</w:t>
            </w:r>
            <w:r w:rsidR="00121786" w:rsidRPr="00121786">
              <w:rPr>
                <w:rFonts w:ascii="Times New Roman" w:hAnsi="Times New Roman"/>
                <w:sz w:val="24"/>
              </w:rPr>
              <w:t xml:space="preserve"> году</w:t>
            </w:r>
            <w:r w:rsidRPr="00121786">
              <w:rPr>
                <w:rFonts w:ascii="Times New Roman" w:hAnsi="Times New Roman"/>
                <w:sz w:val="24"/>
              </w:rPr>
              <w:t xml:space="preserve"> от закупок для муниципальных нужд  </w:t>
            </w:r>
            <w:r w:rsidRPr="000D6141">
              <w:rPr>
                <w:rFonts w:ascii="Times New Roman" w:hAnsi="Times New Roman"/>
                <w:sz w:val="24"/>
              </w:rPr>
              <w:t xml:space="preserve">по сравнению с начальной ценой контракта составила </w:t>
            </w:r>
            <w:r w:rsidR="000D6141" w:rsidRPr="000D6141">
              <w:rPr>
                <w:rFonts w:ascii="Times New Roman" w:hAnsi="Times New Roman"/>
                <w:sz w:val="24"/>
              </w:rPr>
              <w:t>477 512,02</w:t>
            </w:r>
            <w:r w:rsidRPr="000D6141">
              <w:rPr>
                <w:rFonts w:ascii="Times New Roman" w:hAnsi="Times New Roman"/>
                <w:sz w:val="24"/>
              </w:rPr>
              <w:t xml:space="preserve"> руб.</w:t>
            </w:r>
          </w:p>
        </w:tc>
      </w:tr>
      <w:tr w:rsidR="00B83E35" w:rsidRPr="00EF5B5E" w:rsidTr="00092CFF">
        <w:trPr>
          <w:trHeight w:val="360"/>
        </w:trPr>
        <w:tc>
          <w:tcPr>
            <w:tcW w:w="182" w:type="pct"/>
            <w:tcMar>
              <w:left w:w="57" w:type="dxa"/>
              <w:right w:w="57" w:type="dxa"/>
            </w:tcMar>
          </w:tcPr>
          <w:p w:rsidR="00B83E35" w:rsidRPr="00FE6664" w:rsidRDefault="00B83E35" w:rsidP="00951FC7">
            <w:pPr>
              <w:pStyle w:val="ConsPlusNormal"/>
              <w:widowControl/>
              <w:ind w:firstLine="0"/>
              <w:rPr>
                <w:rFonts w:ascii="Times New Roman" w:hAnsi="Times New Roman" w:cs="Times New Roman"/>
                <w:sz w:val="24"/>
                <w:szCs w:val="24"/>
              </w:rPr>
            </w:pPr>
            <w:r w:rsidRPr="00FE6664">
              <w:rPr>
                <w:rFonts w:ascii="Times New Roman" w:hAnsi="Times New Roman" w:cs="Times New Roman"/>
                <w:sz w:val="24"/>
                <w:szCs w:val="24"/>
              </w:rPr>
              <w:t>5.3</w:t>
            </w:r>
          </w:p>
        </w:tc>
        <w:tc>
          <w:tcPr>
            <w:tcW w:w="1297" w:type="pct"/>
            <w:tcMar>
              <w:left w:w="57" w:type="dxa"/>
              <w:right w:w="57" w:type="dxa"/>
            </w:tcMar>
          </w:tcPr>
          <w:p w:rsidR="00B83E35" w:rsidRPr="00067DC1" w:rsidRDefault="00B83E35" w:rsidP="00951FC7">
            <w:pPr>
              <w:autoSpaceDE w:val="0"/>
              <w:autoSpaceDN w:val="0"/>
              <w:adjustRightInd w:val="0"/>
              <w:jc w:val="both"/>
              <w:rPr>
                <w:rFonts w:ascii="Times New Roman" w:hAnsi="Times New Roman"/>
                <w:sz w:val="24"/>
              </w:rPr>
            </w:pPr>
            <w:r w:rsidRPr="00067DC1">
              <w:rPr>
                <w:rFonts w:ascii="Times New Roman" w:hAnsi="Times New Roman"/>
                <w:sz w:val="24"/>
              </w:rPr>
              <w:t>Проведение в органах местного самоуправления, иных организациях, осуществляющих закупки в соответствии с федеральными законами от 5 апреля 2013 г. № 44-ФЗ «О контрактной системе в сфере закупок товаров, работ, услуг для обеспечения государственных и муниципальных нужд», от 18 июля 2011 г. № 223-ФЗ «О закупках товаров, работ, услуг отдельными видами юридических лиц», работы, направленной на выявление личной заинтересованности лиц, замещающих муниципальные должности, муниципальных служащих, работников при осуществлении таких закупок, которая приводит или может привести к конфликту интересов</w:t>
            </w:r>
          </w:p>
        </w:tc>
        <w:tc>
          <w:tcPr>
            <w:tcW w:w="769" w:type="pct"/>
            <w:tcMar>
              <w:left w:w="57" w:type="dxa"/>
              <w:right w:w="57" w:type="dxa"/>
            </w:tcMar>
          </w:tcPr>
          <w:p w:rsidR="00B83E35" w:rsidRPr="00067DC1" w:rsidRDefault="00B83E35" w:rsidP="00951FC7">
            <w:pPr>
              <w:pStyle w:val="ConsPlusNormal"/>
              <w:widowControl/>
              <w:ind w:firstLine="0"/>
              <w:jc w:val="center"/>
              <w:rPr>
                <w:rFonts w:ascii="Times New Roman" w:hAnsi="Times New Roman" w:cs="Times New Roman"/>
                <w:sz w:val="24"/>
                <w:szCs w:val="24"/>
              </w:rPr>
            </w:pPr>
            <w:r w:rsidRPr="00067DC1">
              <w:rPr>
                <w:rFonts w:ascii="Times New Roman" w:hAnsi="Times New Roman" w:cs="Times New Roman"/>
                <w:sz w:val="24"/>
                <w:szCs w:val="24"/>
              </w:rPr>
              <w:t>2021 - 2024</w:t>
            </w:r>
          </w:p>
        </w:tc>
        <w:tc>
          <w:tcPr>
            <w:tcW w:w="727" w:type="pct"/>
            <w:tcMar>
              <w:left w:w="57" w:type="dxa"/>
              <w:right w:w="57" w:type="dxa"/>
            </w:tcMar>
          </w:tcPr>
          <w:p w:rsidR="00B83E35" w:rsidRPr="00067DC1" w:rsidRDefault="00B83E35" w:rsidP="00B20729">
            <w:pPr>
              <w:jc w:val="center"/>
              <w:rPr>
                <w:rFonts w:ascii="Times New Roman" w:hAnsi="Times New Roman"/>
                <w:sz w:val="24"/>
              </w:rPr>
            </w:pPr>
            <w:r w:rsidRPr="00067DC1">
              <w:rPr>
                <w:rFonts w:ascii="Times New Roman" w:hAnsi="Times New Roman"/>
                <w:sz w:val="24"/>
              </w:rPr>
              <w:t>Отдел жилищно-коммунального хозяйства, землепользования и управления муниципальным имуществом</w:t>
            </w:r>
          </w:p>
        </w:tc>
        <w:tc>
          <w:tcPr>
            <w:tcW w:w="2026" w:type="pct"/>
          </w:tcPr>
          <w:p w:rsidR="00910197" w:rsidRPr="00121786" w:rsidRDefault="00910197" w:rsidP="00A56091">
            <w:pPr>
              <w:pStyle w:val="ConsPlusNormal"/>
              <w:ind w:firstLine="0"/>
              <w:rPr>
                <w:rFonts w:ascii="Times New Roman" w:hAnsi="Times New Roman" w:cs="Times New Roman"/>
                <w:sz w:val="24"/>
                <w:szCs w:val="24"/>
              </w:rPr>
            </w:pPr>
            <w:r w:rsidRPr="00121786">
              <w:rPr>
                <w:rFonts w:ascii="Times New Roman" w:hAnsi="Times New Roman" w:cs="Times New Roman"/>
                <w:sz w:val="24"/>
                <w:szCs w:val="24"/>
              </w:rPr>
              <w:t xml:space="preserve">В </w:t>
            </w:r>
            <w:r w:rsidR="00067DC1" w:rsidRPr="00121786">
              <w:rPr>
                <w:rFonts w:ascii="Times New Roman" w:hAnsi="Times New Roman" w:cs="Times New Roman"/>
                <w:sz w:val="24"/>
                <w:szCs w:val="24"/>
              </w:rPr>
              <w:t>2023</w:t>
            </w:r>
            <w:r w:rsidR="00121786" w:rsidRPr="00121786">
              <w:rPr>
                <w:rFonts w:ascii="Times New Roman" w:hAnsi="Times New Roman" w:cs="Times New Roman"/>
                <w:sz w:val="24"/>
                <w:szCs w:val="24"/>
              </w:rPr>
              <w:t xml:space="preserve"> году</w:t>
            </w:r>
            <w:r w:rsidRPr="00121786">
              <w:rPr>
                <w:rFonts w:ascii="Times New Roman" w:hAnsi="Times New Roman" w:cs="Times New Roman"/>
                <w:sz w:val="24"/>
                <w:szCs w:val="24"/>
              </w:rPr>
              <w:t xml:space="preserve"> администрацией ГП «Нижний Одес» проведена следующая работа, направленная на выявление личной заинтересованности лиц, замещающих муниципальные должности в Республике Коми, муниципальных служащих, работников организаций, осуществляющих закупки в соответствии с федеральными законами от 5 апреля 2013 г. </w:t>
            </w:r>
            <w:hyperlink r:id="rId11" w:history="1">
              <w:r w:rsidRPr="00121786">
                <w:rPr>
                  <w:rFonts w:ascii="Times New Roman" w:hAnsi="Times New Roman" w:cs="Times New Roman"/>
                  <w:sz w:val="24"/>
                  <w:szCs w:val="24"/>
                </w:rPr>
                <w:t>№ 44-ФЗ</w:t>
              </w:r>
            </w:hyperlink>
            <w:r w:rsidRPr="0012178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которая приводит или может привести к конфликту интересов:</w:t>
            </w:r>
          </w:p>
          <w:p w:rsidR="00910197" w:rsidRPr="00121786" w:rsidRDefault="00A56091" w:rsidP="00A56091">
            <w:pPr>
              <w:autoSpaceDE w:val="0"/>
              <w:autoSpaceDN w:val="0"/>
              <w:rPr>
                <w:rFonts w:ascii="Times New Roman" w:hAnsi="Times New Roman"/>
                <w:spacing w:val="-6"/>
                <w:sz w:val="24"/>
              </w:rPr>
            </w:pPr>
            <w:r w:rsidRPr="00121786">
              <w:rPr>
                <w:rFonts w:ascii="Times New Roman" w:hAnsi="Times New Roman"/>
                <w:spacing w:val="-6"/>
                <w:sz w:val="24"/>
              </w:rPr>
              <w:t xml:space="preserve">1) </w:t>
            </w:r>
            <w:r w:rsidR="00910197" w:rsidRPr="00121786">
              <w:rPr>
                <w:rFonts w:ascii="Times New Roman" w:hAnsi="Times New Roman"/>
                <w:spacing w:val="-6"/>
                <w:sz w:val="24"/>
              </w:rPr>
              <w:t>Проведена проверка с использованием Инструкции</w:t>
            </w:r>
            <w:r w:rsidR="00910197" w:rsidRPr="00121786">
              <w:rPr>
                <w:rFonts w:ascii="Times New Roman" w:eastAsia="Calibri" w:hAnsi="Times New Roman"/>
                <w:spacing w:val="-6"/>
                <w:sz w:val="24"/>
              </w:rPr>
              <w:t xml:space="preserve"> по выявлению случаев возникновения конфликта интересов, одной из сторон которого являются лица, замещающие государственные (муниципальные) должности, должности государственной (муниципальной) службы, должности руководителей государственных (муниципальных) учреждений, государственных (муниципальных) унитарных предприятий</w:t>
            </w:r>
            <w:r w:rsidR="00910197" w:rsidRPr="00121786">
              <w:rPr>
                <w:rFonts w:ascii="Times New Roman" w:hAnsi="Times New Roman"/>
                <w:spacing w:val="-6"/>
                <w:sz w:val="24"/>
              </w:rPr>
              <w:t xml:space="preserve"> в отношении </w:t>
            </w:r>
            <w:r w:rsidR="00910197" w:rsidRPr="00121786">
              <w:rPr>
                <w:rFonts w:ascii="Times New Roman" w:hAnsi="Times New Roman"/>
                <w:i/>
                <w:spacing w:val="-6"/>
                <w:sz w:val="24"/>
                <w:u w:val="single"/>
              </w:rPr>
              <w:t xml:space="preserve">4 </w:t>
            </w:r>
            <w:r w:rsidR="00910197" w:rsidRPr="00121786">
              <w:rPr>
                <w:rFonts w:ascii="Times New Roman" w:hAnsi="Times New Roman"/>
                <w:spacing w:val="-6"/>
                <w:sz w:val="24"/>
              </w:rPr>
              <w:t xml:space="preserve">лиц, замещающих должности муниципальной службы в администрации ГП «Нижний Одес», </w:t>
            </w:r>
            <w:r w:rsidR="00910197" w:rsidRPr="00121786">
              <w:rPr>
                <w:rFonts w:ascii="Times New Roman" w:hAnsi="Times New Roman"/>
                <w:i/>
                <w:spacing w:val="-6"/>
                <w:sz w:val="24"/>
                <w:u w:val="single"/>
              </w:rPr>
              <w:t xml:space="preserve">4 </w:t>
            </w:r>
            <w:r w:rsidR="00910197" w:rsidRPr="00121786">
              <w:rPr>
                <w:rFonts w:ascii="Times New Roman" w:hAnsi="Times New Roman"/>
                <w:spacing w:val="-6"/>
                <w:sz w:val="24"/>
              </w:rPr>
              <w:t>работников администрации ГП «Нижний Одес»</w:t>
            </w:r>
          </w:p>
          <w:p w:rsidR="00B83E35" w:rsidRPr="00121786" w:rsidRDefault="00910197" w:rsidP="00910197">
            <w:pPr>
              <w:rPr>
                <w:rFonts w:ascii="Times New Roman" w:hAnsi="Times New Roman"/>
                <w:sz w:val="24"/>
              </w:rPr>
            </w:pPr>
            <w:r w:rsidRPr="00121786">
              <w:rPr>
                <w:rFonts w:ascii="Times New Roman" w:hAnsi="Times New Roman"/>
                <w:sz w:val="24"/>
              </w:rPr>
              <w:t>Факты наличия личной заинтересованности не выявлены.</w:t>
            </w:r>
          </w:p>
          <w:p w:rsidR="00A56091" w:rsidRPr="00121786" w:rsidRDefault="00A56091" w:rsidP="00A56091">
            <w:pPr>
              <w:rPr>
                <w:rFonts w:ascii="Times New Roman" w:hAnsi="Times New Roman"/>
                <w:sz w:val="24"/>
              </w:rPr>
            </w:pPr>
            <w:r w:rsidRPr="00121786">
              <w:rPr>
                <w:rFonts w:ascii="Times New Roman" w:hAnsi="Times New Roman"/>
                <w:sz w:val="24"/>
              </w:rPr>
              <w:t>2) В Положении о Единой комиссии по осуществлению закупок для муниципальных нужд МО ГП «Нижний Одес» (утв. Постановлением от 30.03.2023 № 134) закреплено:</w:t>
            </w:r>
          </w:p>
          <w:p w:rsidR="00A56091" w:rsidRPr="00121786" w:rsidRDefault="00A56091" w:rsidP="00A56091">
            <w:pPr>
              <w:rPr>
                <w:rFonts w:ascii="Times New Roman" w:hAnsi="Times New Roman"/>
                <w:sz w:val="24"/>
              </w:rPr>
            </w:pPr>
            <w:r w:rsidRPr="00121786">
              <w:rPr>
                <w:rFonts w:ascii="Times New Roman" w:hAnsi="Times New Roman"/>
                <w:sz w:val="24"/>
              </w:rPr>
              <w:t>- случаи, когда членами Единой комиссии не могут быть лица, имеющие личную заинтересованность в результатах определения поставщика (подрядчика, исполнителя);</w:t>
            </w:r>
          </w:p>
          <w:p w:rsidR="00A56091" w:rsidRPr="00121786" w:rsidRDefault="00A56091" w:rsidP="00A56091">
            <w:pPr>
              <w:rPr>
                <w:rFonts w:ascii="Times New Roman" w:hAnsi="Times New Roman"/>
                <w:sz w:val="24"/>
              </w:rPr>
            </w:pPr>
            <w:r w:rsidRPr="00121786">
              <w:rPr>
                <w:rFonts w:ascii="Times New Roman" w:hAnsi="Times New Roman"/>
                <w:sz w:val="24"/>
              </w:rPr>
              <w:t>- обязанность членов Единой комиссии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rsidR="00A56091" w:rsidRPr="00EF45D9" w:rsidRDefault="00A56091" w:rsidP="00910197">
            <w:pPr>
              <w:rPr>
                <w:rFonts w:ascii="Times New Roman" w:hAnsi="Times New Roman"/>
                <w:color w:val="FF0000"/>
                <w:sz w:val="24"/>
              </w:rPr>
            </w:pPr>
            <w:r w:rsidRPr="00121786">
              <w:rPr>
                <w:rFonts w:ascii="Times New Roman" w:hAnsi="Times New Roman"/>
                <w:sz w:val="24"/>
              </w:rPr>
              <w:t>3) Проведен семинар на тему: «Обеспечение соблюдения запретов, ограничений, требований о предотвращении и урегулировании конфликта интересов, исполнения, установленных в целях противодействия коррупции», для лиц, участвующих в закупке (22.05.2023).</w:t>
            </w:r>
          </w:p>
        </w:tc>
      </w:tr>
      <w:tr w:rsidR="00B83E35" w:rsidRPr="00EF5B5E" w:rsidTr="00092CFF">
        <w:trPr>
          <w:trHeight w:val="360"/>
        </w:trPr>
        <w:tc>
          <w:tcPr>
            <w:tcW w:w="182" w:type="pct"/>
            <w:tcMar>
              <w:left w:w="57" w:type="dxa"/>
              <w:right w:w="57" w:type="dxa"/>
            </w:tcMar>
          </w:tcPr>
          <w:p w:rsidR="00B83E35" w:rsidRPr="009B64A0" w:rsidRDefault="00B83E35" w:rsidP="00951FC7">
            <w:pPr>
              <w:pStyle w:val="ConsPlusNormal"/>
              <w:widowControl/>
              <w:ind w:firstLine="0"/>
              <w:rPr>
                <w:rFonts w:ascii="Times New Roman" w:hAnsi="Times New Roman" w:cs="Times New Roman"/>
                <w:sz w:val="24"/>
                <w:szCs w:val="24"/>
              </w:rPr>
            </w:pPr>
            <w:r w:rsidRPr="009B64A0">
              <w:rPr>
                <w:rFonts w:ascii="Times New Roman" w:hAnsi="Times New Roman" w:cs="Times New Roman"/>
                <w:sz w:val="24"/>
                <w:szCs w:val="24"/>
              </w:rPr>
              <w:t>5.4.</w:t>
            </w:r>
          </w:p>
        </w:tc>
        <w:tc>
          <w:tcPr>
            <w:tcW w:w="1297" w:type="pct"/>
            <w:tcMar>
              <w:left w:w="57" w:type="dxa"/>
              <w:right w:w="57" w:type="dxa"/>
            </w:tcMar>
          </w:tcPr>
          <w:p w:rsidR="00B83E35" w:rsidRPr="00067DC1" w:rsidRDefault="00B83E35" w:rsidP="00951FC7">
            <w:pPr>
              <w:autoSpaceDE w:val="0"/>
              <w:autoSpaceDN w:val="0"/>
              <w:adjustRightInd w:val="0"/>
              <w:jc w:val="both"/>
              <w:rPr>
                <w:rFonts w:ascii="Times New Roman" w:hAnsi="Times New Roman"/>
                <w:sz w:val="24"/>
              </w:rPr>
            </w:pPr>
            <w:r w:rsidRPr="00067DC1">
              <w:rPr>
                <w:rFonts w:ascii="Times New Roman" w:hAnsi="Times New Roman"/>
                <w:sz w:val="24"/>
              </w:rPr>
              <w:t>Проведение анализа передачи муниципального имущества в аренду</w:t>
            </w:r>
          </w:p>
        </w:tc>
        <w:tc>
          <w:tcPr>
            <w:tcW w:w="769" w:type="pct"/>
            <w:tcMar>
              <w:left w:w="57" w:type="dxa"/>
              <w:right w:w="57" w:type="dxa"/>
            </w:tcMar>
          </w:tcPr>
          <w:p w:rsidR="00B83E35" w:rsidRPr="00067DC1" w:rsidRDefault="00B83E35" w:rsidP="00951FC7">
            <w:pPr>
              <w:pStyle w:val="ConsPlusNormal"/>
              <w:widowControl/>
              <w:ind w:firstLine="0"/>
              <w:jc w:val="center"/>
              <w:rPr>
                <w:rFonts w:ascii="Times New Roman" w:hAnsi="Times New Roman" w:cs="Times New Roman"/>
                <w:sz w:val="24"/>
                <w:szCs w:val="24"/>
              </w:rPr>
            </w:pPr>
            <w:r w:rsidRPr="00067DC1">
              <w:rPr>
                <w:rFonts w:ascii="Times New Roman" w:hAnsi="Times New Roman" w:cs="Times New Roman"/>
                <w:sz w:val="24"/>
                <w:szCs w:val="24"/>
              </w:rPr>
              <w:t>2021-2024</w:t>
            </w:r>
          </w:p>
        </w:tc>
        <w:tc>
          <w:tcPr>
            <w:tcW w:w="727" w:type="pct"/>
            <w:tcMar>
              <w:left w:w="57" w:type="dxa"/>
              <w:right w:w="57" w:type="dxa"/>
            </w:tcMar>
          </w:tcPr>
          <w:p w:rsidR="00B83E35" w:rsidRPr="00067DC1" w:rsidRDefault="00B83E35" w:rsidP="00B20729">
            <w:pPr>
              <w:jc w:val="center"/>
              <w:rPr>
                <w:rFonts w:ascii="Times New Roman" w:hAnsi="Times New Roman"/>
                <w:sz w:val="24"/>
              </w:rPr>
            </w:pPr>
            <w:r w:rsidRPr="00067DC1">
              <w:rPr>
                <w:rFonts w:ascii="Times New Roman" w:hAnsi="Times New Roman"/>
                <w:sz w:val="24"/>
              </w:rPr>
              <w:t>Отдел жилищно-коммунального хозяйства, землепользования и управления муниципальным имуществом</w:t>
            </w:r>
          </w:p>
        </w:tc>
        <w:tc>
          <w:tcPr>
            <w:tcW w:w="2026" w:type="pct"/>
          </w:tcPr>
          <w:p w:rsidR="00910197" w:rsidRPr="00121786" w:rsidRDefault="00910197" w:rsidP="00910197">
            <w:pPr>
              <w:rPr>
                <w:rFonts w:ascii="Times New Roman" w:hAnsi="Times New Roman"/>
                <w:sz w:val="24"/>
              </w:rPr>
            </w:pPr>
            <w:r w:rsidRPr="00121786">
              <w:rPr>
                <w:rFonts w:ascii="Times New Roman" w:hAnsi="Times New Roman"/>
                <w:sz w:val="24"/>
              </w:rPr>
              <w:t xml:space="preserve">В ходе процессов, связанных с реализацией недвижимого муниципального имущества, сдачей помещений в аренду в </w:t>
            </w:r>
            <w:r w:rsidR="00067DC1" w:rsidRPr="00121786">
              <w:rPr>
                <w:rFonts w:ascii="Times New Roman" w:hAnsi="Times New Roman"/>
                <w:sz w:val="24"/>
              </w:rPr>
              <w:t>2023</w:t>
            </w:r>
            <w:r w:rsidR="00121786" w:rsidRPr="00121786">
              <w:rPr>
                <w:rFonts w:ascii="Times New Roman" w:hAnsi="Times New Roman"/>
                <w:sz w:val="24"/>
              </w:rPr>
              <w:t xml:space="preserve"> году</w:t>
            </w:r>
            <w:r w:rsidRPr="00121786">
              <w:rPr>
                <w:rFonts w:ascii="Times New Roman" w:hAnsi="Times New Roman"/>
                <w:sz w:val="24"/>
              </w:rPr>
              <w:t xml:space="preserve"> коррупционных нарушений не  выявлено. </w:t>
            </w:r>
          </w:p>
          <w:p w:rsidR="00B83E35" w:rsidRPr="00EF45D9" w:rsidRDefault="00910197" w:rsidP="00910197">
            <w:pPr>
              <w:rPr>
                <w:rFonts w:ascii="Times New Roman" w:hAnsi="Times New Roman"/>
                <w:color w:val="FF0000"/>
                <w:sz w:val="24"/>
              </w:rPr>
            </w:pPr>
            <w:r w:rsidRPr="00121786">
              <w:rPr>
                <w:rFonts w:ascii="Times New Roman" w:hAnsi="Times New Roman"/>
                <w:sz w:val="24"/>
              </w:rPr>
              <w:t xml:space="preserve">Вся информация опубликовывалась в сети «Интернет» на сайте  </w:t>
            </w:r>
            <w:hyperlink r:id="rId12" w:history="1">
              <w:r w:rsidRPr="00121786">
                <w:rPr>
                  <w:rStyle w:val="ac"/>
                  <w:rFonts w:ascii="Times New Roman" w:hAnsi="Times New Roman"/>
                  <w:color w:val="auto"/>
                  <w:sz w:val="24"/>
                  <w:lang w:val="en-US"/>
                </w:rPr>
                <w:t>www</w:t>
              </w:r>
              <w:r w:rsidRPr="00121786">
                <w:rPr>
                  <w:rStyle w:val="ac"/>
                  <w:rFonts w:ascii="Times New Roman" w:hAnsi="Times New Roman"/>
                  <w:color w:val="auto"/>
                  <w:sz w:val="24"/>
                </w:rPr>
                <w:t>.</w:t>
              </w:r>
              <w:r w:rsidRPr="00121786">
                <w:rPr>
                  <w:rStyle w:val="ac"/>
                  <w:rFonts w:ascii="Times New Roman" w:hAnsi="Times New Roman"/>
                  <w:color w:val="auto"/>
                  <w:sz w:val="24"/>
                  <w:lang w:val="en-US"/>
                </w:rPr>
                <w:t>torgi</w:t>
              </w:r>
              <w:r w:rsidRPr="00121786">
                <w:rPr>
                  <w:rStyle w:val="ac"/>
                  <w:rFonts w:ascii="Times New Roman" w:hAnsi="Times New Roman"/>
                  <w:color w:val="auto"/>
                  <w:sz w:val="24"/>
                </w:rPr>
                <w:t>.</w:t>
              </w:r>
              <w:r w:rsidRPr="00121786">
                <w:rPr>
                  <w:rStyle w:val="ac"/>
                  <w:rFonts w:ascii="Times New Roman" w:hAnsi="Times New Roman"/>
                  <w:color w:val="auto"/>
                  <w:sz w:val="24"/>
                  <w:lang w:val="en-US"/>
                </w:rPr>
                <w:t>gov</w:t>
              </w:r>
              <w:r w:rsidRPr="00121786">
                <w:rPr>
                  <w:rStyle w:val="ac"/>
                  <w:rFonts w:ascii="Times New Roman" w:hAnsi="Times New Roman"/>
                  <w:color w:val="auto"/>
                  <w:sz w:val="24"/>
                </w:rPr>
                <w:t>.</w:t>
              </w:r>
              <w:r w:rsidRPr="00121786">
                <w:rPr>
                  <w:rStyle w:val="ac"/>
                  <w:rFonts w:ascii="Times New Roman" w:hAnsi="Times New Roman"/>
                  <w:color w:val="auto"/>
                  <w:sz w:val="24"/>
                  <w:lang w:val="en-US"/>
                </w:rPr>
                <w:t>ru</w:t>
              </w:r>
            </w:hyperlink>
          </w:p>
        </w:tc>
      </w:tr>
      <w:tr w:rsidR="00B83E35" w:rsidRPr="00EF5B5E" w:rsidTr="00092CFF">
        <w:trPr>
          <w:trHeight w:val="360"/>
        </w:trPr>
        <w:tc>
          <w:tcPr>
            <w:tcW w:w="182" w:type="pct"/>
            <w:tcMar>
              <w:left w:w="57" w:type="dxa"/>
              <w:right w:w="57" w:type="dxa"/>
            </w:tcMar>
          </w:tcPr>
          <w:p w:rsidR="00B83E35" w:rsidRPr="009B64A0" w:rsidRDefault="00B83E35" w:rsidP="00951FC7">
            <w:pPr>
              <w:pStyle w:val="ConsPlusNormal"/>
              <w:widowControl/>
              <w:ind w:firstLine="0"/>
              <w:rPr>
                <w:rFonts w:ascii="Times New Roman" w:hAnsi="Times New Roman" w:cs="Times New Roman"/>
                <w:sz w:val="24"/>
                <w:szCs w:val="24"/>
              </w:rPr>
            </w:pPr>
            <w:r w:rsidRPr="009B64A0">
              <w:rPr>
                <w:rFonts w:ascii="Times New Roman" w:hAnsi="Times New Roman" w:cs="Times New Roman"/>
                <w:sz w:val="24"/>
                <w:szCs w:val="24"/>
              </w:rPr>
              <w:t>5.5.</w:t>
            </w:r>
          </w:p>
        </w:tc>
        <w:tc>
          <w:tcPr>
            <w:tcW w:w="1297" w:type="pct"/>
            <w:tcMar>
              <w:left w:w="57" w:type="dxa"/>
              <w:right w:w="57" w:type="dxa"/>
            </w:tcMar>
          </w:tcPr>
          <w:p w:rsidR="00B83E35" w:rsidRPr="00067DC1" w:rsidRDefault="00B83E35" w:rsidP="00951FC7">
            <w:pPr>
              <w:autoSpaceDE w:val="0"/>
              <w:autoSpaceDN w:val="0"/>
              <w:adjustRightInd w:val="0"/>
              <w:jc w:val="both"/>
              <w:rPr>
                <w:rFonts w:ascii="Times New Roman" w:hAnsi="Times New Roman"/>
                <w:sz w:val="24"/>
              </w:rPr>
            </w:pPr>
            <w:r w:rsidRPr="00067DC1">
              <w:rPr>
                <w:rFonts w:ascii="Times New Roman" w:hAnsi="Times New Roman"/>
                <w:sz w:val="24"/>
              </w:rPr>
              <w:t>Проведение комплексной проверки на предмет выявления нарушений в сфере владения, пользования и распоряжения имуществом, находящимся в муниципальной собственности</w:t>
            </w:r>
          </w:p>
        </w:tc>
        <w:tc>
          <w:tcPr>
            <w:tcW w:w="769" w:type="pct"/>
            <w:tcMar>
              <w:left w:w="57" w:type="dxa"/>
              <w:right w:w="57" w:type="dxa"/>
            </w:tcMar>
          </w:tcPr>
          <w:p w:rsidR="00B83E35" w:rsidRPr="00067DC1" w:rsidRDefault="00B83E35" w:rsidP="00951FC7">
            <w:pPr>
              <w:pStyle w:val="ConsPlusNormal"/>
              <w:widowControl/>
              <w:ind w:firstLine="0"/>
              <w:jc w:val="center"/>
              <w:rPr>
                <w:rFonts w:ascii="Times New Roman" w:hAnsi="Times New Roman" w:cs="Times New Roman"/>
                <w:sz w:val="24"/>
                <w:szCs w:val="24"/>
              </w:rPr>
            </w:pPr>
            <w:r w:rsidRPr="00067DC1">
              <w:rPr>
                <w:rFonts w:ascii="Times New Roman" w:hAnsi="Times New Roman" w:cs="Times New Roman"/>
                <w:sz w:val="24"/>
                <w:szCs w:val="24"/>
              </w:rPr>
              <w:t>2021-2024</w:t>
            </w:r>
          </w:p>
        </w:tc>
        <w:tc>
          <w:tcPr>
            <w:tcW w:w="727" w:type="pct"/>
            <w:tcMar>
              <w:left w:w="57" w:type="dxa"/>
              <w:right w:w="57" w:type="dxa"/>
            </w:tcMar>
          </w:tcPr>
          <w:p w:rsidR="00B83E35" w:rsidRPr="00067DC1" w:rsidRDefault="00B83E35" w:rsidP="00B20729">
            <w:pPr>
              <w:jc w:val="center"/>
              <w:rPr>
                <w:rFonts w:ascii="Times New Roman" w:hAnsi="Times New Roman"/>
                <w:sz w:val="24"/>
              </w:rPr>
            </w:pPr>
            <w:r w:rsidRPr="00067DC1">
              <w:rPr>
                <w:rFonts w:ascii="Times New Roman" w:hAnsi="Times New Roman"/>
                <w:sz w:val="24"/>
              </w:rPr>
              <w:t>Отдел жилищно-коммунального хозяйства, землепользования и управления муниципальным имуществом</w:t>
            </w:r>
          </w:p>
        </w:tc>
        <w:tc>
          <w:tcPr>
            <w:tcW w:w="2026" w:type="pct"/>
          </w:tcPr>
          <w:p w:rsidR="00910197" w:rsidRPr="00121786" w:rsidRDefault="00910197" w:rsidP="00910197">
            <w:pPr>
              <w:pStyle w:val="ConsPlusNormal"/>
              <w:snapToGrid w:val="0"/>
              <w:ind w:firstLine="0"/>
              <w:jc w:val="both"/>
              <w:rPr>
                <w:rFonts w:ascii="Times New Roman" w:hAnsi="Times New Roman" w:cs="Times New Roman"/>
                <w:sz w:val="24"/>
                <w:szCs w:val="24"/>
              </w:rPr>
            </w:pPr>
            <w:r w:rsidRPr="00121786">
              <w:rPr>
                <w:rFonts w:ascii="Times New Roman" w:hAnsi="Times New Roman" w:cs="Times New Roman"/>
                <w:sz w:val="24"/>
                <w:szCs w:val="24"/>
              </w:rPr>
              <w:t xml:space="preserve">Обеспечение жилыми помещениями отдельных категорий граждан осуществляется в соответствии со списками  граждан, стоящих на учете в качестве нуждающихся в жилых помещениях муниципального жилого фонда по администрации городского поселения «Нижний Одес» осуществляется на основании решения комиссии по жилищным вопросам. </w:t>
            </w:r>
          </w:p>
          <w:p w:rsidR="00B83E35" w:rsidRPr="00EF45D9" w:rsidRDefault="00910197" w:rsidP="00121786">
            <w:pPr>
              <w:rPr>
                <w:rFonts w:ascii="Times New Roman" w:hAnsi="Times New Roman"/>
                <w:color w:val="FF0000"/>
                <w:sz w:val="24"/>
              </w:rPr>
            </w:pPr>
            <w:r w:rsidRPr="00121786">
              <w:rPr>
                <w:rFonts w:ascii="Times New Roman" w:hAnsi="Times New Roman"/>
                <w:sz w:val="24"/>
              </w:rPr>
              <w:t xml:space="preserve">В </w:t>
            </w:r>
            <w:r w:rsidR="00067DC1" w:rsidRPr="00121786">
              <w:rPr>
                <w:rFonts w:ascii="Times New Roman" w:hAnsi="Times New Roman"/>
                <w:sz w:val="24"/>
              </w:rPr>
              <w:t>2023</w:t>
            </w:r>
            <w:r w:rsidR="00121786" w:rsidRPr="00121786">
              <w:rPr>
                <w:rFonts w:ascii="Times New Roman" w:hAnsi="Times New Roman"/>
                <w:sz w:val="24"/>
              </w:rPr>
              <w:t xml:space="preserve"> году</w:t>
            </w:r>
            <w:r w:rsidRPr="00121786">
              <w:rPr>
                <w:rFonts w:ascii="Times New Roman" w:hAnsi="Times New Roman"/>
                <w:sz w:val="24"/>
              </w:rPr>
              <w:t>коррупциогенных факторов не установлено.</w:t>
            </w:r>
          </w:p>
        </w:tc>
      </w:tr>
      <w:tr w:rsidR="00B83E35" w:rsidRPr="00EF5B5E" w:rsidTr="009B79E6">
        <w:trPr>
          <w:trHeight w:val="360"/>
        </w:trPr>
        <w:tc>
          <w:tcPr>
            <w:tcW w:w="5000" w:type="pct"/>
            <w:gridSpan w:val="5"/>
            <w:tcMar>
              <w:left w:w="57" w:type="dxa"/>
              <w:right w:w="57" w:type="dxa"/>
            </w:tcMar>
          </w:tcPr>
          <w:p w:rsidR="00B83E35" w:rsidRPr="00121786" w:rsidRDefault="00B83E35" w:rsidP="00E43D99">
            <w:pPr>
              <w:jc w:val="center"/>
              <w:rPr>
                <w:rFonts w:ascii="Times New Roman" w:hAnsi="Times New Roman"/>
                <w:b/>
                <w:sz w:val="24"/>
              </w:rPr>
            </w:pPr>
            <w:r w:rsidRPr="00121786">
              <w:rPr>
                <w:rFonts w:ascii="Times New Roman" w:hAnsi="Times New Roman"/>
                <w:b/>
                <w:sz w:val="24"/>
              </w:rPr>
              <w:t xml:space="preserve">6. Повышение эффективности антикоррупционных мер в муниципальных учреждениях </w:t>
            </w:r>
          </w:p>
          <w:p w:rsidR="00B83E35" w:rsidRPr="00EF45D9" w:rsidRDefault="00B83E35" w:rsidP="00E43D99">
            <w:pPr>
              <w:jc w:val="center"/>
              <w:rPr>
                <w:rFonts w:ascii="Times New Roman" w:hAnsi="Times New Roman"/>
                <w:b/>
                <w:color w:val="FF0000"/>
                <w:sz w:val="24"/>
              </w:rPr>
            </w:pPr>
            <w:r w:rsidRPr="00121786">
              <w:rPr>
                <w:rFonts w:ascii="Times New Roman" w:hAnsi="Times New Roman"/>
                <w:b/>
                <w:sz w:val="24"/>
              </w:rPr>
              <w:t>муниципального образования городского поселения «Нижний Одес»</w:t>
            </w:r>
          </w:p>
        </w:tc>
      </w:tr>
      <w:tr w:rsidR="00B83E35" w:rsidRPr="00EF5B5E" w:rsidTr="00092CFF">
        <w:trPr>
          <w:trHeight w:val="360"/>
        </w:trPr>
        <w:tc>
          <w:tcPr>
            <w:tcW w:w="182" w:type="pct"/>
            <w:tcMar>
              <w:left w:w="57" w:type="dxa"/>
              <w:right w:w="57" w:type="dxa"/>
            </w:tcMar>
          </w:tcPr>
          <w:p w:rsidR="00B83E35" w:rsidRPr="00574886" w:rsidRDefault="00B83E35" w:rsidP="00951FC7">
            <w:pPr>
              <w:pStyle w:val="ConsPlusNormal"/>
              <w:widowControl/>
              <w:ind w:firstLine="0"/>
              <w:rPr>
                <w:rFonts w:ascii="Times New Roman" w:hAnsi="Times New Roman" w:cs="Times New Roman"/>
                <w:sz w:val="24"/>
                <w:szCs w:val="24"/>
              </w:rPr>
            </w:pPr>
            <w:r w:rsidRPr="00574886">
              <w:rPr>
                <w:rFonts w:ascii="Times New Roman" w:hAnsi="Times New Roman" w:cs="Times New Roman"/>
                <w:sz w:val="24"/>
                <w:szCs w:val="24"/>
              </w:rPr>
              <w:t>6.1</w:t>
            </w:r>
          </w:p>
        </w:tc>
        <w:tc>
          <w:tcPr>
            <w:tcW w:w="1297" w:type="pct"/>
            <w:tcMar>
              <w:left w:w="57" w:type="dxa"/>
              <w:right w:w="57" w:type="dxa"/>
            </w:tcMar>
          </w:tcPr>
          <w:p w:rsidR="00B83E35" w:rsidRPr="00E663DD" w:rsidRDefault="00B83E35" w:rsidP="00224CE2">
            <w:pPr>
              <w:jc w:val="both"/>
              <w:rPr>
                <w:rFonts w:ascii="Times New Roman" w:hAnsi="Times New Roman"/>
                <w:sz w:val="24"/>
              </w:rPr>
            </w:pPr>
            <w:r w:rsidRPr="00E663DD">
              <w:rPr>
                <w:rFonts w:ascii="Times New Roman" w:hAnsi="Times New Roman"/>
                <w:sz w:val="24"/>
              </w:rPr>
              <w:t>Организация разработки (актуализации принятых) правовых актов в муниципальных учреждениях по вопросам противодействия коррупции</w:t>
            </w:r>
          </w:p>
        </w:tc>
        <w:tc>
          <w:tcPr>
            <w:tcW w:w="769" w:type="pct"/>
            <w:tcMar>
              <w:left w:w="57" w:type="dxa"/>
              <w:right w:w="57" w:type="dxa"/>
            </w:tcMar>
          </w:tcPr>
          <w:p w:rsidR="00B83E35" w:rsidRPr="00E663DD" w:rsidRDefault="00B83E35" w:rsidP="00951FC7">
            <w:pPr>
              <w:pStyle w:val="ConsPlusNormal"/>
              <w:widowControl/>
              <w:ind w:firstLine="0"/>
              <w:jc w:val="center"/>
              <w:rPr>
                <w:rFonts w:ascii="Times New Roman" w:hAnsi="Times New Roman" w:cs="Times New Roman"/>
                <w:sz w:val="24"/>
                <w:szCs w:val="24"/>
              </w:rPr>
            </w:pPr>
            <w:r w:rsidRPr="00E663DD">
              <w:rPr>
                <w:rFonts w:ascii="Times New Roman" w:hAnsi="Times New Roman" w:cs="Times New Roman"/>
                <w:sz w:val="24"/>
                <w:szCs w:val="24"/>
              </w:rPr>
              <w:t>2021 - 2024</w:t>
            </w:r>
          </w:p>
          <w:p w:rsidR="00B83E35" w:rsidRPr="00E663DD" w:rsidRDefault="00B83E35" w:rsidP="00951FC7">
            <w:pPr>
              <w:pStyle w:val="ConsPlusNormal"/>
              <w:widowControl/>
              <w:ind w:firstLine="0"/>
              <w:jc w:val="center"/>
              <w:rPr>
                <w:rFonts w:ascii="Times New Roman" w:hAnsi="Times New Roman" w:cs="Times New Roman"/>
                <w:sz w:val="24"/>
                <w:szCs w:val="24"/>
              </w:rPr>
            </w:pPr>
            <w:r w:rsidRPr="00E663DD">
              <w:rPr>
                <w:rFonts w:ascii="Times New Roman" w:hAnsi="Times New Roman" w:cs="Times New Roman"/>
                <w:sz w:val="24"/>
                <w:szCs w:val="24"/>
              </w:rPr>
              <w:t>(в течение 30 дней с даты принятия(изменения) соответствующего антикоррупционного федерального и (или) республиканского законодательства)</w:t>
            </w:r>
          </w:p>
        </w:tc>
        <w:tc>
          <w:tcPr>
            <w:tcW w:w="727" w:type="pct"/>
            <w:tcMar>
              <w:left w:w="57" w:type="dxa"/>
              <w:right w:w="57" w:type="dxa"/>
            </w:tcMar>
          </w:tcPr>
          <w:p w:rsidR="00B83E35" w:rsidRPr="00ED38DA" w:rsidRDefault="00B83E35" w:rsidP="00B20729">
            <w:pPr>
              <w:pStyle w:val="ConsPlusNormal"/>
              <w:widowControl/>
              <w:ind w:firstLine="0"/>
              <w:jc w:val="center"/>
              <w:rPr>
                <w:rFonts w:ascii="Times New Roman" w:hAnsi="Times New Roman" w:cs="Times New Roman"/>
                <w:sz w:val="24"/>
                <w:szCs w:val="24"/>
              </w:rPr>
            </w:pPr>
            <w:r w:rsidRPr="00ED38DA">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163DF4" w:rsidRPr="00ED38DA" w:rsidRDefault="00357BB4" w:rsidP="00163DF4">
            <w:pPr>
              <w:pStyle w:val="ConsPlusNormal"/>
              <w:ind w:firstLine="0"/>
              <w:jc w:val="both"/>
              <w:rPr>
                <w:rFonts w:ascii="Times New Roman" w:hAnsi="Times New Roman" w:cs="Times New Roman"/>
                <w:sz w:val="24"/>
                <w:szCs w:val="24"/>
              </w:rPr>
            </w:pPr>
            <w:r w:rsidRPr="00ED38DA">
              <w:rPr>
                <w:rFonts w:ascii="Times New Roman" w:hAnsi="Times New Roman" w:cs="Times New Roman"/>
                <w:sz w:val="24"/>
                <w:szCs w:val="24"/>
              </w:rPr>
              <w:t xml:space="preserve">В </w:t>
            </w:r>
            <w:r w:rsidR="00E663DD" w:rsidRPr="00ED38DA">
              <w:rPr>
                <w:rFonts w:ascii="Times New Roman" w:hAnsi="Times New Roman" w:cs="Times New Roman"/>
                <w:sz w:val="24"/>
                <w:szCs w:val="24"/>
              </w:rPr>
              <w:t>2023</w:t>
            </w:r>
            <w:r w:rsidR="00121786" w:rsidRPr="00ED38DA">
              <w:rPr>
                <w:rFonts w:ascii="Times New Roman" w:hAnsi="Times New Roman" w:cs="Times New Roman"/>
                <w:sz w:val="24"/>
                <w:szCs w:val="24"/>
              </w:rPr>
              <w:t xml:space="preserve"> году</w:t>
            </w:r>
            <w:r w:rsidR="00163DF4" w:rsidRPr="00ED38DA">
              <w:rPr>
                <w:rFonts w:ascii="Times New Roman" w:hAnsi="Times New Roman" w:cs="Times New Roman"/>
                <w:sz w:val="24"/>
                <w:szCs w:val="24"/>
              </w:rPr>
              <w:t xml:space="preserve"> муниципальным бюджетным учреждением «Дом культуры пгт. Нижний Одес» принят</w:t>
            </w:r>
            <w:r w:rsidR="00ED38DA" w:rsidRPr="00ED38DA">
              <w:rPr>
                <w:rFonts w:ascii="Times New Roman" w:hAnsi="Times New Roman" w:cs="Times New Roman"/>
                <w:sz w:val="24"/>
                <w:szCs w:val="24"/>
              </w:rPr>
              <w:t>ы</w:t>
            </w:r>
            <w:r w:rsidR="00ED38DA" w:rsidRPr="00ED38DA">
              <w:rPr>
                <w:rFonts w:ascii="Times New Roman" w:hAnsi="Times New Roman" w:cs="Times New Roman"/>
                <w:i/>
                <w:sz w:val="24"/>
                <w:szCs w:val="24"/>
                <w:u w:val="single"/>
              </w:rPr>
              <w:t>3</w:t>
            </w:r>
            <w:r w:rsidR="00163DF4" w:rsidRPr="00ED38DA">
              <w:rPr>
                <w:rFonts w:ascii="Times New Roman" w:hAnsi="Times New Roman" w:cs="Times New Roman"/>
                <w:sz w:val="24"/>
                <w:szCs w:val="24"/>
              </w:rPr>
              <w:t>правов</w:t>
            </w:r>
            <w:r w:rsidR="00ED38DA" w:rsidRPr="00ED38DA">
              <w:rPr>
                <w:rFonts w:ascii="Times New Roman" w:hAnsi="Times New Roman" w:cs="Times New Roman"/>
                <w:sz w:val="24"/>
                <w:szCs w:val="24"/>
              </w:rPr>
              <w:t>ых</w:t>
            </w:r>
            <w:r w:rsidR="00163DF4" w:rsidRPr="00ED38DA">
              <w:rPr>
                <w:rFonts w:ascii="Times New Roman" w:hAnsi="Times New Roman" w:cs="Times New Roman"/>
                <w:sz w:val="24"/>
                <w:szCs w:val="24"/>
              </w:rPr>
              <w:t xml:space="preserve"> акт</w:t>
            </w:r>
            <w:r w:rsidR="00ED38DA" w:rsidRPr="00ED38DA">
              <w:rPr>
                <w:rFonts w:ascii="Times New Roman" w:hAnsi="Times New Roman" w:cs="Times New Roman"/>
                <w:sz w:val="24"/>
                <w:szCs w:val="24"/>
              </w:rPr>
              <w:t>а</w:t>
            </w:r>
            <w:r w:rsidR="00163DF4" w:rsidRPr="00ED38DA">
              <w:rPr>
                <w:rFonts w:ascii="Times New Roman" w:hAnsi="Times New Roman" w:cs="Times New Roman"/>
                <w:sz w:val="24"/>
                <w:szCs w:val="24"/>
              </w:rPr>
              <w:t xml:space="preserve"> в сфере противодействия коррупции:</w:t>
            </w:r>
          </w:p>
          <w:p w:rsidR="00ED38DA" w:rsidRPr="00ED38DA" w:rsidRDefault="00163DF4" w:rsidP="00ED38DA">
            <w:pPr>
              <w:pStyle w:val="ConsPlusNormal"/>
              <w:numPr>
                <w:ilvl w:val="0"/>
                <w:numId w:val="50"/>
              </w:numPr>
              <w:jc w:val="both"/>
              <w:rPr>
                <w:rFonts w:ascii="Times New Roman" w:hAnsi="Times New Roman" w:cs="Times New Roman"/>
                <w:sz w:val="24"/>
                <w:szCs w:val="24"/>
              </w:rPr>
            </w:pPr>
            <w:r w:rsidRPr="00ED38DA">
              <w:rPr>
                <w:rFonts w:ascii="Times New Roman" w:hAnsi="Times New Roman" w:cs="Times New Roman"/>
                <w:sz w:val="24"/>
                <w:szCs w:val="24"/>
              </w:rPr>
              <w:t xml:space="preserve">Приказ МБУ «Дом культуры пгт. Нижний Одес» от </w:t>
            </w:r>
            <w:r w:rsidR="00E663DD" w:rsidRPr="00ED38DA">
              <w:rPr>
                <w:rFonts w:ascii="Times New Roman" w:hAnsi="Times New Roman" w:cs="Times New Roman"/>
                <w:sz w:val="24"/>
                <w:szCs w:val="24"/>
              </w:rPr>
              <w:t>12.01.2023 № 6</w:t>
            </w:r>
            <w:r w:rsidRPr="00ED38DA">
              <w:rPr>
                <w:rFonts w:ascii="Times New Roman" w:hAnsi="Times New Roman" w:cs="Times New Roman"/>
                <w:sz w:val="24"/>
                <w:szCs w:val="24"/>
              </w:rPr>
              <w:t xml:space="preserve"> «ОД» «О принятии плана мероприятий по противодействию коррупции в МБУ «Дом ку</w:t>
            </w:r>
            <w:r w:rsidR="00E663DD" w:rsidRPr="00ED38DA">
              <w:rPr>
                <w:rFonts w:ascii="Times New Roman" w:hAnsi="Times New Roman" w:cs="Times New Roman"/>
                <w:sz w:val="24"/>
                <w:szCs w:val="24"/>
              </w:rPr>
              <w:t>льтуры пгт. Нижний Одес» на 2023</w:t>
            </w:r>
            <w:r w:rsidR="00ED38DA" w:rsidRPr="00ED38DA">
              <w:rPr>
                <w:rFonts w:ascii="Times New Roman" w:hAnsi="Times New Roman" w:cs="Times New Roman"/>
                <w:sz w:val="24"/>
                <w:szCs w:val="24"/>
              </w:rPr>
              <w:t xml:space="preserve"> год».</w:t>
            </w:r>
          </w:p>
          <w:p w:rsidR="00ED38DA" w:rsidRPr="00ED38DA" w:rsidRDefault="00121786" w:rsidP="00ED38DA">
            <w:pPr>
              <w:pStyle w:val="ConsPlusNormal"/>
              <w:numPr>
                <w:ilvl w:val="0"/>
                <w:numId w:val="50"/>
              </w:numPr>
              <w:jc w:val="both"/>
              <w:rPr>
                <w:rFonts w:ascii="Times New Roman" w:hAnsi="Times New Roman" w:cs="Times New Roman"/>
                <w:sz w:val="24"/>
                <w:szCs w:val="24"/>
              </w:rPr>
            </w:pPr>
            <w:r w:rsidRPr="00ED38DA">
              <w:rPr>
                <w:rFonts w:ascii="Times New Roman" w:hAnsi="Times New Roman" w:cs="Times New Roman"/>
                <w:sz w:val="24"/>
                <w:szCs w:val="24"/>
              </w:rPr>
              <w:t>Приказ МБУ «Дом культуры пгт. Нижний одес» от 24.08.2023 г. № 33 А «ОД» «Об определении должностных лиц, ответственных за работу по профилактике коррупционных правонарушений в МБУ «Дом культуры пгт. Нижний Одес».</w:t>
            </w:r>
          </w:p>
          <w:p w:rsidR="00ED38DA" w:rsidRPr="00ED38DA" w:rsidRDefault="00ED38DA" w:rsidP="00ED38DA">
            <w:pPr>
              <w:pStyle w:val="ConsPlusNormal"/>
              <w:numPr>
                <w:ilvl w:val="0"/>
                <w:numId w:val="50"/>
              </w:numPr>
              <w:jc w:val="both"/>
              <w:rPr>
                <w:rFonts w:ascii="Times New Roman" w:hAnsi="Times New Roman" w:cs="Times New Roman"/>
                <w:sz w:val="24"/>
                <w:szCs w:val="24"/>
              </w:rPr>
            </w:pPr>
            <w:r w:rsidRPr="00ED38DA">
              <w:rPr>
                <w:rFonts w:ascii="Times New Roman" w:hAnsi="Times New Roman" w:cs="Times New Roman"/>
                <w:sz w:val="24"/>
                <w:szCs w:val="24"/>
              </w:rPr>
              <w:t>Приказ МБУ «Дом культуры пгт. Нижний Одес» от 24.08.2023 г. № 33 Б «ОД» «О создании комиссии по противодействию коррупции в МБУ «Дом культуры пгт. Нижний Одес».</w:t>
            </w:r>
          </w:p>
        </w:tc>
      </w:tr>
      <w:tr w:rsidR="00B83E35" w:rsidRPr="00EF5B5E" w:rsidTr="00092CFF">
        <w:trPr>
          <w:trHeight w:val="360"/>
        </w:trPr>
        <w:tc>
          <w:tcPr>
            <w:tcW w:w="182" w:type="pct"/>
            <w:tcMar>
              <w:left w:w="57" w:type="dxa"/>
              <w:right w:w="57" w:type="dxa"/>
            </w:tcMar>
          </w:tcPr>
          <w:p w:rsidR="00B83E35" w:rsidRPr="00574886" w:rsidRDefault="00B83E35" w:rsidP="00951FC7">
            <w:pPr>
              <w:pStyle w:val="ConsPlusNormal"/>
              <w:widowControl/>
              <w:ind w:firstLine="0"/>
              <w:rPr>
                <w:rFonts w:ascii="Times New Roman" w:hAnsi="Times New Roman" w:cs="Times New Roman"/>
                <w:sz w:val="24"/>
                <w:szCs w:val="24"/>
              </w:rPr>
            </w:pPr>
            <w:r w:rsidRPr="00574886">
              <w:rPr>
                <w:rFonts w:ascii="Times New Roman" w:hAnsi="Times New Roman" w:cs="Times New Roman"/>
                <w:sz w:val="24"/>
                <w:szCs w:val="24"/>
              </w:rPr>
              <w:t>6.2</w:t>
            </w:r>
          </w:p>
        </w:tc>
        <w:tc>
          <w:tcPr>
            <w:tcW w:w="1297" w:type="pct"/>
            <w:tcMar>
              <w:left w:w="57" w:type="dxa"/>
              <w:right w:w="57" w:type="dxa"/>
            </w:tcMar>
          </w:tcPr>
          <w:p w:rsidR="00B83E35" w:rsidRPr="00E002E6" w:rsidRDefault="00B83E35" w:rsidP="00224CE2">
            <w:pPr>
              <w:jc w:val="both"/>
              <w:rPr>
                <w:rFonts w:ascii="Times New Roman" w:hAnsi="Times New Roman"/>
                <w:sz w:val="24"/>
              </w:rPr>
            </w:pPr>
            <w:r w:rsidRPr="00E002E6">
              <w:rPr>
                <w:rFonts w:ascii="Times New Roman" w:hAnsi="Times New Roman"/>
                <w:sz w:val="24"/>
              </w:rPr>
              <w:t>Обеспечение действенного функционирования комиссий по противодействию коррупции в муниципальных учреждениях, в том числе рассмотрение на заседаниях данных комиссий вопросов о состоянии работы по противодействию коррупции в соответствующих учреждениях</w:t>
            </w:r>
          </w:p>
        </w:tc>
        <w:tc>
          <w:tcPr>
            <w:tcW w:w="769" w:type="pct"/>
            <w:tcMar>
              <w:left w:w="57" w:type="dxa"/>
              <w:right w:w="57" w:type="dxa"/>
            </w:tcMar>
          </w:tcPr>
          <w:p w:rsidR="00B83E35" w:rsidRPr="00E002E6" w:rsidRDefault="00B83E35" w:rsidP="00951FC7">
            <w:pPr>
              <w:pStyle w:val="ConsPlusNormal"/>
              <w:widowControl/>
              <w:ind w:firstLine="0"/>
              <w:jc w:val="center"/>
              <w:rPr>
                <w:rFonts w:ascii="Times New Roman" w:hAnsi="Times New Roman" w:cs="Times New Roman"/>
                <w:sz w:val="24"/>
                <w:szCs w:val="24"/>
              </w:rPr>
            </w:pPr>
            <w:r w:rsidRPr="00E002E6">
              <w:rPr>
                <w:rFonts w:ascii="Times New Roman" w:hAnsi="Times New Roman" w:cs="Times New Roman"/>
                <w:sz w:val="24"/>
                <w:szCs w:val="24"/>
              </w:rPr>
              <w:t>2021 - 2024</w:t>
            </w:r>
          </w:p>
          <w:p w:rsidR="00B83E35" w:rsidRPr="00E002E6" w:rsidRDefault="00B83E35" w:rsidP="00951FC7">
            <w:pPr>
              <w:pStyle w:val="ConsPlusNormal"/>
              <w:widowControl/>
              <w:ind w:firstLine="0"/>
              <w:jc w:val="center"/>
              <w:rPr>
                <w:rFonts w:ascii="Times New Roman" w:hAnsi="Times New Roman" w:cs="Times New Roman"/>
                <w:sz w:val="24"/>
                <w:szCs w:val="24"/>
              </w:rPr>
            </w:pPr>
          </w:p>
        </w:tc>
        <w:tc>
          <w:tcPr>
            <w:tcW w:w="727" w:type="pct"/>
            <w:tcMar>
              <w:left w:w="57" w:type="dxa"/>
              <w:right w:w="57" w:type="dxa"/>
            </w:tcMar>
          </w:tcPr>
          <w:p w:rsidR="00B83E35" w:rsidRPr="00E002E6" w:rsidRDefault="00B83E35" w:rsidP="00B20729">
            <w:pPr>
              <w:pStyle w:val="ConsPlusNormal"/>
              <w:widowControl/>
              <w:ind w:firstLine="0"/>
              <w:jc w:val="center"/>
              <w:rPr>
                <w:rFonts w:ascii="Times New Roman" w:hAnsi="Times New Roman" w:cs="Times New Roman"/>
                <w:sz w:val="24"/>
                <w:szCs w:val="24"/>
              </w:rPr>
            </w:pPr>
            <w:r w:rsidRPr="00E002E6">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B83E35" w:rsidRPr="00ED38DA" w:rsidRDefault="0000321D" w:rsidP="0000321D">
            <w:pPr>
              <w:pStyle w:val="ConsPlusNormal"/>
              <w:widowControl/>
              <w:ind w:firstLine="0"/>
              <w:rPr>
                <w:rFonts w:ascii="Times New Roman" w:hAnsi="Times New Roman" w:cs="Times New Roman"/>
                <w:sz w:val="24"/>
                <w:szCs w:val="24"/>
              </w:rPr>
            </w:pPr>
            <w:r w:rsidRPr="00ED38DA">
              <w:rPr>
                <w:rFonts w:ascii="Times New Roman" w:hAnsi="Times New Roman" w:cs="Times New Roman"/>
                <w:sz w:val="24"/>
                <w:szCs w:val="24"/>
              </w:rPr>
              <w:t>Информация представляется по форме, приведенной в таблице 9 к настоящему Приложению.</w:t>
            </w:r>
          </w:p>
        </w:tc>
      </w:tr>
      <w:tr w:rsidR="00B83E35" w:rsidRPr="00EF5B5E" w:rsidTr="00092CFF">
        <w:trPr>
          <w:trHeight w:val="360"/>
        </w:trPr>
        <w:tc>
          <w:tcPr>
            <w:tcW w:w="182" w:type="pct"/>
            <w:tcMar>
              <w:left w:w="57" w:type="dxa"/>
              <w:right w:w="57" w:type="dxa"/>
            </w:tcMar>
          </w:tcPr>
          <w:p w:rsidR="00B83E35" w:rsidRPr="00574886" w:rsidRDefault="00B83E35" w:rsidP="00951FC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6.3</w:t>
            </w:r>
          </w:p>
        </w:tc>
        <w:tc>
          <w:tcPr>
            <w:tcW w:w="1297" w:type="pct"/>
            <w:tcMar>
              <w:left w:w="57" w:type="dxa"/>
              <w:right w:w="57" w:type="dxa"/>
            </w:tcMar>
          </w:tcPr>
          <w:p w:rsidR="00B83E35" w:rsidRPr="00067DC1" w:rsidRDefault="00B83E35" w:rsidP="00224CE2">
            <w:pPr>
              <w:jc w:val="both"/>
              <w:rPr>
                <w:rFonts w:ascii="Times New Roman" w:hAnsi="Times New Roman"/>
                <w:sz w:val="24"/>
              </w:rPr>
            </w:pPr>
            <w:r w:rsidRPr="00067DC1">
              <w:rPr>
                <w:rFonts w:ascii="Times New Roman" w:hAnsi="Times New Roman"/>
                <w:sz w:val="24"/>
              </w:rPr>
              <w:t>Обеспечение разработки и реализации мер по предупреждению коррупции в муниципальных учреждениях</w:t>
            </w:r>
          </w:p>
        </w:tc>
        <w:tc>
          <w:tcPr>
            <w:tcW w:w="769" w:type="pct"/>
            <w:tcMar>
              <w:left w:w="57" w:type="dxa"/>
              <w:right w:w="57" w:type="dxa"/>
            </w:tcMar>
          </w:tcPr>
          <w:p w:rsidR="00B83E35" w:rsidRPr="00067DC1" w:rsidRDefault="00B83E35" w:rsidP="00951FC7">
            <w:pPr>
              <w:pStyle w:val="ConsPlusNormal"/>
              <w:widowControl/>
              <w:ind w:firstLine="0"/>
              <w:jc w:val="center"/>
              <w:rPr>
                <w:rFonts w:ascii="Times New Roman" w:hAnsi="Times New Roman" w:cs="Times New Roman"/>
                <w:sz w:val="24"/>
                <w:szCs w:val="24"/>
              </w:rPr>
            </w:pPr>
            <w:r w:rsidRPr="00067DC1">
              <w:rPr>
                <w:rFonts w:ascii="Times New Roman" w:hAnsi="Times New Roman" w:cs="Times New Roman"/>
                <w:sz w:val="24"/>
                <w:szCs w:val="24"/>
              </w:rPr>
              <w:t>2021 - 2024</w:t>
            </w:r>
          </w:p>
          <w:p w:rsidR="00B83E35" w:rsidRPr="00067DC1" w:rsidRDefault="00B83E35" w:rsidP="00951FC7">
            <w:pPr>
              <w:pStyle w:val="ConsPlusNormal"/>
              <w:widowControl/>
              <w:ind w:firstLine="0"/>
              <w:jc w:val="center"/>
              <w:rPr>
                <w:rFonts w:ascii="Times New Roman" w:hAnsi="Times New Roman" w:cs="Times New Roman"/>
                <w:sz w:val="24"/>
                <w:szCs w:val="24"/>
              </w:rPr>
            </w:pPr>
          </w:p>
        </w:tc>
        <w:tc>
          <w:tcPr>
            <w:tcW w:w="727" w:type="pct"/>
            <w:tcMar>
              <w:left w:w="57" w:type="dxa"/>
              <w:right w:w="57" w:type="dxa"/>
            </w:tcMar>
          </w:tcPr>
          <w:p w:rsidR="00B83E35" w:rsidRPr="00067DC1" w:rsidRDefault="00B83E35" w:rsidP="00B20729">
            <w:pPr>
              <w:pStyle w:val="ConsPlusNormal"/>
              <w:widowControl/>
              <w:ind w:firstLine="0"/>
              <w:jc w:val="center"/>
              <w:rPr>
                <w:rFonts w:ascii="Times New Roman" w:hAnsi="Times New Roman" w:cs="Times New Roman"/>
                <w:sz w:val="24"/>
                <w:szCs w:val="24"/>
              </w:rPr>
            </w:pPr>
            <w:r w:rsidRPr="00067DC1">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00321D" w:rsidRPr="00ED38DA" w:rsidRDefault="00E479AC" w:rsidP="0000321D">
            <w:pPr>
              <w:pStyle w:val="ConsPlusNormal"/>
              <w:ind w:firstLine="221"/>
              <w:rPr>
                <w:rFonts w:ascii="Times New Roman" w:hAnsi="Times New Roman" w:cs="Times New Roman"/>
                <w:sz w:val="24"/>
                <w:szCs w:val="24"/>
              </w:rPr>
            </w:pPr>
            <w:r w:rsidRPr="00ED38DA">
              <w:rPr>
                <w:rFonts w:ascii="Times New Roman" w:hAnsi="Times New Roman" w:cs="Times New Roman"/>
                <w:sz w:val="24"/>
                <w:szCs w:val="24"/>
              </w:rPr>
              <w:t xml:space="preserve">За </w:t>
            </w:r>
            <w:r w:rsidR="00067DC1" w:rsidRPr="00ED38DA">
              <w:rPr>
                <w:rFonts w:ascii="Times New Roman" w:hAnsi="Times New Roman" w:cs="Times New Roman"/>
                <w:sz w:val="24"/>
                <w:szCs w:val="24"/>
              </w:rPr>
              <w:t>2023</w:t>
            </w:r>
            <w:r w:rsidR="00ED38DA" w:rsidRPr="00ED38DA">
              <w:rPr>
                <w:rFonts w:ascii="Times New Roman" w:hAnsi="Times New Roman" w:cs="Times New Roman"/>
                <w:sz w:val="24"/>
                <w:szCs w:val="24"/>
              </w:rPr>
              <w:t xml:space="preserve"> год</w:t>
            </w:r>
            <w:r w:rsidR="0000321D" w:rsidRPr="00ED38DA">
              <w:rPr>
                <w:rFonts w:ascii="Times New Roman" w:hAnsi="Times New Roman" w:cs="Times New Roman"/>
                <w:sz w:val="24"/>
                <w:szCs w:val="24"/>
              </w:rPr>
              <w:t xml:space="preserve"> в 1 </w:t>
            </w:r>
            <w:r w:rsidR="0000321D" w:rsidRPr="00ED38DA">
              <w:rPr>
                <w:rFonts w:ascii="Times New Roman" w:hAnsi="Times New Roman" w:cs="Times New Roman"/>
                <w:i/>
                <w:sz w:val="24"/>
                <w:szCs w:val="24"/>
              </w:rPr>
              <w:t>(указать количество)</w:t>
            </w:r>
            <w:r w:rsidR="0000321D" w:rsidRPr="00ED38DA">
              <w:rPr>
                <w:rFonts w:ascii="Times New Roman" w:hAnsi="Times New Roman" w:cs="Times New Roman"/>
                <w:sz w:val="24"/>
                <w:szCs w:val="24"/>
              </w:rPr>
              <w:t>муниципальном учреждении реализовано</w:t>
            </w:r>
            <w:r w:rsidR="00ED38DA" w:rsidRPr="00ED38DA">
              <w:rPr>
                <w:rFonts w:ascii="Times New Roman" w:hAnsi="Times New Roman" w:cs="Times New Roman"/>
                <w:sz w:val="24"/>
                <w:szCs w:val="24"/>
              </w:rPr>
              <w:t xml:space="preserve"> 5</w:t>
            </w:r>
            <w:r w:rsidR="0000321D" w:rsidRPr="00ED38DA">
              <w:rPr>
                <w:rFonts w:ascii="Times New Roman" w:hAnsi="Times New Roman" w:cs="Times New Roman"/>
                <w:sz w:val="24"/>
                <w:szCs w:val="24"/>
              </w:rPr>
              <w:t xml:space="preserve"> (</w:t>
            </w:r>
            <w:r w:rsidR="0000321D" w:rsidRPr="00ED38DA">
              <w:rPr>
                <w:rFonts w:ascii="Times New Roman" w:hAnsi="Times New Roman" w:cs="Times New Roman"/>
                <w:i/>
                <w:sz w:val="24"/>
                <w:szCs w:val="24"/>
              </w:rPr>
              <w:t>указать количество</w:t>
            </w:r>
            <w:r w:rsidR="00643E25" w:rsidRPr="00ED38DA">
              <w:rPr>
                <w:rFonts w:ascii="Times New Roman" w:hAnsi="Times New Roman" w:cs="Times New Roman"/>
                <w:sz w:val="24"/>
                <w:szCs w:val="24"/>
              </w:rPr>
              <w:t>) мероприятия</w:t>
            </w:r>
            <w:r w:rsidR="0000321D" w:rsidRPr="00ED38DA">
              <w:rPr>
                <w:rFonts w:ascii="Times New Roman" w:hAnsi="Times New Roman" w:cs="Times New Roman"/>
                <w:sz w:val="24"/>
                <w:szCs w:val="24"/>
              </w:rPr>
              <w:t xml:space="preserve"> антикоррупционного характера, из них:</w:t>
            </w:r>
          </w:p>
          <w:p w:rsidR="0000321D" w:rsidRPr="00ED38DA" w:rsidRDefault="0000321D" w:rsidP="0000321D">
            <w:pPr>
              <w:pStyle w:val="ConsPlusNormal"/>
              <w:ind w:firstLine="221"/>
              <w:rPr>
                <w:rFonts w:ascii="Times New Roman" w:hAnsi="Times New Roman" w:cs="Times New Roman"/>
                <w:sz w:val="24"/>
                <w:szCs w:val="24"/>
              </w:rPr>
            </w:pPr>
            <w:r w:rsidRPr="00ED38DA">
              <w:rPr>
                <w:rFonts w:ascii="Times New Roman" w:hAnsi="Times New Roman" w:cs="Times New Roman"/>
                <w:sz w:val="24"/>
                <w:szCs w:val="24"/>
              </w:rPr>
              <w:t xml:space="preserve">направление обзоров правоприменительной практики в сфере противодействия коррупции для ознакомления и </w:t>
            </w:r>
            <w:r w:rsidR="00ED38DA" w:rsidRPr="00ED38DA">
              <w:rPr>
                <w:rFonts w:ascii="Times New Roman" w:hAnsi="Times New Roman" w:cs="Times New Roman"/>
                <w:sz w:val="24"/>
                <w:szCs w:val="24"/>
              </w:rPr>
              <w:t>использования в работе 4</w:t>
            </w:r>
            <w:r w:rsidRPr="00ED38DA">
              <w:rPr>
                <w:rFonts w:ascii="Times New Roman" w:hAnsi="Times New Roman" w:cs="Times New Roman"/>
                <w:sz w:val="24"/>
                <w:szCs w:val="24"/>
              </w:rPr>
              <w:t xml:space="preserve"> (указать количество);</w:t>
            </w:r>
          </w:p>
          <w:p w:rsidR="00FB691A" w:rsidRPr="00EF45D9" w:rsidRDefault="0000321D" w:rsidP="007F1DE7">
            <w:pPr>
              <w:pStyle w:val="ConsPlusNormal"/>
              <w:ind w:firstLine="221"/>
              <w:rPr>
                <w:rFonts w:ascii="Times New Roman" w:hAnsi="Times New Roman" w:cs="Times New Roman"/>
                <w:color w:val="FF0000"/>
                <w:sz w:val="24"/>
                <w:szCs w:val="24"/>
              </w:rPr>
            </w:pPr>
            <w:r w:rsidRPr="00ED38DA">
              <w:rPr>
                <w:rFonts w:ascii="Times New Roman" w:hAnsi="Times New Roman" w:cs="Times New Roman"/>
                <w:sz w:val="24"/>
                <w:szCs w:val="24"/>
              </w:rPr>
              <w:t>рассмотрение отчетов учреждений о реализации планов мероприятий по противодействию коррупции на заседаниях соответствующих комиссий учр</w:t>
            </w:r>
            <w:r w:rsidR="00357BB4" w:rsidRPr="00ED38DA">
              <w:rPr>
                <w:rFonts w:ascii="Times New Roman" w:hAnsi="Times New Roman" w:cs="Times New Roman"/>
                <w:sz w:val="24"/>
                <w:szCs w:val="24"/>
              </w:rPr>
              <w:t>еждений  1 (указать количество).</w:t>
            </w:r>
          </w:p>
        </w:tc>
      </w:tr>
      <w:tr w:rsidR="00B83E35" w:rsidRPr="00EF5B5E" w:rsidTr="00092CFF">
        <w:trPr>
          <w:trHeight w:val="360"/>
        </w:trPr>
        <w:tc>
          <w:tcPr>
            <w:tcW w:w="182" w:type="pct"/>
            <w:tcMar>
              <w:left w:w="57" w:type="dxa"/>
              <w:right w:w="57" w:type="dxa"/>
            </w:tcMar>
          </w:tcPr>
          <w:p w:rsidR="00B83E35" w:rsidRPr="00574886" w:rsidRDefault="00B83E35" w:rsidP="00951FC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6.4</w:t>
            </w:r>
          </w:p>
        </w:tc>
        <w:tc>
          <w:tcPr>
            <w:tcW w:w="1297" w:type="pct"/>
            <w:tcMar>
              <w:left w:w="57" w:type="dxa"/>
              <w:right w:w="57" w:type="dxa"/>
            </w:tcMar>
          </w:tcPr>
          <w:p w:rsidR="00B83E35" w:rsidRPr="00067DC1" w:rsidRDefault="00B83E35" w:rsidP="00224CE2">
            <w:pPr>
              <w:jc w:val="both"/>
              <w:rPr>
                <w:rFonts w:ascii="Times New Roman" w:hAnsi="Times New Roman"/>
                <w:sz w:val="24"/>
              </w:rPr>
            </w:pPr>
            <w:r w:rsidRPr="00067DC1">
              <w:rPr>
                <w:rFonts w:ascii="Times New Roman" w:hAnsi="Times New Roman"/>
                <w:sz w:val="24"/>
              </w:rPr>
              <w:t>Контроль за обеспечением функционирования в муниципальных учреждениях «телефона доверия», позволяющего гражданам сообщать о ставших известными им фактах коррупции, причинах и условиях, способствующих их совершению</w:t>
            </w:r>
          </w:p>
        </w:tc>
        <w:tc>
          <w:tcPr>
            <w:tcW w:w="769" w:type="pct"/>
            <w:tcMar>
              <w:left w:w="57" w:type="dxa"/>
              <w:right w:w="57" w:type="dxa"/>
            </w:tcMar>
          </w:tcPr>
          <w:p w:rsidR="00B83E35" w:rsidRPr="00067DC1" w:rsidRDefault="00B83E35" w:rsidP="00951FC7">
            <w:pPr>
              <w:pStyle w:val="ConsPlusNormal"/>
              <w:widowControl/>
              <w:ind w:firstLine="0"/>
              <w:jc w:val="center"/>
              <w:rPr>
                <w:rFonts w:ascii="Times New Roman" w:hAnsi="Times New Roman" w:cs="Times New Roman"/>
                <w:sz w:val="24"/>
                <w:szCs w:val="24"/>
              </w:rPr>
            </w:pPr>
            <w:r w:rsidRPr="00067DC1">
              <w:rPr>
                <w:rFonts w:ascii="Times New Roman" w:hAnsi="Times New Roman" w:cs="Times New Roman"/>
                <w:sz w:val="24"/>
                <w:szCs w:val="24"/>
              </w:rPr>
              <w:t>2021 - 2024</w:t>
            </w:r>
          </w:p>
          <w:p w:rsidR="00B83E35" w:rsidRPr="00067DC1" w:rsidRDefault="00B83E35" w:rsidP="00951FC7">
            <w:pPr>
              <w:pStyle w:val="ConsPlusNormal"/>
              <w:widowControl/>
              <w:ind w:firstLine="0"/>
              <w:jc w:val="center"/>
              <w:rPr>
                <w:rFonts w:ascii="Times New Roman" w:hAnsi="Times New Roman" w:cs="Times New Roman"/>
                <w:sz w:val="24"/>
                <w:szCs w:val="24"/>
              </w:rPr>
            </w:pPr>
          </w:p>
        </w:tc>
        <w:tc>
          <w:tcPr>
            <w:tcW w:w="727" w:type="pct"/>
            <w:tcMar>
              <w:left w:w="57" w:type="dxa"/>
              <w:right w:w="57" w:type="dxa"/>
            </w:tcMar>
          </w:tcPr>
          <w:p w:rsidR="00B83E35" w:rsidRPr="00067DC1" w:rsidRDefault="00B83E35" w:rsidP="00C65005">
            <w:pPr>
              <w:pStyle w:val="ConsPlusNormal"/>
              <w:widowControl/>
              <w:ind w:firstLine="0"/>
              <w:jc w:val="center"/>
              <w:rPr>
                <w:rFonts w:ascii="Times New Roman" w:hAnsi="Times New Roman" w:cs="Times New Roman"/>
                <w:sz w:val="24"/>
                <w:szCs w:val="24"/>
              </w:rPr>
            </w:pPr>
            <w:r w:rsidRPr="00067DC1">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B83E35" w:rsidRPr="00ED38DA" w:rsidRDefault="00F37AC5" w:rsidP="00F37AC5">
            <w:pPr>
              <w:pStyle w:val="ConsPlusNormal"/>
              <w:widowControl/>
              <w:ind w:firstLine="0"/>
              <w:rPr>
                <w:rFonts w:ascii="Times New Roman" w:hAnsi="Times New Roman" w:cs="Times New Roman"/>
                <w:sz w:val="24"/>
                <w:szCs w:val="24"/>
              </w:rPr>
            </w:pPr>
            <w:r w:rsidRPr="00ED38DA">
              <w:rPr>
                <w:rFonts w:ascii="Times New Roman" w:hAnsi="Times New Roman" w:cs="Times New Roman"/>
                <w:sz w:val="24"/>
                <w:szCs w:val="24"/>
              </w:rPr>
              <w:t>В МБУ «Дом культуры пгт. Нижний Одес» разработан и принят  нормативный правовой акт Приказ от 01.11.2017 № 65 «ОД» «О создании «Телефона доверия» по вопросам, связанным с проявлениями коррупции в муниципальном бюджетном учреждении «Дом культуры пгт. Нижний Одес». Информация о «телефонах доверия» находится в открытом доступе на  официальном сайте городского поселения «Нижний Одес» и на  официальном сайте МБУ «Дом культуры пгт. Нижний Одес» в сети «Интернет».</w:t>
            </w:r>
          </w:p>
        </w:tc>
      </w:tr>
      <w:tr w:rsidR="00B83E35" w:rsidRPr="00EF5B5E" w:rsidTr="00092CFF">
        <w:trPr>
          <w:trHeight w:val="360"/>
        </w:trPr>
        <w:tc>
          <w:tcPr>
            <w:tcW w:w="182" w:type="pct"/>
            <w:tcMar>
              <w:left w:w="57" w:type="dxa"/>
              <w:right w:w="57" w:type="dxa"/>
            </w:tcMar>
          </w:tcPr>
          <w:p w:rsidR="00B83E35" w:rsidRPr="00574886" w:rsidRDefault="00B83E35" w:rsidP="00951FC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6.5</w:t>
            </w:r>
          </w:p>
        </w:tc>
        <w:tc>
          <w:tcPr>
            <w:tcW w:w="1297" w:type="pct"/>
            <w:tcMar>
              <w:left w:w="57" w:type="dxa"/>
              <w:right w:w="57" w:type="dxa"/>
            </w:tcMar>
          </w:tcPr>
          <w:p w:rsidR="00B83E35" w:rsidRPr="00F0291A" w:rsidRDefault="00B83E35" w:rsidP="00224CE2">
            <w:pPr>
              <w:jc w:val="both"/>
              <w:rPr>
                <w:rFonts w:ascii="Times New Roman" w:hAnsi="Times New Roman"/>
                <w:sz w:val="24"/>
              </w:rPr>
            </w:pPr>
            <w:r w:rsidRPr="00F0291A">
              <w:rPr>
                <w:rFonts w:ascii="Times New Roman" w:hAnsi="Times New Roman"/>
                <w:sz w:val="24"/>
              </w:rPr>
              <w:t>Проведение проверок деятельности муниципальных учреждений в части целевого и эффективного использования бюджетных средств</w:t>
            </w:r>
          </w:p>
        </w:tc>
        <w:tc>
          <w:tcPr>
            <w:tcW w:w="769" w:type="pct"/>
            <w:tcMar>
              <w:left w:w="57" w:type="dxa"/>
              <w:right w:w="57" w:type="dxa"/>
            </w:tcMar>
          </w:tcPr>
          <w:p w:rsidR="00B83E35" w:rsidRPr="00F0291A" w:rsidRDefault="00B83E35" w:rsidP="00951FC7">
            <w:pPr>
              <w:pStyle w:val="ConsPlusNormal"/>
              <w:widowControl/>
              <w:ind w:firstLine="0"/>
              <w:jc w:val="center"/>
              <w:rPr>
                <w:rFonts w:ascii="Times New Roman" w:hAnsi="Times New Roman" w:cs="Times New Roman"/>
                <w:sz w:val="24"/>
                <w:szCs w:val="24"/>
              </w:rPr>
            </w:pPr>
            <w:r w:rsidRPr="00F0291A">
              <w:rPr>
                <w:rFonts w:ascii="Times New Roman" w:hAnsi="Times New Roman" w:cs="Times New Roman"/>
                <w:sz w:val="24"/>
                <w:szCs w:val="24"/>
              </w:rPr>
              <w:t>2021 - 2024</w:t>
            </w:r>
          </w:p>
          <w:p w:rsidR="00B83E35" w:rsidRPr="00F0291A" w:rsidRDefault="00B83E35" w:rsidP="00951FC7">
            <w:pPr>
              <w:pStyle w:val="ConsPlusNormal"/>
              <w:widowControl/>
              <w:ind w:firstLine="0"/>
              <w:jc w:val="center"/>
              <w:rPr>
                <w:rFonts w:ascii="Times New Roman" w:hAnsi="Times New Roman" w:cs="Times New Roman"/>
                <w:sz w:val="24"/>
                <w:szCs w:val="24"/>
              </w:rPr>
            </w:pPr>
          </w:p>
        </w:tc>
        <w:tc>
          <w:tcPr>
            <w:tcW w:w="727" w:type="pct"/>
            <w:tcMar>
              <w:left w:w="57" w:type="dxa"/>
              <w:right w:w="57" w:type="dxa"/>
            </w:tcMar>
          </w:tcPr>
          <w:p w:rsidR="00B83E35" w:rsidRPr="00D661D3" w:rsidRDefault="00B83E35" w:rsidP="00C65005">
            <w:pPr>
              <w:pStyle w:val="ConsPlusNormal"/>
              <w:widowControl/>
              <w:ind w:firstLine="0"/>
              <w:jc w:val="center"/>
              <w:rPr>
                <w:rFonts w:ascii="Times New Roman" w:hAnsi="Times New Roman" w:cs="Times New Roman"/>
                <w:sz w:val="24"/>
                <w:szCs w:val="24"/>
              </w:rPr>
            </w:pPr>
            <w:r w:rsidRPr="00D661D3">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D661D3" w:rsidRPr="00D661D3" w:rsidRDefault="00D661D3" w:rsidP="00D661D3">
            <w:pPr>
              <w:pStyle w:val="ConsPlusNormal"/>
              <w:widowControl/>
              <w:ind w:firstLine="0"/>
              <w:rPr>
                <w:rFonts w:ascii="Times New Roman" w:hAnsi="Times New Roman" w:cs="Times New Roman"/>
                <w:sz w:val="24"/>
                <w:szCs w:val="24"/>
              </w:rPr>
            </w:pPr>
            <w:r w:rsidRPr="00D661D3">
              <w:rPr>
                <w:rFonts w:ascii="Times New Roman" w:hAnsi="Times New Roman" w:cs="Times New Roman"/>
                <w:sz w:val="24"/>
                <w:szCs w:val="24"/>
              </w:rPr>
              <w:t>В 2023 году проведена 1 проверка состояния финансовой дисциплины в 1 муниципальном бюджетном учреждении «Дом культуры пгт. Нижний Одес».</w:t>
            </w:r>
          </w:p>
          <w:p w:rsidR="00B83E35" w:rsidRPr="00D661D3" w:rsidRDefault="00D661D3" w:rsidP="00D661D3">
            <w:pPr>
              <w:pStyle w:val="ConsPlusNormal"/>
              <w:widowControl/>
              <w:ind w:firstLine="0"/>
              <w:rPr>
                <w:rFonts w:ascii="Times New Roman" w:hAnsi="Times New Roman" w:cs="Times New Roman"/>
                <w:sz w:val="24"/>
                <w:szCs w:val="24"/>
              </w:rPr>
            </w:pPr>
            <w:r w:rsidRPr="00D661D3">
              <w:rPr>
                <w:rFonts w:ascii="Times New Roman" w:hAnsi="Times New Roman" w:cs="Times New Roman"/>
                <w:sz w:val="24"/>
                <w:szCs w:val="24"/>
              </w:rPr>
              <w:t>Нарушений не выявлено.</w:t>
            </w:r>
          </w:p>
        </w:tc>
      </w:tr>
      <w:tr w:rsidR="00B83E35" w:rsidRPr="00EF5B5E" w:rsidTr="009B79E6">
        <w:trPr>
          <w:trHeight w:val="360"/>
        </w:trPr>
        <w:tc>
          <w:tcPr>
            <w:tcW w:w="5000" w:type="pct"/>
            <w:gridSpan w:val="5"/>
            <w:tcMar>
              <w:left w:w="57" w:type="dxa"/>
              <w:right w:w="57" w:type="dxa"/>
            </w:tcMar>
          </w:tcPr>
          <w:p w:rsidR="00B83E35" w:rsidRPr="00D661D3" w:rsidRDefault="00B83E35" w:rsidP="00C46D19">
            <w:pPr>
              <w:pStyle w:val="ConsPlusTitle"/>
              <w:widowControl/>
              <w:jc w:val="center"/>
              <w:rPr>
                <w:rFonts w:ascii="Times New Roman" w:hAnsi="Times New Roman" w:cs="Times New Roman"/>
                <w:sz w:val="24"/>
                <w:szCs w:val="24"/>
              </w:rPr>
            </w:pPr>
            <w:r w:rsidRPr="00D661D3">
              <w:rPr>
                <w:rFonts w:ascii="Times New Roman" w:hAnsi="Times New Roman" w:cs="Times New Roman"/>
                <w:sz w:val="24"/>
                <w:szCs w:val="24"/>
              </w:rPr>
              <w:t xml:space="preserve">7. </w:t>
            </w:r>
            <w:r w:rsidRPr="00D661D3">
              <w:rPr>
                <w:rFonts w:ascii="Times New Roman" w:hAnsi="Times New Roman"/>
                <w:sz w:val="24"/>
                <w:szCs w:val="24"/>
              </w:rPr>
              <w:t xml:space="preserve">Мониторинг мер антикоррупционной политики в </w:t>
            </w:r>
            <w:r w:rsidRPr="00D661D3">
              <w:rPr>
                <w:rFonts w:ascii="Times New Roman" w:hAnsi="Times New Roman" w:cs="Times New Roman"/>
                <w:sz w:val="24"/>
                <w:szCs w:val="24"/>
              </w:rPr>
              <w:t xml:space="preserve">муниципальном образовании городского поселения «Нижний Одес» </w:t>
            </w:r>
          </w:p>
        </w:tc>
      </w:tr>
      <w:tr w:rsidR="00B83E35" w:rsidRPr="00EF5B5E" w:rsidTr="00092CFF">
        <w:trPr>
          <w:trHeight w:val="360"/>
        </w:trPr>
        <w:tc>
          <w:tcPr>
            <w:tcW w:w="182" w:type="pct"/>
            <w:tcBorders>
              <w:top w:val="single" w:sz="4" w:space="0" w:color="auto"/>
              <w:left w:val="single" w:sz="4" w:space="0" w:color="auto"/>
              <w:bottom w:val="single" w:sz="4" w:space="0" w:color="auto"/>
              <w:right w:val="single" w:sz="4" w:space="0" w:color="auto"/>
            </w:tcBorders>
            <w:tcMar>
              <w:left w:w="57" w:type="dxa"/>
              <w:right w:w="57" w:type="dxa"/>
            </w:tcMar>
          </w:tcPr>
          <w:p w:rsidR="00B83E35" w:rsidRPr="00D661D3" w:rsidRDefault="00B83E35" w:rsidP="00951FC7">
            <w:pPr>
              <w:pStyle w:val="ConsPlusNormal"/>
              <w:widowControl/>
              <w:ind w:firstLine="0"/>
              <w:rPr>
                <w:rFonts w:ascii="Times New Roman" w:hAnsi="Times New Roman" w:cs="Times New Roman"/>
                <w:sz w:val="24"/>
                <w:szCs w:val="24"/>
              </w:rPr>
            </w:pPr>
            <w:r w:rsidRPr="00D661D3">
              <w:rPr>
                <w:rFonts w:ascii="Times New Roman" w:hAnsi="Times New Roman" w:cs="Times New Roman"/>
                <w:sz w:val="24"/>
                <w:szCs w:val="24"/>
              </w:rPr>
              <w:t>7.1</w:t>
            </w:r>
          </w:p>
        </w:tc>
        <w:tc>
          <w:tcPr>
            <w:tcW w:w="1297" w:type="pct"/>
            <w:tcBorders>
              <w:top w:val="single" w:sz="4" w:space="0" w:color="auto"/>
              <w:left w:val="single" w:sz="4" w:space="0" w:color="auto"/>
              <w:bottom w:val="single" w:sz="4" w:space="0" w:color="auto"/>
              <w:right w:val="single" w:sz="4" w:space="0" w:color="auto"/>
            </w:tcBorders>
            <w:tcMar>
              <w:left w:w="57" w:type="dxa"/>
              <w:right w:w="57" w:type="dxa"/>
            </w:tcMar>
          </w:tcPr>
          <w:p w:rsidR="00B83E35" w:rsidRPr="00D661D3" w:rsidRDefault="00B83E35" w:rsidP="00951FC7">
            <w:pPr>
              <w:pStyle w:val="ConsPlusNormal"/>
              <w:widowControl/>
              <w:ind w:firstLine="0"/>
              <w:jc w:val="both"/>
              <w:rPr>
                <w:rFonts w:ascii="Times New Roman" w:hAnsi="Times New Roman" w:cs="Times New Roman"/>
                <w:sz w:val="24"/>
                <w:szCs w:val="24"/>
              </w:rPr>
            </w:pPr>
            <w:r w:rsidRPr="00D661D3">
              <w:rPr>
                <w:rFonts w:ascii="Times New Roman" w:hAnsi="Times New Roman" w:cs="Times New Roman"/>
                <w:sz w:val="24"/>
                <w:szCs w:val="24"/>
              </w:rPr>
              <w:t xml:space="preserve">Мониторинг качества предоставления муниципальных услуг </w:t>
            </w:r>
          </w:p>
        </w:tc>
        <w:tc>
          <w:tcPr>
            <w:tcW w:w="769" w:type="pct"/>
            <w:tcBorders>
              <w:top w:val="single" w:sz="4" w:space="0" w:color="auto"/>
              <w:left w:val="single" w:sz="4" w:space="0" w:color="auto"/>
              <w:bottom w:val="single" w:sz="4" w:space="0" w:color="auto"/>
              <w:right w:val="single" w:sz="4" w:space="0" w:color="auto"/>
            </w:tcBorders>
            <w:tcMar>
              <w:left w:w="57" w:type="dxa"/>
              <w:right w:w="57" w:type="dxa"/>
            </w:tcMar>
          </w:tcPr>
          <w:p w:rsidR="00B83E35" w:rsidRPr="00D661D3" w:rsidRDefault="00B83E35" w:rsidP="00951FC7">
            <w:pPr>
              <w:pStyle w:val="ConsPlusNormal"/>
              <w:widowControl/>
              <w:ind w:firstLine="0"/>
              <w:jc w:val="center"/>
              <w:rPr>
                <w:rFonts w:ascii="Times New Roman" w:hAnsi="Times New Roman" w:cs="Times New Roman"/>
                <w:sz w:val="24"/>
                <w:szCs w:val="24"/>
              </w:rPr>
            </w:pPr>
            <w:r w:rsidRPr="00D661D3">
              <w:rPr>
                <w:rFonts w:ascii="Times New Roman" w:hAnsi="Times New Roman" w:cs="Times New Roman"/>
                <w:sz w:val="24"/>
                <w:szCs w:val="24"/>
              </w:rPr>
              <w:t>ежегодно до 1 февраля года, следующего за отчетным</w:t>
            </w:r>
          </w:p>
        </w:tc>
        <w:tc>
          <w:tcPr>
            <w:tcW w:w="727" w:type="pct"/>
            <w:tcBorders>
              <w:top w:val="single" w:sz="4" w:space="0" w:color="auto"/>
              <w:left w:val="single" w:sz="4" w:space="0" w:color="auto"/>
              <w:bottom w:val="single" w:sz="4" w:space="0" w:color="auto"/>
              <w:right w:val="single" w:sz="4" w:space="0" w:color="auto"/>
            </w:tcBorders>
            <w:tcMar>
              <w:left w:w="57" w:type="dxa"/>
              <w:right w:w="57" w:type="dxa"/>
            </w:tcMar>
          </w:tcPr>
          <w:p w:rsidR="00B83E35" w:rsidRPr="00D661D3" w:rsidRDefault="00B83E35" w:rsidP="00C65005">
            <w:pPr>
              <w:pStyle w:val="ConsPlusNormal"/>
              <w:widowControl/>
              <w:ind w:firstLine="0"/>
              <w:jc w:val="center"/>
              <w:rPr>
                <w:rFonts w:ascii="Times New Roman" w:hAnsi="Times New Roman" w:cs="Times New Roman"/>
                <w:sz w:val="24"/>
                <w:szCs w:val="24"/>
              </w:rPr>
            </w:pPr>
            <w:r w:rsidRPr="00D661D3">
              <w:rPr>
                <w:rFonts w:ascii="Times New Roman" w:hAnsi="Times New Roman" w:cs="Times New Roman"/>
                <w:sz w:val="24"/>
                <w:szCs w:val="24"/>
              </w:rPr>
              <w:t>Делопроизводитель</w:t>
            </w:r>
          </w:p>
        </w:tc>
        <w:tc>
          <w:tcPr>
            <w:tcW w:w="2026" w:type="pct"/>
            <w:tcBorders>
              <w:top w:val="single" w:sz="4" w:space="0" w:color="auto"/>
              <w:left w:val="single" w:sz="4" w:space="0" w:color="auto"/>
              <w:bottom w:val="single" w:sz="4" w:space="0" w:color="auto"/>
              <w:right w:val="single" w:sz="4" w:space="0" w:color="auto"/>
            </w:tcBorders>
          </w:tcPr>
          <w:p w:rsidR="00F37AC5" w:rsidRPr="00D661D3" w:rsidRDefault="00F37AC5" w:rsidP="00F37AC5">
            <w:pPr>
              <w:pStyle w:val="ConsPlusNormal"/>
              <w:ind w:firstLine="221"/>
              <w:jc w:val="both"/>
              <w:rPr>
                <w:rFonts w:ascii="Times New Roman" w:hAnsi="Times New Roman" w:cs="Times New Roman"/>
                <w:sz w:val="24"/>
                <w:szCs w:val="24"/>
              </w:rPr>
            </w:pPr>
            <w:r w:rsidRPr="00D661D3">
              <w:rPr>
                <w:rFonts w:ascii="Times New Roman" w:hAnsi="Times New Roman" w:cs="Times New Roman"/>
                <w:sz w:val="24"/>
                <w:szCs w:val="24"/>
              </w:rPr>
              <w:t xml:space="preserve">В </w:t>
            </w:r>
            <w:r w:rsidR="00067DC1" w:rsidRPr="00D661D3">
              <w:rPr>
                <w:rFonts w:ascii="Times New Roman" w:hAnsi="Times New Roman" w:cs="Times New Roman"/>
                <w:sz w:val="24"/>
                <w:szCs w:val="24"/>
              </w:rPr>
              <w:t>2023</w:t>
            </w:r>
            <w:r w:rsidR="00D661D3" w:rsidRPr="00D661D3">
              <w:rPr>
                <w:rFonts w:ascii="Times New Roman" w:hAnsi="Times New Roman" w:cs="Times New Roman"/>
                <w:sz w:val="24"/>
                <w:szCs w:val="24"/>
              </w:rPr>
              <w:t xml:space="preserve"> году</w:t>
            </w:r>
            <w:r w:rsidRPr="00D661D3">
              <w:rPr>
                <w:rFonts w:ascii="Times New Roman" w:hAnsi="Times New Roman" w:cs="Times New Roman"/>
                <w:sz w:val="24"/>
                <w:szCs w:val="24"/>
              </w:rPr>
              <w:t xml:space="preserve"> проведен мониторинг качества предоставления муниципальных услуг, оказываемых администрацией ГП «Ни</w:t>
            </w:r>
            <w:r w:rsidR="00067DC1" w:rsidRPr="00D661D3">
              <w:rPr>
                <w:rFonts w:ascii="Times New Roman" w:hAnsi="Times New Roman" w:cs="Times New Roman"/>
                <w:sz w:val="24"/>
                <w:szCs w:val="24"/>
              </w:rPr>
              <w:t>жний Одес» и учреждениями в 2022</w:t>
            </w:r>
            <w:r w:rsidRPr="00D661D3">
              <w:rPr>
                <w:rFonts w:ascii="Times New Roman" w:hAnsi="Times New Roman" w:cs="Times New Roman"/>
                <w:sz w:val="24"/>
                <w:szCs w:val="24"/>
              </w:rPr>
              <w:t xml:space="preserve"> году.</w:t>
            </w:r>
          </w:p>
          <w:p w:rsidR="00F37AC5" w:rsidRPr="00D661D3" w:rsidRDefault="00F37AC5" w:rsidP="00F37AC5">
            <w:pPr>
              <w:pStyle w:val="ConsPlusTitlePage"/>
            </w:pPr>
            <w:r w:rsidRPr="00D661D3">
              <w:rPr>
                <w:rFonts w:ascii="Times New Roman" w:hAnsi="Times New Roman" w:cs="Times New Roman"/>
                <w:sz w:val="24"/>
                <w:szCs w:val="24"/>
              </w:rPr>
              <w:t>По результатам мониторинга установлено, что уровень удовлетворенности заявителей составил 100 %.</w:t>
            </w:r>
          </w:p>
          <w:p w:rsidR="00B83E35" w:rsidRPr="00D661D3" w:rsidRDefault="00B83E35" w:rsidP="00C65005">
            <w:pPr>
              <w:pStyle w:val="ConsPlusNormal"/>
              <w:widowControl/>
              <w:ind w:firstLine="0"/>
              <w:jc w:val="center"/>
              <w:rPr>
                <w:rFonts w:ascii="Times New Roman" w:hAnsi="Times New Roman" w:cs="Times New Roman"/>
                <w:sz w:val="24"/>
                <w:szCs w:val="24"/>
              </w:rPr>
            </w:pPr>
          </w:p>
        </w:tc>
      </w:tr>
      <w:tr w:rsidR="00B83E35" w:rsidRPr="00EF5B5E" w:rsidTr="00092CFF">
        <w:trPr>
          <w:trHeight w:val="360"/>
        </w:trPr>
        <w:tc>
          <w:tcPr>
            <w:tcW w:w="182" w:type="pct"/>
            <w:tcBorders>
              <w:top w:val="single" w:sz="4" w:space="0" w:color="auto"/>
              <w:left w:val="single" w:sz="4" w:space="0" w:color="auto"/>
              <w:bottom w:val="single" w:sz="4" w:space="0" w:color="auto"/>
              <w:right w:val="single" w:sz="4" w:space="0" w:color="auto"/>
            </w:tcBorders>
            <w:tcMar>
              <w:left w:w="57" w:type="dxa"/>
              <w:right w:w="57" w:type="dxa"/>
            </w:tcMar>
          </w:tcPr>
          <w:p w:rsidR="00B83E35" w:rsidRPr="00FE6664" w:rsidRDefault="00B83E35" w:rsidP="00951FC7">
            <w:pPr>
              <w:pStyle w:val="ConsPlusNormal"/>
              <w:widowControl/>
              <w:ind w:firstLine="0"/>
              <w:rPr>
                <w:rFonts w:ascii="Times New Roman" w:hAnsi="Times New Roman" w:cs="Times New Roman"/>
                <w:sz w:val="24"/>
                <w:szCs w:val="24"/>
              </w:rPr>
            </w:pPr>
            <w:r w:rsidRPr="00FE6664">
              <w:rPr>
                <w:rFonts w:ascii="Times New Roman" w:hAnsi="Times New Roman" w:cs="Times New Roman"/>
                <w:sz w:val="24"/>
                <w:szCs w:val="24"/>
              </w:rPr>
              <w:t>7.2</w:t>
            </w:r>
          </w:p>
        </w:tc>
        <w:tc>
          <w:tcPr>
            <w:tcW w:w="1297" w:type="pct"/>
            <w:tcBorders>
              <w:top w:val="single" w:sz="4" w:space="0" w:color="auto"/>
              <w:left w:val="single" w:sz="4" w:space="0" w:color="auto"/>
              <w:bottom w:val="single" w:sz="4" w:space="0" w:color="auto"/>
              <w:right w:val="single" w:sz="4" w:space="0" w:color="auto"/>
            </w:tcBorders>
            <w:tcMar>
              <w:left w:w="57" w:type="dxa"/>
              <w:right w:w="57" w:type="dxa"/>
            </w:tcMar>
          </w:tcPr>
          <w:p w:rsidR="00B83E35" w:rsidRPr="00067DC1" w:rsidRDefault="00B83E35" w:rsidP="00951FC7">
            <w:pPr>
              <w:pStyle w:val="ConsPlusNormal"/>
              <w:widowControl/>
              <w:ind w:firstLine="0"/>
              <w:jc w:val="both"/>
              <w:rPr>
                <w:rFonts w:ascii="Times New Roman" w:hAnsi="Times New Roman" w:cs="Times New Roman"/>
                <w:sz w:val="24"/>
                <w:szCs w:val="24"/>
              </w:rPr>
            </w:pPr>
            <w:r w:rsidRPr="00067DC1">
              <w:rPr>
                <w:rFonts w:ascii="Times New Roman" w:hAnsi="Times New Roman" w:cs="Times New Roman"/>
                <w:sz w:val="24"/>
                <w:szCs w:val="24"/>
              </w:rPr>
              <w:t>Мониторинг эффективности осуществления муниципального контроля</w:t>
            </w:r>
          </w:p>
        </w:tc>
        <w:tc>
          <w:tcPr>
            <w:tcW w:w="769" w:type="pct"/>
            <w:tcBorders>
              <w:top w:val="single" w:sz="4" w:space="0" w:color="auto"/>
              <w:left w:val="single" w:sz="4" w:space="0" w:color="auto"/>
              <w:bottom w:val="single" w:sz="4" w:space="0" w:color="auto"/>
              <w:right w:val="single" w:sz="4" w:space="0" w:color="auto"/>
            </w:tcBorders>
            <w:tcMar>
              <w:left w:w="57" w:type="dxa"/>
              <w:right w:w="57" w:type="dxa"/>
            </w:tcMar>
          </w:tcPr>
          <w:p w:rsidR="00B83E35" w:rsidRPr="00067DC1" w:rsidRDefault="00B83E35" w:rsidP="00951FC7">
            <w:pPr>
              <w:pStyle w:val="ConsPlusNormal"/>
              <w:widowControl/>
              <w:ind w:firstLine="0"/>
              <w:jc w:val="center"/>
              <w:rPr>
                <w:rFonts w:ascii="Times New Roman" w:hAnsi="Times New Roman" w:cs="Times New Roman"/>
                <w:sz w:val="24"/>
                <w:szCs w:val="24"/>
              </w:rPr>
            </w:pPr>
            <w:r w:rsidRPr="00067DC1">
              <w:rPr>
                <w:rFonts w:ascii="Times New Roman" w:hAnsi="Times New Roman" w:cs="Times New Roman"/>
                <w:sz w:val="24"/>
                <w:szCs w:val="24"/>
              </w:rPr>
              <w:t>до 15 февраля года, следующего за отчетным</w:t>
            </w:r>
          </w:p>
        </w:tc>
        <w:tc>
          <w:tcPr>
            <w:tcW w:w="727" w:type="pct"/>
            <w:tcBorders>
              <w:top w:val="single" w:sz="4" w:space="0" w:color="auto"/>
              <w:left w:val="single" w:sz="4" w:space="0" w:color="auto"/>
              <w:bottom w:val="single" w:sz="4" w:space="0" w:color="auto"/>
              <w:right w:val="single" w:sz="4" w:space="0" w:color="auto"/>
            </w:tcBorders>
            <w:tcMar>
              <w:left w:w="57" w:type="dxa"/>
              <w:right w:w="57" w:type="dxa"/>
            </w:tcMar>
          </w:tcPr>
          <w:p w:rsidR="00B83E35" w:rsidRPr="00D661D3" w:rsidRDefault="00B83E35" w:rsidP="00C65005">
            <w:pPr>
              <w:pStyle w:val="ConsPlusNormal"/>
              <w:widowControl/>
              <w:ind w:firstLine="0"/>
              <w:jc w:val="center"/>
              <w:rPr>
                <w:rFonts w:ascii="Times New Roman" w:hAnsi="Times New Roman" w:cs="Times New Roman"/>
                <w:sz w:val="24"/>
                <w:szCs w:val="24"/>
              </w:rPr>
            </w:pPr>
            <w:r w:rsidRPr="00D661D3">
              <w:rPr>
                <w:rFonts w:ascii="Times New Roman" w:hAnsi="Times New Roman" w:cs="Times New Roman"/>
                <w:sz w:val="24"/>
                <w:szCs w:val="24"/>
              </w:rPr>
              <w:t>Отдел жилищно-коммунального хозяйства, землепользования и управления муниципальным имуществом</w:t>
            </w:r>
          </w:p>
        </w:tc>
        <w:tc>
          <w:tcPr>
            <w:tcW w:w="2026" w:type="pct"/>
            <w:tcBorders>
              <w:top w:val="single" w:sz="4" w:space="0" w:color="auto"/>
              <w:left w:val="single" w:sz="4" w:space="0" w:color="auto"/>
              <w:bottom w:val="single" w:sz="4" w:space="0" w:color="auto"/>
              <w:right w:val="single" w:sz="4" w:space="0" w:color="auto"/>
            </w:tcBorders>
          </w:tcPr>
          <w:p w:rsidR="00F37AC5" w:rsidRPr="00D661D3" w:rsidRDefault="00F37AC5" w:rsidP="00F37AC5">
            <w:pPr>
              <w:pStyle w:val="ConsPlusNormal"/>
              <w:ind w:firstLine="0"/>
              <w:jc w:val="both"/>
              <w:rPr>
                <w:rFonts w:ascii="Times New Roman" w:hAnsi="Times New Roman" w:cs="Times New Roman"/>
                <w:sz w:val="24"/>
                <w:szCs w:val="24"/>
              </w:rPr>
            </w:pPr>
            <w:r w:rsidRPr="00D661D3">
              <w:rPr>
                <w:rFonts w:ascii="Times New Roman" w:hAnsi="Times New Roman" w:cs="Times New Roman"/>
                <w:sz w:val="24"/>
                <w:szCs w:val="24"/>
              </w:rPr>
              <w:t xml:space="preserve">В </w:t>
            </w:r>
            <w:r w:rsidR="00067DC1" w:rsidRPr="00D661D3">
              <w:rPr>
                <w:rFonts w:ascii="Times New Roman" w:hAnsi="Times New Roman" w:cs="Times New Roman"/>
                <w:sz w:val="24"/>
                <w:szCs w:val="24"/>
              </w:rPr>
              <w:t>2023</w:t>
            </w:r>
            <w:r w:rsidR="00D661D3" w:rsidRPr="00D661D3">
              <w:rPr>
                <w:rFonts w:ascii="Times New Roman" w:hAnsi="Times New Roman" w:cs="Times New Roman"/>
                <w:sz w:val="24"/>
                <w:szCs w:val="24"/>
              </w:rPr>
              <w:t xml:space="preserve"> году</w:t>
            </w:r>
            <w:r w:rsidRPr="00D661D3">
              <w:rPr>
                <w:rFonts w:ascii="Times New Roman" w:hAnsi="Times New Roman" w:cs="Times New Roman"/>
                <w:sz w:val="24"/>
                <w:szCs w:val="24"/>
              </w:rPr>
              <w:t xml:space="preserve"> мониторинг эффективности осуществлени</w:t>
            </w:r>
            <w:r w:rsidR="008719B3" w:rsidRPr="00D661D3">
              <w:rPr>
                <w:rFonts w:ascii="Times New Roman" w:hAnsi="Times New Roman" w:cs="Times New Roman"/>
                <w:sz w:val="24"/>
                <w:szCs w:val="24"/>
              </w:rPr>
              <w:t xml:space="preserve">я муниципального </w:t>
            </w:r>
            <w:r w:rsidR="00067DC1" w:rsidRPr="00D661D3">
              <w:rPr>
                <w:rFonts w:ascii="Times New Roman" w:hAnsi="Times New Roman" w:cs="Times New Roman"/>
                <w:sz w:val="24"/>
                <w:szCs w:val="24"/>
              </w:rPr>
              <w:t>контроля в 2022</w:t>
            </w:r>
            <w:r w:rsidRPr="00D661D3">
              <w:rPr>
                <w:rFonts w:ascii="Times New Roman" w:hAnsi="Times New Roman" w:cs="Times New Roman"/>
                <w:sz w:val="24"/>
                <w:szCs w:val="24"/>
              </w:rPr>
              <w:t xml:space="preserve"> году проведен. </w:t>
            </w:r>
          </w:p>
          <w:p w:rsidR="00B83E35" w:rsidRPr="00D661D3" w:rsidRDefault="00067DC1" w:rsidP="00F37AC5">
            <w:pPr>
              <w:pStyle w:val="ConsPlusNormal"/>
              <w:widowControl/>
              <w:ind w:firstLine="0"/>
              <w:rPr>
                <w:rFonts w:ascii="Times New Roman" w:hAnsi="Times New Roman" w:cs="Times New Roman"/>
                <w:sz w:val="24"/>
                <w:szCs w:val="24"/>
              </w:rPr>
            </w:pPr>
            <w:r w:rsidRPr="00D661D3">
              <w:rPr>
                <w:rFonts w:ascii="Times New Roman" w:hAnsi="Times New Roman" w:cs="Times New Roman"/>
                <w:sz w:val="24"/>
                <w:szCs w:val="24"/>
              </w:rPr>
              <w:t>13.03.2023</w:t>
            </w:r>
            <w:r w:rsidR="00F37AC5" w:rsidRPr="00D661D3">
              <w:rPr>
                <w:rFonts w:ascii="Times New Roman" w:hAnsi="Times New Roman" w:cs="Times New Roman"/>
                <w:sz w:val="24"/>
                <w:szCs w:val="24"/>
              </w:rPr>
              <w:t xml:space="preserve"> на официальном сайте городского поселения «Нижний Одес» в сети «Интернет»  опубликован</w:t>
            </w:r>
            <w:r w:rsidRPr="00D661D3">
              <w:rPr>
                <w:rFonts w:ascii="Times New Roman" w:hAnsi="Times New Roman" w:cs="Times New Roman"/>
                <w:sz w:val="24"/>
                <w:szCs w:val="24"/>
              </w:rPr>
              <w:t>ы подробные</w:t>
            </w:r>
            <w:r w:rsidR="00F37AC5" w:rsidRPr="00D661D3">
              <w:rPr>
                <w:rFonts w:ascii="Times New Roman" w:hAnsi="Times New Roman" w:cs="Times New Roman"/>
                <w:sz w:val="24"/>
                <w:szCs w:val="24"/>
              </w:rPr>
              <w:t xml:space="preserve">  доклад</w:t>
            </w:r>
            <w:r w:rsidRPr="00D661D3">
              <w:rPr>
                <w:rFonts w:ascii="Times New Roman" w:hAnsi="Times New Roman" w:cs="Times New Roman"/>
                <w:sz w:val="24"/>
                <w:szCs w:val="24"/>
              </w:rPr>
              <w:t>ы</w:t>
            </w:r>
            <w:r w:rsidR="00F37AC5" w:rsidRPr="00D661D3">
              <w:rPr>
                <w:rFonts w:ascii="Times New Roman" w:hAnsi="Times New Roman" w:cs="Times New Roman"/>
                <w:sz w:val="24"/>
                <w:szCs w:val="24"/>
              </w:rPr>
              <w:t xml:space="preserve"> администрации городского поселения "Нижний Одес" об осуществлении муниципального контроля в соответствующих сферах деятельности и об эффективност</w:t>
            </w:r>
            <w:r w:rsidR="008719B3" w:rsidRPr="00D661D3">
              <w:rPr>
                <w:rFonts w:ascii="Times New Roman" w:hAnsi="Times New Roman" w:cs="Times New Roman"/>
                <w:sz w:val="24"/>
                <w:szCs w:val="24"/>
              </w:rPr>
              <w:t>и муниципального контро</w:t>
            </w:r>
            <w:r w:rsidRPr="00D661D3">
              <w:rPr>
                <w:rFonts w:ascii="Times New Roman" w:hAnsi="Times New Roman" w:cs="Times New Roman"/>
                <w:sz w:val="24"/>
                <w:szCs w:val="24"/>
              </w:rPr>
              <w:t>ля в 2022</w:t>
            </w:r>
            <w:r w:rsidR="00F37AC5" w:rsidRPr="00D661D3">
              <w:rPr>
                <w:rFonts w:ascii="Times New Roman" w:hAnsi="Times New Roman" w:cs="Times New Roman"/>
                <w:sz w:val="24"/>
                <w:szCs w:val="24"/>
              </w:rPr>
              <w:t xml:space="preserve"> году.</w:t>
            </w:r>
          </w:p>
        </w:tc>
      </w:tr>
      <w:tr w:rsidR="00B83E35" w:rsidRPr="00EF5B5E" w:rsidTr="00092CFF">
        <w:trPr>
          <w:trHeight w:val="360"/>
        </w:trPr>
        <w:tc>
          <w:tcPr>
            <w:tcW w:w="182" w:type="pct"/>
            <w:tcBorders>
              <w:top w:val="single" w:sz="4" w:space="0" w:color="auto"/>
              <w:left w:val="single" w:sz="4" w:space="0" w:color="auto"/>
              <w:bottom w:val="single" w:sz="4" w:space="0" w:color="auto"/>
              <w:right w:val="single" w:sz="4" w:space="0" w:color="auto"/>
            </w:tcBorders>
            <w:tcMar>
              <w:left w:w="57" w:type="dxa"/>
              <w:right w:w="57" w:type="dxa"/>
            </w:tcMar>
          </w:tcPr>
          <w:p w:rsidR="00B83E35" w:rsidRPr="00FE6664" w:rsidRDefault="00B83E35" w:rsidP="00951FC7">
            <w:pPr>
              <w:pStyle w:val="ConsPlusNormal"/>
              <w:widowControl/>
              <w:ind w:firstLine="0"/>
              <w:jc w:val="both"/>
              <w:rPr>
                <w:rFonts w:ascii="Times New Roman" w:hAnsi="Times New Roman" w:cs="Times New Roman"/>
                <w:sz w:val="24"/>
                <w:szCs w:val="24"/>
              </w:rPr>
            </w:pPr>
            <w:r w:rsidRPr="00FE6664">
              <w:rPr>
                <w:rFonts w:ascii="Times New Roman" w:hAnsi="Times New Roman" w:cs="Times New Roman"/>
                <w:sz w:val="24"/>
                <w:szCs w:val="24"/>
              </w:rPr>
              <w:t>7.3</w:t>
            </w:r>
          </w:p>
        </w:tc>
        <w:tc>
          <w:tcPr>
            <w:tcW w:w="1297" w:type="pct"/>
            <w:tcBorders>
              <w:top w:val="single" w:sz="4" w:space="0" w:color="auto"/>
              <w:left w:val="single" w:sz="4" w:space="0" w:color="auto"/>
              <w:bottom w:val="single" w:sz="4" w:space="0" w:color="auto"/>
              <w:right w:val="single" w:sz="4" w:space="0" w:color="auto"/>
            </w:tcBorders>
            <w:tcMar>
              <w:left w:w="57" w:type="dxa"/>
              <w:right w:w="57" w:type="dxa"/>
            </w:tcMar>
          </w:tcPr>
          <w:p w:rsidR="00B83E35" w:rsidRPr="00067DC1" w:rsidRDefault="00B83E35" w:rsidP="00951FC7">
            <w:pPr>
              <w:pStyle w:val="ConsPlusNormal"/>
              <w:widowControl/>
              <w:ind w:firstLine="0"/>
              <w:jc w:val="both"/>
              <w:rPr>
                <w:rFonts w:ascii="Times New Roman" w:hAnsi="Times New Roman" w:cs="Times New Roman"/>
                <w:sz w:val="24"/>
                <w:szCs w:val="24"/>
              </w:rPr>
            </w:pPr>
            <w:r w:rsidRPr="00067DC1">
              <w:rPr>
                <w:rFonts w:ascii="Times New Roman" w:hAnsi="Times New Roman" w:cs="Times New Roman"/>
                <w:sz w:val="24"/>
                <w:szCs w:val="24"/>
              </w:rPr>
              <w:t>Мониторинг правоприменения нормативных правовых актов Республики Коми, муниципальных правовых актов в сфере противодействия коррупции</w:t>
            </w:r>
          </w:p>
        </w:tc>
        <w:tc>
          <w:tcPr>
            <w:tcW w:w="769" w:type="pct"/>
            <w:tcBorders>
              <w:top w:val="single" w:sz="4" w:space="0" w:color="auto"/>
              <w:left w:val="single" w:sz="4" w:space="0" w:color="auto"/>
              <w:bottom w:val="single" w:sz="4" w:space="0" w:color="auto"/>
              <w:right w:val="single" w:sz="4" w:space="0" w:color="auto"/>
            </w:tcBorders>
            <w:tcMar>
              <w:left w:w="57" w:type="dxa"/>
              <w:right w:w="57" w:type="dxa"/>
            </w:tcMar>
          </w:tcPr>
          <w:p w:rsidR="00B83E35" w:rsidRPr="00067DC1" w:rsidRDefault="00B83E35" w:rsidP="00951FC7">
            <w:pPr>
              <w:pStyle w:val="ConsPlusNormal"/>
              <w:widowControl/>
              <w:ind w:firstLine="0"/>
              <w:jc w:val="center"/>
              <w:rPr>
                <w:rFonts w:ascii="Times New Roman" w:hAnsi="Times New Roman" w:cs="Times New Roman"/>
                <w:sz w:val="24"/>
                <w:szCs w:val="24"/>
              </w:rPr>
            </w:pPr>
            <w:r w:rsidRPr="00067DC1">
              <w:rPr>
                <w:rFonts w:ascii="Times New Roman" w:hAnsi="Times New Roman" w:cs="Times New Roman"/>
                <w:sz w:val="24"/>
                <w:szCs w:val="24"/>
              </w:rPr>
              <w:t>ежегодно до 1 марта года, следующего за отчетным</w:t>
            </w:r>
          </w:p>
        </w:tc>
        <w:tc>
          <w:tcPr>
            <w:tcW w:w="727" w:type="pct"/>
            <w:tcBorders>
              <w:top w:val="single" w:sz="4" w:space="0" w:color="auto"/>
              <w:left w:val="single" w:sz="4" w:space="0" w:color="auto"/>
              <w:bottom w:val="single" w:sz="4" w:space="0" w:color="auto"/>
              <w:right w:val="single" w:sz="4" w:space="0" w:color="auto"/>
            </w:tcBorders>
            <w:tcMar>
              <w:left w:w="57" w:type="dxa"/>
              <w:right w:w="57" w:type="dxa"/>
            </w:tcMar>
          </w:tcPr>
          <w:p w:rsidR="00B83E35" w:rsidRPr="00D661D3" w:rsidRDefault="00B83E35" w:rsidP="00C65005">
            <w:pPr>
              <w:pStyle w:val="ConsPlusNormal"/>
              <w:widowControl/>
              <w:ind w:firstLine="0"/>
              <w:jc w:val="center"/>
              <w:rPr>
                <w:rFonts w:ascii="Times New Roman" w:hAnsi="Times New Roman" w:cs="Times New Roman"/>
                <w:sz w:val="24"/>
                <w:szCs w:val="24"/>
              </w:rPr>
            </w:pPr>
            <w:r w:rsidRPr="00D661D3">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Borders>
              <w:top w:val="single" w:sz="4" w:space="0" w:color="auto"/>
              <w:left w:val="single" w:sz="4" w:space="0" w:color="auto"/>
              <w:bottom w:val="single" w:sz="4" w:space="0" w:color="auto"/>
              <w:right w:val="single" w:sz="4" w:space="0" w:color="auto"/>
            </w:tcBorders>
          </w:tcPr>
          <w:p w:rsidR="00F37AC5" w:rsidRPr="00D661D3" w:rsidRDefault="00F37AC5" w:rsidP="00F37AC5">
            <w:pPr>
              <w:pStyle w:val="ConsPlusNormal"/>
              <w:ind w:firstLine="221"/>
              <w:rPr>
                <w:rFonts w:ascii="Times New Roman" w:hAnsi="Times New Roman" w:cs="Times New Roman"/>
                <w:sz w:val="24"/>
                <w:szCs w:val="24"/>
              </w:rPr>
            </w:pPr>
            <w:r w:rsidRPr="00D661D3">
              <w:rPr>
                <w:rFonts w:ascii="Times New Roman" w:hAnsi="Times New Roman" w:cs="Times New Roman"/>
                <w:sz w:val="24"/>
                <w:szCs w:val="24"/>
              </w:rPr>
              <w:t xml:space="preserve">В </w:t>
            </w:r>
            <w:r w:rsidR="00067DC1" w:rsidRPr="00D661D3">
              <w:rPr>
                <w:rFonts w:ascii="Times New Roman" w:hAnsi="Times New Roman" w:cs="Times New Roman"/>
                <w:sz w:val="24"/>
                <w:szCs w:val="24"/>
              </w:rPr>
              <w:t>2023</w:t>
            </w:r>
            <w:r w:rsidR="00D661D3" w:rsidRPr="00D661D3">
              <w:rPr>
                <w:rFonts w:ascii="Times New Roman" w:hAnsi="Times New Roman" w:cs="Times New Roman"/>
                <w:sz w:val="24"/>
                <w:szCs w:val="24"/>
              </w:rPr>
              <w:t xml:space="preserve"> году</w:t>
            </w:r>
            <w:r w:rsidRPr="00D661D3">
              <w:rPr>
                <w:rFonts w:ascii="Times New Roman" w:hAnsi="Times New Roman" w:cs="Times New Roman"/>
                <w:sz w:val="24"/>
                <w:szCs w:val="24"/>
              </w:rPr>
              <w:t xml:space="preserve"> мониторинг правоприменения нормативных правовых актов Республики Коми в сфере противодействия коррупции, принятых в администрации ГП «Нижний Одес» проведен.</w:t>
            </w:r>
          </w:p>
          <w:p w:rsidR="00B83E35" w:rsidRPr="00D661D3" w:rsidRDefault="00F37AC5" w:rsidP="00F37AC5">
            <w:pPr>
              <w:pStyle w:val="ConsPlusNormal"/>
              <w:widowControl/>
              <w:ind w:firstLine="0"/>
              <w:rPr>
                <w:rFonts w:ascii="Times New Roman" w:hAnsi="Times New Roman" w:cs="Times New Roman"/>
                <w:sz w:val="24"/>
                <w:szCs w:val="24"/>
              </w:rPr>
            </w:pPr>
            <w:r w:rsidRPr="00D661D3">
              <w:rPr>
                <w:rFonts w:ascii="Times New Roman" w:hAnsi="Times New Roman" w:cs="Times New Roman"/>
                <w:sz w:val="24"/>
                <w:szCs w:val="24"/>
              </w:rPr>
              <w:t>Определен перечень правовых актов, которые необходимо разработать (актуализировать) в целях противодействия коррупции в администрации ГП «Нижний Одес».</w:t>
            </w:r>
          </w:p>
        </w:tc>
      </w:tr>
      <w:tr w:rsidR="00B83E35" w:rsidRPr="00EF5B5E" w:rsidTr="00092CFF">
        <w:trPr>
          <w:trHeight w:val="491"/>
        </w:trPr>
        <w:tc>
          <w:tcPr>
            <w:tcW w:w="182" w:type="pct"/>
            <w:tcMar>
              <w:left w:w="57" w:type="dxa"/>
              <w:right w:w="57" w:type="dxa"/>
            </w:tcMar>
          </w:tcPr>
          <w:p w:rsidR="00B83E35" w:rsidRPr="00856B21" w:rsidRDefault="00B83E35" w:rsidP="00951FC7">
            <w:pPr>
              <w:pStyle w:val="ConsPlusNormal"/>
              <w:widowControl/>
              <w:ind w:firstLine="0"/>
              <w:rPr>
                <w:rFonts w:ascii="Times New Roman" w:hAnsi="Times New Roman" w:cs="Times New Roman"/>
                <w:sz w:val="24"/>
                <w:szCs w:val="24"/>
              </w:rPr>
            </w:pPr>
            <w:r w:rsidRPr="00856B21">
              <w:rPr>
                <w:rFonts w:ascii="Times New Roman" w:hAnsi="Times New Roman" w:cs="Times New Roman"/>
                <w:sz w:val="24"/>
                <w:szCs w:val="24"/>
              </w:rPr>
              <w:t>7.4</w:t>
            </w:r>
          </w:p>
        </w:tc>
        <w:tc>
          <w:tcPr>
            <w:tcW w:w="1297" w:type="pct"/>
            <w:tcMar>
              <w:left w:w="57" w:type="dxa"/>
              <w:right w:w="57" w:type="dxa"/>
            </w:tcMar>
          </w:tcPr>
          <w:p w:rsidR="00B83E35" w:rsidRPr="00067DC1" w:rsidRDefault="00B83E35" w:rsidP="00951FC7">
            <w:pPr>
              <w:pStyle w:val="ConsPlusNormal"/>
              <w:widowControl/>
              <w:ind w:firstLine="0"/>
              <w:jc w:val="both"/>
              <w:rPr>
                <w:rFonts w:ascii="Times New Roman" w:hAnsi="Times New Roman" w:cs="Times New Roman"/>
                <w:sz w:val="24"/>
                <w:szCs w:val="24"/>
              </w:rPr>
            </w:pPr>
            <w:r w:rsidRPr="00067DC1">
              <w:rPr>
                <w:rFonts w:ascii="Times New Roman" w:hAnsi="Times New Roman" w:cs="Times New Roman"/>
                <w:sz w:val="24"/>
                <w:szCs w:val="24"/>
              </w:rPr>
              <w:t>Мониторинг принятых муниципальных правовых актов по вопросам противодействия коррупции в целях установления их соответствия законодательству</w:t>
            </w:r>
          </w:p>
        </w:tc>
        <w:tc>
          <w:tcPr>
            <w:tcW w:w="769" w:type="pct"/>
            <w:tcMar>
              <w:left w:w="57" w:type="dxa"/>
              <w:right w:w="57" w:type="dxa"/>
            </w:tcMar>
          </w:tcPr>
          <w:p w:rsidR="00B83E35" w:rsidRPr="00067DC1" w:rsidRDefault="00B83E35" w:rsidP="00951FC7">
            <w:pPr>
              <w:pStyle w:val="ConsPlusNormal"/>
              <w:widowControl/>
              <w:ind w:firstLine="0"/>
              <w:jc w:val="center"/>
              <w:rPr>
                <w:rFonts w:ascii="Times New Roman" w:hAnsi="Times New Roman" w:cs="Times New Roman"/>
                <w:sz w:val="24"/>
                <w:szCs w:val="24"/>
              </w:rPr>
            </w:pPr>
            <w:r w:rsidRPr="00067DC1">
              <w:rPr>
                <w:rFonts w:ascii="Times New Roman" w:hAnsi="Times New Roman" w:cs="Times New Roman"/>
                <w:sz w:val="24"/>
                <w:szCs w:val="24"/>
              </w:rPr>
              <w:t>2021 - 2024</w:t>
            </w:r>
          </w:p>
        </w:tc>
        <w:tc>
          <w:tcPr>
            <w:tcW w:w="727" w:type="pct"/>
            <w:tcMar>
              <w:left w:w="57" w:type="dxa"/>
              <w:right w:w="57" w:type="dxa"/>
            </w:tcMar>
          </w:tcPr>
          <w:p w:rsidR="00B83E35" w:rsidRPr="00067DC1" w:rsidRDefault="00B83E35" w:rsidP="00C65005">
            <w:pPr>
              <w:pStyle w:val="ConsPlusNormal"/>
              <w:widowControl/>
              <w:ind w:firstLine="0"/>
              <w:jc w:val="center"/>
              <w:rPr>
                <w:rFonts w:ascii="Times New Roman" w:hAnsi="Times New Roman" w:cs="Times New Roman"/>
                <w:sz w:val="24"/>
                <w:szCs w:val="24"/>
              </w:rPr>
            </w:pPr>
            <w:r w:rsidRPr="00067DC1">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Pr>
          <w:p w:rsidR="00F37AC5" w:rsidRPr="00D661D3" w:rsidRDefault="00F37AC5" w:rsidP="00F37AC5">
            <w:pPr>
              <w:pStyle w:val="ConsPlusNormal"/>
              <w:ind w:firstLine="0"/>
              <w:rPr>
                <w:rFonts w:ascii="Times New Roman" w:hAnsi="Times New Roman" w:cs="Times New Roman"/>
                <w:sz w:val="24"/>
                <w:szCs w:val="24"/>
              </w:rPr>
            </w:pPr>
            <w:r w:rsidRPr="00D661D3">
              <w:rPr>
                <w:rFonts w:ascii="Times New Roman" w:hAnsi="Times New Roman" w:cs="Times New Roman"/>
                <w:sz w:val="24"/>
                <w:szCs w:val="24"/>
              </w:rPr>
              <w:t xml:space="preserve">Мониторинг </w:t>
            </w:r>
            <w:r w:rsidRPr="00D661D3">
              <w:rPr>
                <w:rFonts w:ascii="Times New Roman" w:hAnsi="Times New Roman" w:cs="Times New Roman"/>
                <w:i/>
                <w:sz w:val="24"/>
                <w:szCs w:val="24"/>
                <w:u w:val="single"/>
              </w:rPr>
              <w:t>37</w:t>
            </w:r>
            <w:r w:rsidRPr="00D661D3">
              <w:rPr>
                <w:rFonts w:ascii="Times New Roman" w:hAnsi="Times New Roman" w:cs="Times New Roman"/>
                <w:sz w:val="24"/>
                <w:szCs w:val="24"/>
              </w:rPr>
              <w:t>принятых правовых актов по вопросам противодействия коррупции в целях установления их соответствия законодательству проведен.</w:t>
            </w:r>
          </w:p>
          <w:p w:rsidR="00F37AC5" w:rsidRPr="00D661D3" w:rsidRDefault="00F37AC5" w:rsidP="00F37AC5">
            <w:pPr>
              <w:pStyle w:val="ConsPlusNormal"/>
              <w:ind w:firstLine="0"/>
              <w:rPr>
                <w:rFonts w:ascii="Times New Roman" w:hAnsi="Times New Roman" w:cs="Times New Roman"/>
                <w:sz w:val="24"/>
                <w:szCs w:val="24"/>
              </w:rPr>
            </w:pPr>
            <w:r w:rsidRPr="00D661D3">
              <w:rPr>
                <w:rFonts w:ascii="Times New Roman" w:hAnsi="Times New Roman" w:cs="Times New Roman"/>
                <w:sz w:val="24"/>
                <w:szCs w:val="24"/>
              </w:rPr>
              <w:t xml:space="preserve">Всего </w:t>
            </w:r>
            <w:r w:rsidR="00D661D3" w:rsidRPr="00D661D3">
              <w:rPr>
                <w:rFonts w:ascii="Times New Roman" w:hAnsi="Times New Roman" w:cs="Times New Roman"/>
                <w:i/>
                <w:sz w:val="24"/>
                <w:szCs w:val="24"/>
                <w:u w:val="single"/>
              </w:rPr>
              <w:t>4</w:t>
            </w:r>
            <w:r w:rsidRPr="00D661D3">
              <w:rPr>
                <w:rFonts w:ascii="Times New Roman" w:hAnsi="Times New Roman" w:cs="Times New Roman"/>
                <w:sz w:val="24"/>
                <w:szCs w:val="24"/>
              </w:rPr>
              <w:t xml:space="preserve"> правов</w:t>
            </w:r>
            <w:r w:rsidR="00D661D3" w:rsidRPr="00D661D3">
              <w:rPr>
                <w:rFonts w:ascii="Times New Roman" w:hAnsi="Times New Roman" w:cs="Times New Roman"/>
                <w:sz w:val="24"/>
                <w:szCs w:val="24"/>
              </w:rPr>
              <w:t>ых</w:t>
            </w:r>
            <w:r w:rsidR="00067DC1" w:rsidRPr="00D661D3">
              <w:rPr>
                <w:rFonts w:ascii="Times New Roman" w:hAnsi="Times New Roman" w:cs="Times New Roman"/>
                <w:sz w:val="24"/>
                <w:szCs w:val="24"/>
              </w:rPr>
              <w:t xml:space="preserve"> акт</w:t>
            </w:r>
            <w:r w:rsidR="00D661D3" w:rsidRPr="00D661D3">
              <w:rPr>
                <w:rFonts w:ascii="Times New Roman" w:hAnsi="Times New Roman" w:cs="Times New Roman"/>
                <w:sz w:val="24"/>
                <w:szCs w:val="24"/>
              </w:rPr>
              <w:t>а</w:t>
            </w:r>
            <w:r w:rsidR="00067DC1" w:rsidRPr="00D661D3">
              <w:rPr>
                <w:rFonts w:ascii="Times New Roman" w:hAnsi="Times New Roman" w:cs="Times New Roman"/>
                <w:sz w:val="24"/>
                <w:szCs w:val="24"/>
              </w:rPr>
              <w:t xml:space="preserve"> приведен</w:t>
            </w:r>
            <w:r w:rsidR="00D661D3" w:rsidRPr="00D661D3">
              <w:rPr>
                <w:rFonts w:ascii="Times New Roman" w:hAnsi="Times New Roman" w:cs="Times New Roman"/>
                <w:sz w:val="24"/>
                <w:szCs w:val="24"/>
              </w:rPr>
              <w:t>ы</w:t>
            </w:r>
            <w:r w:rsidRPr="00D661D3">
              <w:rPr>
                <w:rFonts w:ascii="Times New Roman" w:hAnsi="Times New Roman" w:cs="Times New Roman"/>
                <w:sz w:val="24"/>
                <w:szCs w:val="24"/>
              </w:rPr>
              <w:t xml:space="preserve"> в соответствие с законодательством </w:t>
            </w:r>
            <w:r w:rsidRPr="00D661D3">
              <w:rPr>
                <w:rFonts w:ascii="Times New Roman" w:hAnsi="Times New Roman" w:cs="Times New Roman"/>
                <w:i/>
                <w:sz w:val="24"/>
                <w:szCs w:val="24"/>
              </w:rPr>
              <w:t>(указать реквизиты принятых правовых актов)</w:t>
            </w:r>
            <w:r w:rsidRPr="00D661D3">
              <w:rPr>
                <w:rFonts w:ascii="Times New Roman" w:hAnsi="Times New Roman" w:cs="Times New Roman"/>
                <w:sz w:val="24"/>
                <w:szCs w:val="24"/>
              </w:rPr>
              <w:t>:</w:t>
            </w:r>
          </w:p>
          <w:p w:rsidR="00D661D3" w:rsidRPr="00D661D3" w:rsidRDefault="00A8688E" w:rsidP="00D661D3">
            <w:pPr>
              <w:rPr>
                <w:rFonts w:ascii="Times New Roman" w:eastAsia="Calibri" w:hAnsi="Times New Roman"/>
                <w:sz w:val="24"/>
              </w:rPr>
            </w:pPr>
            <w:r w:rsidRPr="00D661D3">
              <w:rPr>
                <w:rFonts w:ascii="Times New Roman" w:hAnsi="Times New Roman"/>
                <w:sz w:val="24"/>
              </w:rPr>
              <w:t xml:space="preserve">1) </w:t>
            </w:r>
            <w:r w:rsidR="00D661D3" w:rsidRPr="00D661D3">
              <w:rPr>
                <w:rFonts w:ascii="Times New Roman" w:eastAsia="Calibri" w:hAnsi="Times New Roman"/>
                <w:sz w:val="24"/>
              </w:rPr>
              <w:t>Постановление администрации городского поселения «Нижний Одес» от 07.11.2023 № 298 «О внесении изменений в Постановление администрации городского поселения «Нижний Одес» от 28.07.2017 № 224 «Об утверждении Положения о представлении гражданами, претендующими на замещение должностей муниципальной службы в администрации городского поселения «Нижний Одес», и муниципальными служащими администрации городского поселения «Нижний Одес»,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D661D3" w:rsidRPr="00D661D3" w:rsidRDefault="00D661D3" w:rsidP="00D661D3">
            <w:pPr>
              <w:rPr>
                <w:rFonts w:ascii="Times New Roman" w:eastAsia="Calibri" w:hAnsi="Times New Roman"/>
                <w:sz w:val="24"/>
              </w:rPr>
            </w:pPr>
            <w:r w:rsidRPr="00D661D3">
              <w:rPr>
                <w:rFonts w:ascii="Times New Roman" w:eastAsia="Calibri" w:hAnsi="Times New Roman"/>
                <w:sz w:val="24"/>
              </w:rPr>
              <w:t>2) Постановление администрации городского поселения «Нижний Одес» от 18.12.2023 № 353 «О внесении изменений в постановление администрации городского поселения «Нижний Одес» от 09 января 2020 года № 6 «Об утверждении Перечня должностей муниципальной службы администрации городского поселения «Нижний Одес»,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661D3" w:rsidRPr="00D661D3" w:rsidRDefault="00D661D3" w:rsidP="00D661D3">
            <w:pPr>
              <w:rPr>
                <w:rFonts w:ascii="Times New Roman" w:eastAsia="Calibri" w:hAnsi="Times New Roman"/>
                <w:sz w:val="24"/>
              </w:rPr>
            </w:pPr>
            <w:r w:rsidRPr="00D661D3">
              <w:rPr>
                <w:rFonts w:ascii="Times New Roman" w:eastAsia="Calibri" w:hAnsi="Times New Roman"/>
                <w:sz w:val="24"/>
              </w:rPr>
              <w:t>3) Постановление администрации городского поселения «Нижний Одес» от 18.12.2023 № 354 «О внесении изменений в постановление администрации городского поселения «Нижний Одес» от 20.09.2021 № 226 «Об утверждении Программы «Противодействие коррупции в муниципальном образовании городского поселения «Нижний Одес» (2021 – 2024 годы)».</w:t>
            </w:r>
          </w:p>
          <w:p w:rsidR="00B83E35" w:rsidRPr="00D661D3" w:rsidRDefault="00D661D3" w:rsidP="00D661D3">
            <w:pPr>
              <w:rPr>
                <w:rFonts w:ascii="Times New Roman" w:hAnsi="Times New Roman"/>
                <w:sz w:val="24"/>
              </w:rPr>
            </w:pPr>
            <w:r w:rsidRPr="00D661D3">
              <w:rPr>
                <w:rFonts w:ascii="Times New Roman" w:eastAsia="Calibri" w:hAnsi="Times New Roman"/>
                <w:sz w:val="24"/>
              </w:rPr>
              <w:t>4) Решение Совета городского поселения «Нижний Одес» от 23.05.2023 № XIV-76  «О некоторых вопросах осуществления депутатской деятельности».</w:t>
            </w:r>
          </w:p>
        </w:tc>
      </w:tr>
      <w:tr w:rsidR="00B83E35" w:rsidRPr="00EF5B5E" w:rsidTr="00092CFF">
        <w:trPr>
          <w:trHeight w:val="360"/>
        </w:trPr>
        <w:tc>
          <w:tcPr>
            <w:tcW w:w="182" w:type="pct"/>
            <w:tcBorders>
              <w:top w:val="single" w:sz="4" w:space="0" w:color="auto"/>
              <w:left w:val="single" w:sz="4" w:space="0" w:color="auto"/>
              <w:bottom w:val="single" w:sz="4" w:space="0" w:color="auto"/>
              <w:right w:val="single" w:sz="4" w:space="0" w:color="auto"/>
            </w:tcBorders>
            <w:tcMar>
              <w:left w:w="57" w:type="dxa"/>
              <w:right w:w="57" w:type="dxa"/>
            </w:tcMar>
          </w:tcPr>
          <w:p w:rsidR="00B83E35" w:rsidRPr="00856B21" w:rsidRDefault="00B83E35" w:rsidP="00951FC7">
            <w:pPr>
              <w:pStyle w:val="ConsPlusNormal"/>
              <w:widowControl/>
              <w:ind w:firstLine="0"/>
              <w:jc w:val="both"/>
              <w:rPr>
                <w:rFonts w:ascii="Times New Roman" w:hAnsi="Times New Roman" w:cs="Times New Roman"/>
                <w:sz w:val="24"/>
                <w:szCs w:val="24"/>
              </w:rPr>
            </w:pPr>
            <w:r w:rsidRPr="00856B21">
              <w:rPr>
                <w:rFonts w:ascii="Times New Roman" w:hAnsi="Times New Roman" w:cs="Times New Roman"/>
                <w:sz w:val="24"/>
                <w:szCs w:val="24"/>
              </w:rPr>
              <w:t>7.5</w:t>
            </w:r>
          </w:p>
        </w:tc>
        <w:tc>
          <w:tcPr>
            <w:tcW w:w="1297" w:type="pct"/>
            <w:tcBorders>
              <w:top w:val="single" w:sz="4" w:space="0" w:color="auto"/>
              <w:left w:val="single" w:sz="4" w:space="0" w:color="auto"/>
              <w:bottom w:val="single" w:sz="4" w:space="0" w:color="auto"/>
              <w:right w:val="single" w:sz="4" w:space="0" w:color="auto"/>
            </w:tcBorders>
            <w:tcMar>
              <w:left w:w="57" w:type="dxa"/>
              <w:right w:w="57" w:type="dxa"/>
            </w:tcMar>
          </w:tcPr>
          <w:p w:rsidR="00B83E35" w:rsidRPr="00E002E6" w:rsidRDefault="00B83E35" w:rsidP="00C65005">
            <w:pPr>
              <w:pStyle w:val="ConsPlusNormal"/>
              <w:widowControl/>
              <w:ind w:firstLine="0"/>
              <w:jc w:val="both"/>
              <w:rPr>
                <w:rFonts w:ascii="Times New Roman" w:hAnsi="Times New Roman" w:cs="Times New Roman"/>
                <w:sz w:val="24"/>
                <w:szCs w:val="24"/>
              </w:rPr>
            </w:pPr>
            <w:r w:rsidRPr="00E002E6">
              <w:rPr>
                <w:rFonts w:ascii="Times New Roman" w:hAnsi="Times New Roman" w:cs="Times New Roman"/>
                <w:sz w:val="24"/>
                <w:szCs w:val="24"/>
              </w:rPr>
              <w:t>Мониторинг правовых актов в сфере противодействия коррупции, принятых в муниципальных учреждениях</w:t>
            </w:r>
          </w:p>
        </w:tc>
        <w:tc>
          <w:tcPr>
            <w:tcW w:w="769" w:type="pct"/>
            <w:tcBorders>
              <w:top w:val="single" w:sz="4" w:space="0" w:color="auto"/>
              <w:left w:val="single" w:sz="4" w:space="0" w:color="auto"/>
              <w:bottom w:val="single" w:sz="4" w:space="0" w:color="auto"/>
              <w:right w:val="single" w:sz="4" w:space="0" w:color="auto"/>
            </w:tcBorders>
            <w:tcMar>
              <w:left w:w="57" w:type="dxa"/>
              <w:right w:w="57" w:type="dxa"/>
            </w:tcMar>
          </w:tcPr>
          <w:p w:rsidR="00B83E35" w:rsidRPr="00E002E6" w:rsidRDefault="00B83E35" w:rsidP="00951FC7">
            <w:pPr>
              <w:pStyle w:val="ConsPlusNormal"/>
              <w:widowControl/>
              <w:ind w:firstLine="0"/>
              <w:jc w:val="center"/>
              <w:rPr>
                <w:rFonts w:ascii="Times New Roman" w:hAnsi="Times New Roman" w:cs="Times New Roman"/>
                <w:sz w:val="24"/>
                <w:szCs w:val="24"/>
              </w:rPr>
            </w:pPr>
            <w:r w:rsidRPr="00E002E6">
              <w:rPr>
                <w:rFonts w:ascii="Times New Roman" w:hAnsi="Times New Roman" w:cs="Times New Roman"/>
                <w:sz w:val="24"/>
                <w:szCs w:val="24"/>
              </w:rPr>
              <w:t>ежегодно до 1 марта года, следующего за отчетным</w:t>
            </w:r>
          </w:p>
        </w:tc>
        <w:tc>
          <w:tcPr>
            <w:tcW w:w="727" w:type="pct"/>
            <w:tcBorders>
              <w:top w:val="single" w:sz="4" w:space="0" w:color="auto"/>
              <w:left w:val="single" w:sz="4" w:space="0" w:color="auto"/>
              <w:bottom w:val="single" w:sz="4" w:space="0" w:color="auto"/>
              <w:right w:val="single" w:sz="4" w:space="0" w:color="auto"/>
            </w:tcBorders>
            <w:tcMar>
              <w:left w:w="57" w:type="dxa"/>
              <w:right w:w="57" w:type="dxa"/>
            </w:tcMar>
          </w:tcPr>
          <w:p w:rsidR="00B83E35" w:rsidRPr="00E002E6" w:rsidRDefault="00B83E35" w:rsidP="00C65005">
            <w:pPr>
              <w:pStyle w:val="ConsPlusNormal"/>
              <w:widowControl/>
              <w:ind w:firstLine="0"/>
              <w:jc w:val="center"/>
              <w:rPr>
                <w:rFonts w:ascii="Times New Roman" w:hAnsi="Times New Roman" w:cs="Times New Roman"/>
                <w:sz w:val="24"/>
                <w:szCs w:val="24"/>
              </w:rPr>
            </w:pPr>
            <w:r w:rsidRPr="00E002E6">
              <w:rPr>
                <w:rFonts w:ascii="Times New Roman" w:hAnsi="Times New Roman" w:cs="Times New Roman"/>
                <w:sz w:val="24"/>
                <w:szCs w:val="24"/>
              </w:rPr>
              <w:t>Отдел правовой работы и административно- хозяйственной деятельности</w:t>
            </w:r>
          </w:p>
        </w:tc>
        <w:tc>
          <w:tcPr>
            <w:tcW w:w="2026" w:type="pct"/>
            <w:tcBorders>
              <w:top w:val="single" w:sz="4" w:space="0" w:color="auto"/>
              <w:left w:val="single" w:sz="4" w:space="0" w:color="auto"/>
              <w:bottom w:val="single" w:sz="4" w:space="0" w:color="auto"/>
              <w:right w:val="single" w:sz="4" w:space="0" w:color="auto"/>
            </w:tcBorders>
          </w:tcPr>
          <w:p w:rsidR="00B83E35" w:rsidRPr="00D661D3" w:rsidRDefault="00BC11C8" w:rsidP="00BC11C8">
            <w:pPr>
              <w:pStyle w:val="ConsPlusNormal"/>
              <w:widowControl/>
              <w:ind w:firstLine="0"/>
              <w:rPr>
                <w:rFonts w:ascii="Times New Roman" w:hAnsi="Times New Roman" w:cs="Times New Roman"/>
                <w:sz w:val="24"/>
                <w:szCs w:val="24"/>
              </w:rPr>
            </w:pPr>
            <w:r w:rsidRPr="00D661D3">
              <w:rPr>
                <w:rFonts w:ascii="Times New Roman" w:hAnsi="Times New Roman" w:cs="Times New Roman"/>
                <w:sz w:val="24"/>
                <w:szCs w:val="24"/>
              </w:rPr>
              <w:t>Информация представляется по форме, приведенной в таблице 10 к настоящему Приложению.</w:t>
            </w:r>
          </w:p>
        </w:tc>
      </w:tr>
      <w:tr w:rsidR="00B83E35" w:rsidRPr="00EF5B5E" w:rsidTr="00092CFF">
        <w:trPr>
          <w:trHeight w:val="360"/>
        </w:trPr>
        <w:tc>
          <w:tcPr>
            <w:tcW w:w="182" w:type="pct"/>
            <w:tcMar>
              <w:left w:w="57" w:type="dxa"/>
              <w:right w:w="57" w:type="dxa"/>
            </w:tcMar>
          </w:tcPr>
          <w:p w:rsidR="00B83E35" w:rsidRPr="00856B21" w:rsidRDefault="00B83E35" w:rsidP="00951FC7">
            <w:pPr>
              <w:pStyle w:val="ConsPlusNormal"/>
              <w:widowControl/>
              <w:ind w:firstLine="0"/>
              <w:rPr>
                <w:rFonts w:ascii="Times New Roman" w:hAnsi="Times New Roman" w:cs="Times New Roman"/>
                <w:sz w:val="24"/>
                <w:szCs w:val="24"/>
              </w:rPr>
            </w:pPr>
            <w:r w:rsidRPr="00856B21">
              <w:rPr>
                <w:rFonts w:ascii="Times New Roman" w:hAnsi="Times New Roman" w:cs="Times New Roman"/>
                <w:sz w:val="24"/>
                <w:szCs w:val="24"/>
              </w:rPr>
              <w:t>7.6</w:t>
            </w:r>
          </w:p>
        </w:tc>
        <w:tc>
          <w:tcPr>
            <w:tcW w:w="1297" w:type="pct"/>
            <w:tcMar>
              <w:left w:w="57" w:type="dxa"/>
              <w:right w:w="57" w:type="dxa"/>
            </w:tcMar>
          </w:tcPr>
          <w:p w:rsidR="00B83E35" w:rsidRPr="00067DC1" w:rsidRDefault="00B83E35" w:rsidP="00224CE2">
            <w:pPr>
              <w:jc w:val="both"/>
              <w:rPr>
                <w:rFonts w:ascii="Times New Roman" w:hAnsi="Times New Roman"/>
                <w:sz w:val="24"/>
              </w:rPr>
            </w:pPr>
            <w:r w:rsidRPr="00067DC1">
              <w:rPr>
                <w:rFonts w:ascii="Times New Roman" w:hAnsi="Times New Roman"/>
                <w:sz w:val="24"/>
              </w:rPr>
              <w:t>Мониторинг публикаций в средствах массовой информации о фактах проявления коррупции в органах местного самоуправления,муниципальных учреждениях, организация проверки таких фактов</w:t>
            </w:r>
          </w:p>
        </w:tc>
        <w:tc>
          <w:tcPr>
            <w:tcW w:w="769" w:type="pct"/>
            <w:tcMar>
              <w:left w:w="57" w:type="dxa"/>
              <w:right w:w="57" w:type="dxa"/>
            </w:tcMar>
          </w:tcPr>
          <w:p w:rsidR="00B83E35" w:rsidRPr="00067DC1" w:rsidRDefault="00B83E35" w:rsidP="00951FC7">
            <w:pPr>
              <w:pStyle w:val="ConsPlusNormal"/>
              <w:widowControl/>
              <w:ind w:firstLine="0"/>
              <w:jc w:val="center"/>
              <w:rPr>
                <w:rFonts w:ascii="Times New Roman" w:hAnsi="Times New Roman" w:cs="Times New Roman"/>
                <w:sz w:val="24"/>
                <w:szCs w:val="24"/>
              </w:rPr>
            </w:pPr>
            <w:r w:rsidRPr="00067DC1">
              <w:rPr>
                <w:rFonts w:ascii="Times New Roman" w:hAnsi="Times New Roman" w:cs="Times New Roman"/>
                <w:sz w:val="24"/>
                <w:szCs w:val="24"/>
              </w:rPr>
              <w:t>1 раз в полугодие (до 20 января, 10 июля)</w:t>
            </w:r>
          </w:p>
        </w:tc>
        <w:tc>
          <w:tcPr>
            <w:tcW w:w="727" w:type="pct"/>
            <w:tcMar>
              <w:left w:w="57" w:type="dxa"/>
              <w:right w:w="57" w:type="dxa"/>
            </w:tcMar>
          </w:tcPr>
          <w:p w:rsidR="00B83E35" w:rsidRPr="00067DC1" w:rsidRDefault="00B83E35" w:rsidP="00C65005">
            <w:pPr>
              <w:jc w:val="center"/>
              <w:rPr>
                <w:rFonts w:ascii="Times New Roman" w:hAnsi="Times New Roman"/>
                <w:sz w:val="24"/>
              </w:rPr>
            </w:pPr>
            <w:r w:rsidRPr="00067DC1">
              <w:rPr>
                <w:rFonts w:ascii="Times New Roman" w:hAnsi="Times New Roman"/>
                <w:sz w:val="24"/>
              </w:rPr>
              <w:t>Отдел правовой работы и административно- хозяйственной деятельности</w:t>
            </w:r>
          </w:p>
        </w:tc>
        <w:tc>
          <w:tcPr>
            <w:tcW w:w="2026" w:type="pct"/>
          </w:tcPr>
          <w:p w:rsidR="00BC11C8" w:rsidRPr="00D661D3" w:rsidRDefault="00BC11C8" w:rsidP="00A245DB">
            <w:pPr>
              <w:rPr>
                <w:rFonts w:ascii="Times New Roman" w:hAnsi="Times New Roman"/>
                <w:sz w:val="24"/>
              </w:rPr>
            </w:pPr>
            <w:r w:rsidRPr="00D661D3">
              <w:rPr>
                <w:rFonts w:ascii="Times New Roman" w:hAnsi="Times New Roman"/>
                <w:sz w:val="24"/>
              </w:rPr>
              <w:t xml:space="preserve">Мониторинг публикаций в средствах массовой информации о фактах проявления коррупции в администрации ГП «Нижний Одес», МБУ «Дом культуры пгт. Нижний Одес» проведен. </w:t>
            </w:r>
          </w:p>
          <w:p w:rsidR="00B83E35" w:rsidRPr="00EF45D9" w:rsidRDefault="00BC11C8" w:rsidP="00A245DB">
            <w:pPr>
              <w:rPr>
                <w:rFonts w:ascii="Times New Roman" w:hAnsi="Times New Roman"/>
                <w:color w:val="FF0000"/>
                <w:sz w:val="24"/>
              </w:rPr>
            </w:pPr>
            <w:r w:rsidRPr="00D661D3">
              <w:rPr>
                <w:rFonts w:ascii="Times New Roman" w:hAnsi="Times New Roman"/>
                <w:sz w:val="24"/>
              </w:rPr>
              <w:t>О фактах проявления коррупции в МО ГП «Нижний Одес» публикаций не было. Проверки не проводились.</w:t>
            </w:r>
          </w:p>
        </w:tc>
      </w:tr>
      <w:tr w:rsidR="00B83E35" w:rsidRPr="00EF5B5E" w:rsidTr="00092CFF">
        <w:trPr>
          <w:trHeight w:val="360"/>
        </w:trPr>
        <w:tc>
          <w:tcPr>
            <w:tcW w:w="182" w:type="pct"/>
            <w:tcBorders>
              <w:top w:val="single" w:sz="4" w:space="0" w:color="auto"/>
              <w:left w:val="single" w:sz="4" w:space="0" w:color="auto"/>
              <w:bottom w:val="single" w:sz="4" w:space="0" w:color="auto"/>
              <w:right w:val="single" w:sz="4" w:space="0" w:color="auto"/>
            </w:tcBorders>
            <w:tcMar>
              <w:left w:w="57" w:type="dxa"/>
              <w:right w:w="57" w:type="dxa"/>
            </w:tcMar>
          </w:tcPr>
          <w:p w:rsidR="00B83E35" w:rsidRPr="00856B21" w:rsidRDefault="00B83E35" w:rsidP="00951FC7">
            <w:pPr>
              <w:pStyle w:val="ConsPlusNormal"/>
              <w:widowControl/>
              <w:ind w:firstLine="0"/>
              <w:rPr>
                <w:rFonts w:ascii="Times New Roman" w:hAnsi="Times New Roman" w:cs="Times New Roman"/>
                <w:sz w:val="24"/>
                <w:szCs w:val="24"/>
              </w:rPr>
            </w:pPr>
            <w:r w:rsidRPr="00856B21">
              <w:rPr>
                <w:rFonts w:ascii="Times New Roman" w:hAnsi="Times New Roman" w:cs="Times New Roman"/>
                <w:sz w:val="24"/>
                <w:szCs w:val="24"/>
              </w:rPr>
              <w:t>7.7</w:t>
            </w:r>
          </w:p>
        </w:tc>
        <w:tc>
          <w:tcPr>
            <w:tcW w:w="1297" w:type="pct"/>
            <w:tcBorders>
              <w:top w:val="single" w:sz="4" w:space="0" w:color="auto"/>
              <w:left w:val="single" w:sz="4" w:space="0" w:color="auto"/>
              <w:bottom w:val="single" w:sz="4" w:space="0" w:color="auto"/>
              <w:right w:val="single" w:sz="4" w:space="0" w:color="auto"/>
            </w:tcBorders>
            <w:tcMar>
              <w:left w:w="57" w:type="dxa"/>
              <w:right w:w="57" w:type="dxa"/>
            </w:tcMar>
          </w:tcPr>
          <w:p w:rsidR="00B83E35" w:rsidRPr="00E663DD" w:rsidRDefault="00B83E35" w:rsidP="00224CE2">
            <w:pPr>
              <w:jc w:val="both"/>
              <w:rPr>
                <w:rFonts w:ascii="Times New Roman" w:hAnsi="Times New Roman"/>
                <w:sz w:val="24"/>
              </w:rPr>
            </w:pPr>
            <w:r w:rsidRPr="00E663DD">
              <w:rPr>
                <w:rFonts w:ascii="Times New Roman" w:hAnsi="Times New Roman"/>
                <w:sz w:val="24"/>
              </w:rPr>
              <w:t>Мониторинг обеспечения прав граждан и организаций на доступ к информации о деятельности органов местного самоуправления</w:t>
            </w:r>
          </w:p>
        </w:tc>
        <w:tc>
          <w:tcPr>
            <w:tcW w:w="769" w:type="pct"/>
            <w:tcBorders>
              <w:top w:val="single" w:sz="4" w:space="0" w:color="auto"/>
              <w:left w:val="single" w:sz="4" w:space="0" w:color="auto"/>
              <w:bottom w:val="single" w:sz="4" w:space="0" w:color="auto"/>
              <w:right w:val="single" w:sz="4" w:space="0" w:color="auto"/>
            </w:tcBorders>
            <w:tcMar>
              <w:left w:w="57" w:type="dxa"/>
              <w:right w:w="57" w:type="dxa"/>
            </w:tcMar>
          </w:tcPr>
          <w:p w:rsidR="00B83E35" w:rsidRPr="00E663DD" w:rsidRDefault="00B83E35" w:rsidP="00951FC7">
            <w:pPr>
              <w:pStyle w:val="ConsPlusNormal"/>
              <w:widowControl/>
              <w:ind w:firstLine="0"/>
              <w:jc w:val="center"/>
              <w:rPr>
                <w:rFonts w:ascii="Times New Roman" w:hAnsi="Times New Roman" w:cs="Times New Roman"/>
                <w:sz w:val="24"/>
                <w:szCs w:val="24"/>
              </w:rPr>
            </w:pPr>
            <w:r w:rsidRPr="00E663DD">
              <w:rPr>
                <w:rFonts w:ascii="Times New Roman" w:hAnsi="Times New Roman" w:cs="Times New Roman"/>
                <w:sz w:val="24"/>
                <w:szCs w:val="24"/>
              </w:rPr>
              <w:t>ежегодно до 1 июля года, следующего за отчетным</w:t>
            </w:r>
          </w:p>
        </w:tc>
        <w:tc>
          <w:tcPr>
            <w:tcW w:w="727" w:type="pct"/>
            <w:tcBorders>
              <w:top w:val="single" w:sz="4" w:space="0" w:color="auto"/>
              <w:left w:val="single" w:sz="4" w:space="0" w:color="auto"/>
              <w:bottom w:val="single" w:sz="4" w:space="0" w:color="auto"/>
              <w:right w:val="single" w:sz="4" w:space="0" w:color="auto"/>
            </w:tcBorders>
            <w:tcMar>
              <w:left w:w="57" w:type="dxa"/>
              <w:right w:w="57" w:type="dxa"/>
            </w:tcMar>
          </w:tcPr>
          <w:p w:rsidR="00B83E35" w:rsidRPr="00D661D3" w:rsidRDefault="00B83E35" w:rsidP="00C65005">
            <w:pPr>
              <w:jc w:val="center"/>
              <w:rPr>
                <w:rFonts w:ascii="Times New Roman" w:hAnsi="Times New Roman"/>
                <w:sz w:val="24"/>
              </w:rPr>
            </w:pPr>
            <w:r w:rsidRPr="00D661D3">
              <w:rPr>
                <w:rFonts w:ascii="Times New Roman" w:hAnsi="Times New Roman"/>
                <w:sz w:val="24"/>
              </w:rPr>
              <w:t>Отдел правовой работы и административно- хозяйственной деятельности</w:t>
            </w:r>
          </w:p>
        </w:tc>
        <w:tc>
          <w:tcPr>
            <w:tcW w:w="2026" w:type="pct"/>
            <w:tcBorders>
              <w:top w:val="single" w:sz="4" w:space="0" w:color="auto"/>
              <w:left w:val="single" w:sz="4" w:space="0" w:color="auto"/>
              <w:bottom w:val="single" w:sz="4" w:space="0" w:color="auto"/>
              <w:right w:val="single" w:sz="4" w:space="0" w:color="auto"/>
            </w:tcBorders>
          </w:tcPr>
          <w:p w:rsidR="00BC11C8" w:rsidRPr="00D661D3" w:rsidRDefault="00BC11C8" w:rsidP="00BC11C8">
            <w:pPr>
              <w:rPr>
                <w:rFonts w:ascii="Times New Roman" w:hAnsi="Times New Roman"/>
                <w:sz w:val="24"/>
              </w:rPr>
            </w:pPr>
            <w:r w:rsidRPr="00D661D3">
              <w:rPr>
                <w:rFonts w:ascii="Times New Roman" w:hAnsi="Times New Roman"/>
                <w:sz w:val="24"/>
              </w:rPr>
              <w:t xml:space="preserve">В </w:t>
            </w:r>
            <w:r w:rsidR="00E663DD" w:rsidRPr="00D661D3">
              <w:rPr>
                <w:rFonts w:ascii="Times New Roman" w:hAnsi="Times New Roman"/>
                <w:sz w:val="24"/>
              </w:rPr>
              <w:t>2023</w:t>
            </w:r>
            <w:r w:rsidR="00D661D3">
              <w:rPr>
                <w:rFonts w:ascii="Times New Roman" w:hAnsi="Times New Roman"/>
                <w:sz w:val="24"/>
              </w:rPr>
              <w:t xml:space="preserve"> год</w:t>
            </w:r>
            <w:r w:rsidR="00D661D3" w:rsidRPr="00D661D3">
              <w:rPr>
                <w:rFonts w:ascii="Times New Roman" w:hAnsi="Times New Roman"/>
                <w:sz w:val="24"/>
              </w:rPr>
              <w:t>у</w:t>
            </w:r>
            <w:r w:rsidRPr="00D661D3">
              <w:rPr>
                <w:rFonts w:ascii="Times New Roman" w:hAnsi="Times New Roman"/>
                <w:sz w:val="24"/>
              </w:rPr>
              <w:t xml:space="preserve"> мониторинг обеспечения прав граждан и организаций на доступ к информации о деятельности администрации ГП «Нижний Одес» проведен.</w:t>
            </w:r>
          </w:p>
          <w:p w:rsidR="00BC11C8" w:rsidRPr="00D661D3" w:rsidRDefault="00BC11C8" w:rsidP="00BC11C8">
            <w:pPr>
              <w:rPr>
                <w:rFonts w:ascii="Times New Roman" w:hAnsi="Times New Roman"/>
                <w:sz w:val="24"/>
              </w:rPr>
            </w:pPr>
            <w:r w:rsidRPr="00D661D3">
              <w:rPr>
                <w:rFonts w:ascii="Times New Roman" w:hAnsi="Times New Roman"/>
                <w:sz w:val="24"/>
              </w:rPr>
              <w:t>Информация о деятельности администрации ГП «Нижний Одес» размещена на официальном сайте МО ГП «Нижний Одес» нижний-одес.рф. Сайт поддерживается в актуальном состоянии. Также информация опубликовывается в информационном бюллетене «Нижнеодесский вестник».</w:t>
            </w:r>
          </w:p>
          <w:p w:rsidR="00B83E35" w:rsidRPr="00D661D3" w:rsidRDefault="00BC11C8" w:rsidP="00BC11C8">
            <w:pPr>
              <w:rPr>
                <w:rFonts w:ascii="Times New Roman" w:hAnsi="Times New Roman"/>
                <w:sz w:val="24"/>
              </w:rPr>
            </w:pPr>
            <w:r w:rsidRPr="00D661D3">
              <w:rPr>
                <w:rFonts w:ascii="Times New Roman" w:hAnsi="Times New Roman"/>
                <w:sz w:val="24"/>
              </w:rPr>
              <w:t>Заседания  Совета ГП «Нижний Одес» проходят в присутствии граждан</w:t>
            </w:r>
            <w:r w:rsidRPr="00D661D3">
              <w:rPr>
                <w:rFonts w:ascii="Times New Roman" w:eastAsia="Times New Roman" w:hAnsi="Times New Roman"/>
                <w:kern w:val="0"/>
                <w:sz w:val="24"/>
              </w:rPr>
              <w:t>(физических лиц), в том числе представителей организаций (юридических лиц).</w:t>
            </w:r>
          </w:p>
        </w:tc>
      </w:tr>
    </w:tbl>
    <w:p w:rsidR="00797566" w:rsidRPr="00EF5B5E" w:rsidRDefault="00797566" w:rsidP="00797566">
      <w:pPr>
        <w:pStyle w:val="ConsPlusNormal"/>
        <w:widowControl/>
        <w:ind w:firstLine="0"/>
        <w:jc w:val="center"/>
        <w:rPr>
          <w:rFonts w:ascii="Times New Roman" w:hAnsi="Times New Roman" w:cs="Times New Roman"/>
          <w:b/>
          <w:color w:val="FF0000"/>
          <w:sz w:val="24"/>
          <w:szCs w:val="24"/>
        </w:rPr>
        <w:sectPr w:rsidR="00797566" w:rsidRPr="00EF5B5E" w:rsidSect="00951FC7">
          <w:headerReference w:type="default" r:id="rId13"/>
          <w:footerReference w:type="even" r:id="rId14"/>
          <w:footerReference w:type="default" r:id="rId15"/>
          <w:pgSz w:w="16838" w:h="11906" w:orient="landscape" w:code="9"/>
          <w:pgMar w:top="851" w:right="1134" w:bottom="1701" w:left="1134" w:header="709" w:footer="709" w:gutter="0"/>
          <w:cols w:space="708"/>
          <w:docGrid w:linePitch="360"/>
        </w:sectPr>
      </w:pPr>
    </w:p>
    <w:p w:rsidR="004C5BBA" w:rsidRPr="00301C62" w:rsidRDefault="004C5BBA" w:rsidP="004C5BBA">
      <w:pPr>
        <w:pStyle w:val="af"/>
        <w:jc w:val="right"/>
      </w:pPr>
      <w:r w:rsidRPr="00301C62">
        <w:t>Таблица 1</w:t>
      </w:r>
    </w:p>
    <w:p w:rsidR="004C5BBA" w:rsidRPr="00301C62" w:rsidRDefault="004C5BBA" w:rsidP="004C5BBA">
      <w:pPr>
        <w:pStyle w:val="af"/>
      </w:pPr>
    </w:p>
    <w:p w:rsidR="004C5BBA" w:rsidRPr="00301C62" w:rsidRDefault="004C5BBA" w:rsidP="004C5BBA">
      <w:pPr>
        <w:pStyle w:val="af"/>
        <w:jc w:val="center"/>
        <w:rPr>
          <w:b/>
        </w:rPr>
      </w:pPr>
      <w:r w:rsidRPr="00301C62">
        <w:rPr>
          <w:b/>
        </w:rPr>
        <w:t>Информация о функционировании комиссий по противодействию коррупции муниципальных образований в Республике Коми</w:t>
      </w:r>
    </w:p>
    <w:p w:rsidR="004C5BBA" w:rsidRPr="005245C7" w:rsidRDefault="004C5BBA" w:rsidP="005245C7">
      <w:pPr>
        <w:pStyle w:val="af"/>
        <w:jc w:val="center"/>
        <w:rPr>
          <w:i/>
        </w:rPr>
      </w:pPr>
      <w:r w:rsidRPr="00301C62">
        <w:t>______</w:t>
      </w:r>
      <w:r w:rsidRPr="00301C62">
        <w:rPr>
          <w:u w:val="single"/>
        </w:rPr>
        <w:t xml:space="preserve"> Администрация городского поселения «Нижний Одес»</w:t>
      </w:r>
      <w:r w:rsidRPr="00301C62">
        <w:br/>
      </w:r>
      <w:r w:rsidRPr="00301C62">
        <w:rPr>
          <w:i/>
        </w:rPr>
        <w:t>(наименование органа местного са</w:t>
      </w:r>
      <w:r w:rsidR="005245C7">
        <w:rPr>
          <w:i/>
        </w:rPr>
        <w:t>моуправления в Республике Коми)</w:t>
      </w:r>
    </w:p>
    <w:tbl>
      <w:tblPr>
        <w:tblStyle w:val="af4"/>
        <w:tblW w:w="5434" w:type="pct"/>
        <w:jc w:val="center"/>
        <w:tblLook w:val="04A0"/>
      </w:tblPr>
      <w:tblGrid>
        <w:gridCol w:w="560"/>
        <w:gridCol w:w="2156"/>
        <w:gridCol w:w="4271"/>
        <w:gridCol w:w="6096"/>
        <w:gridCol w:w="2985"/>
      </w:tblGrid>
      <w:tr w:rsidR="004C5BBA" w:rsidRPr="00301C62" w:rsidTr="00C72544">
        <w:trPr>
          <w:jc w:val="center"/>
        </w:trPr>
        <w:tc>
          <w:tcPr>
            <w:tcW w:w="174" w:type="pct"/>
          </w:tcPr>
          <w:p w:rsidR="004C5BBA" w:rsidRPr="005245C7" w:rsidRDefault="004C5BBA" w:rsidP="00E06BD3">
            <w:pPr>
              <w:pStyle w:val="af"/>
              <w:rPr>
                <w:sz w:val="22"/>
                <w:szCs w:val="22"/>
              </w:rPr>
            </w:pPr>
            <w:r w:rsidRPr="005245C7">
              <w:rPr>
                <w:sz w:val="22"/>
                <w:szCs w:val="22"/>
              </w:rPr>
              <w:t>№ п/п</w:t>
            </w:r>
          </w:p>
        </w:tc>
        <w:tc>
          <w:tcPr>
            <w:tcW w:w="671" w:type="pct"/>
          </w:tcPr>
          <w:p w:rsidR="004C5BBA" w:rsidRPr="005245C7" w:rsidRDefault="004C5BBA" w:rsidP="00E06BD3">
            <w:pPr>
              <w:pStyle w:val="af"/>
              <w:jc w:val="center"/>
              <w:rPr>
                <w:sz w:val="22"/>
                <w:szCs w:val="22"/>
              </w:rPr>
            </w:pPr>
            <w:r w:rsidRPr="005245C7">
              <w:rPr>
                <w:sz w:val="22"/>
                <w:szCs w:val="22"/>
              </w:rPr>
              <w:t>Дата проведения заседания комиссии по противодействию коррупции муниципального образования</w:t>
            </w:r>
          </w:p>
        </w:tc>
        <w:tc>
          <w:tcPr>
            <w:tcW w:w="1329" w:type="pct"/>
          </w:tcPr>
          <w:p w:rsidR="004C5BBA" w:rsidRPr="005245C7" w:rsidRDefault="004C5BBA" w:rsidP="00E06BD3">
            <w:pPr>
              <w:pStyle w:val="af"/>
              <w:jc w:val="center"/>
              <w:rPr>
                <w:sz w:val="22"/>
                <w:szCs w:val="22"/>
              </w:rPr>
            </w:pPr>
            <w:r w:rsidRPr="005245C7">
              <w:rPr>
                <w:sz w:val="22"/>
                <w:szCs w:val="22"/>
              </w:rPr>
              <w:t>Перечень рассмотренных на заседании вопросов</w:t>
            </w:r>
          </w:p>
        </w:tc>
        <w:tc>
          <w:tcPr>
            <w:tcW w:w="1897" w:type="pct"/>
          </w:tcPr>
          <w:p w:rsidR="004C5BBA" w:rsidRPr="005245C7" w:rsidRDefault="004C5BBA" w:rsidP="00E06BD3">
            <w:pPr>
              <w:pStyle w:val="af"/>
              <w:jc w:val="center"/>
              <w:rPr>
                <w:sz w:val="22"/>
                <w:szCs w:val="22"/>
              </w:rPr>
            </w:pPr>
            <w:r w:rsidRPr="005245C7">
              <w:rPr>
                <w:sz w:val="22"/>
                <w:szCs w:val="22"/>
              </w:rPr>
              <w:t>Решения, принятые по результатам их рассмотрения</w:t>
            </w:r>
          </w:p>
        </w:tc>
        <w:tc>
          <w:tcPr>
            <w:tcW w:w="929" w:type="pct"/>
          </w:tcPr>
          <w:p w:rsidR="004C5BBA" w:rsidRPr="005245C7" w:rsidRDefault="004C5BBA" w:rsidP="00E06BD3">
            <w:pPr>
              <w:pStyle w:val="af"/>
              <w:jc w:val="center"/>
              <w:rPr>
                <w:sz w:val="22"/>
                <w:szCs w:val="22"/>
              </w:rPr>
            </w:pPr>
            <w:r w:rsidRPr="005245C7">
              <w:rPr>
                <w:sz w:val="22"/>
                <w:szCs w:val="22"/>
              </w:rPr>
              <w:t>Количество лиц, замещающих муниципальные должности, в отношении которых рассмотрены вопросы на заседаниях Комиссии</w:t>
            </w:r>
          </w:p>
        </w:tc>
      </w:tr>
      <w:tr w:rsidR="004C5BBA" w:rsidRPr="00301C62" w:rsidTr="00C72544">
        <w:trPr>
          <w:jc w:val="center"/>
        </w:trPr>
        <w:tc>
          <w:tcPr>
            <w:tcW w:w="174" w:type="pct"/>
          </w:tcPr>
          <w:p w:rsidR="004C5BBA" w:rsidRPr="005245C7" w:rsidRDefault="004C5BBA" w:rsidP="00E06BD3">
            <w:pPr>
              <w:rPr>
                <w:rFonts w:ascii="Times New Roman" w:hAnsi="Times New Roman"/>
                <w:sz w:val="22"/>
                <w:szCs w:val="22"/>
              </w:rPr>
            </w:pPr>
            <w:r w:rsidRPr="005245C7">
              <w:rPr>
                <w:rFonts w:ascii="Times New Roman" w:hAnsi="Times New Roman"/>
                <w:sz w:val="22"/>
                <w:szCs w:val="22"/>
              </w:rPr>
              <w:t>1</w:t>
            </w:r>
          </w:p>
        </w:tc>
        <w:tc>
          <w:tcPr>
            <w:tcW w:w="671" w:type="pct"/>
          </w:tcPr>
          <w:p w:rsidR="004C5BBA" w:rsidRPr="005245C7" w:rsidRDefault="005245C7" w:rsidP="00E06BD3">
            <w:pPr>
              <w:jc w:val="center"/>
              <w:rPr>
                <w:rFonts w:ascii="Times New Roman" w:hAnsi="Times New Roman"/>
                <w:sz w:val="22"/>
                <w:szCs w:val="22"/>
              </w:rPr>
            </w:pPr>
            <w:r w:rsidRPr="005245C7">
              <w:rPr>
                <w:rFonts w:ascii="Times New Roman" w:hAnsi="Times New Roman"/>
                <w:sz w:val="22"/>
                <w:szCs w:val="22"/>
              </w:rPr>
              <w:t>27.01.2023</w:t>
            </w:r>
          </w:p>
        </w:tc>
        <w:tc>
          <w:tcPr>
            <w:tcW w:w="1329" w:type="pct"/>
          </w:tcPr>
          <w:p w:rsidR="005245C7" w:rsidRPr="005245C7" w:rsidRDefault="005245C7" w:rsidP="005245C7">
            <w:pPr>
              <w:pStyle w:val="ConsPlusTitle"/>
              <w:widowControl/>
              <w:rPr>
                <w:rFonts w:ascii="Times New Roman" w:hAnsi="Times New Roman"/>
                <w:b w:val="0"/>
                <w:sz w:val="22"/>
                <w:szCs w:val="22"/>
                <w:lang w:eastAsia="ar-SA"/>
              </w:rPr>
            </w:pPr>
            <w:r w:rsidRPr="005245C7">
              <w:rPr>
                <w:rFonts w:ascii="Times New Roman" w:hAnsi="Times New Roman"/>
                <w:b w:val="0"/>
                <w:sz w:val="22"/>
                <w:szCs w:val="22"/>
                <w:lang w:eastAsia="ar-SA"/>
              </w:rPr>
              <w:t>1. О рассмотрении отчета о ходе реализации Программы «Противодействие коррупции в муниципальном образовании городского поселения «Нижний Одес» (2021 – 2024 годы)» за 2022 год.</w:t>
            </w:r>
          </w:p>
          <w:p w:rsidR="004C5BBA" w:rsidRPr="005245C7" w:rsidRDefault="005245C7" w:rsidP="005245C7">
            <w:pPr>
              <w:tabs>
                <w:tab w:val="left" w:pos="1701"/>
                <w:tab w:val="left" w:pos="5387"/>
              </w:tabs>
              <w:rPr>
                <w:rFonts w:ascii="Times New Roman" w:hAnsi="Times New Roman"/>
                <w:sz w:val="22"/>
                <w:szCs w:val="22"/>
              </w:rPr>
            </w:pPr>
            <w:r w:rsidRPr="005245C7">
              <w:rPr>
                <w:rFonts w:ascii="Times New Roman" w:hAnsi="Times New Roman"/>
                <w:sz w:val="22"/>
                <w:szCs w:val="22"/>
                <w:lang w:eastAsia="ar-SA"/>
              </w:rPr>
              <w:t>2. О рассмотрении отчета о проделанной работе по противодействию коррупции ответственного лица за работу по профилактике коррупционных и иных правонарушений в Администрации городского поселения «Нижний Одес» за 2022 год.</w:t>
            </w:r>
          </w:p>
        </w:tc>
        <w:tc>
          <w:tcPr>
            <w:tcW w:w="1897" w:type="pct"/>
          </w:tcPr>
          <w:p w:rsidR="00C72544" w:rsidRPr="005245C7" w:rsidRDefault="00C72544" w:rsidP="00C72544">
            <w:pPr>
              <w:jc w:val="both"/>
              <w:rPr>
                <w:rFonts w:ascii="Times New Roman" w:hAnsi="Times New Roman" w:cs="Tahoma"/>
                <w:sz w:val="22"/>
                <w:szCs w:val="22"/>
              </w:rPr>
            </w:pPr>
            <w:r w:rsidRPr="005245C7">
              <w:rPr>
                <w:rFonts w:ascii="Times New Roman" w:hAnsi="Times New Roman" w:cs="Tahoma"/>
                <w:sz w:val="22"/>
                <w:szCs w:val="22"/>
              </w:rPr>
              <w:t>1.1. Признать работу Комиссии</w:t>
            </w:r>
            <w:r w:rsidRPr="005245C7">
              <w:rPr>
                <w:rFonts w:ascii="Times New Roman" w:eastAsia="Times New Roman" w:hAnsi="Times New Roman"/>
                <w:bCs/>
                <w:sz w:val="22"/>
                <w:szCs w:val="22"/>
              </w:rPr>
              <w:t xml:space="preserve"> по противодействию коррупции Администрации городского поселения «Нижний Одес» удовлетворительной.</w:t>
            </w:r>
          </w:p>
          <w:p w:rsidR="00C72544" w:rsidRPr="005245C7" w:rsidRDefault="00C72544" w:rsidP="00C72544">
            <w:pPr>
              <w:jc w:val="both"/>
              <w:rPr>
                <w:rFonts w:ascii="Times New Roman" w:hAnsi="Times New Roman" w:cs="Tahoma"/>
                <w:sz w:val="22"/>
                <w:szCs w:val="22"/>
              </w:rPr>
            </w:pPr>
            <w:r w:rsidRPr="005245C7">
              <w:rPr>
                <w:rFonts w:ascii="Times New Roman" w:hAnsi="Times New Roman"/>
                <w:bCs/>
                <w:sz w:val="22"/>
                <w:szCs w:val="22"/>
              </w:rPr>
              <w:t>1.2. Одобрить прилагаемый отчет</w:t>
            </w:r>
            <w:r w:rsidRPr="005245C7">
              <w:rPr>
                <w:rFonts w:ascii="Times New Roman" w:hAnsi="Times New Roman"/>
                <w:sz w:val="22"/>
                <w:szCs w:val="22"/>
              </w:rPr>
              <w:t xml:space="preserve"> о ходе реализации Программы  «П</w:t>
            </w:r>
            <w:r w:rsidRPr="005245C7">
              <w:rPr>
                <w:rFonts w:ascii="Times New Roman" w:hAnsi="Times New Roman"/>
                <w:bCs/>
                <w:sz w:val="22"/>
                <w:szCs w:val="22"/>
              </w:rPr>
              <w:t xml:space="preserve">ротиводействие коррупции </w:t>
            </w:r>
            <w:r w:rsidRPr="005245C7">
              <w:rPr>
                <w:rFonts w:ascii="Times New Roman" w:eastAsia="Times New Roman" w:hAnsi="Times New Roman"/>
                <w:bCs/>
                <w:sz w:val="22"/>
                <w:szCs w:val="22"/>
              </w:rPr>
              <w:t>в муници</w:t>
            </w:r>
            <w:r w:rsidRPr="005245C7">
              <w:rPr>
                <w:rFonts w:ascii="Times New Roman" w:hAnsi="Times New Roman"/>
                <w:bCs/>
                <w:sz w:val="22"/>
                <w:szCs w:val="22"/>
              </w:rPr>
              <w:t xml:space="preserve">пальном </w:t>
            </w:r>
            <w:r w:rsidRPr="005245C7">
              <w:rPr>
                <w:rFonts w:ascii="Times New Roman" w:hAnsi="Times New Roman"/>
                <w:sz w:val="22"/>
                <w:szCs w:val="22"/>
              </w:rPr>
              <w:t>образовании городского поселения «Нижний О</w:t>
            </w:r>
            <w:r w:rsidR="005245C7" w:rsidRPr="005245C7">
              <w:rPr>
                <w:rFonts w:ascii="Times New Roman" w:hAnsi="Times New Roman"/>
                <w:sz w:val="22"/>
                <w:szCs w:val="22"/>
              </w:rPr>
              <w:t>дес» (2021 – 2024 годы)» за 2022</w:t>
            </w:r>
            <w:r w:rsidRPr="005245C7">
              <w:rPr>
                <w:rFonts w:ascii="Times New Roman" w:hAnsi="Times New Roman"/>
                <w:sz w:val="22"/>
                <w:szCs w:val="22"/>
              </w:rPr>
              <w:t xml:space="preserve"> год.</w:t>
            </w:r>
          </w:p>
          <w:p w:rsidR="00C72544" w:rsidRPr="005245C7" w:rsidRDefault="00C72544" w:rsidP="00C72544">
            <w:pPr>
              <w:jc w:val="both"/>
              <w:rPr>
                <w:rFonts w:ascii="Times New Roman" w:hAnsi="Times New Roman"/>
                <w:sz w:val="22"/>
                <w:szCs w:val="22"/>
              </w:rPr>
            </w:pPr>
            <w:r w:rsidRPr="005245C7">
              <w:rPr>
                <w:rFonts w:ascii="Times New Roman" w:hAnsi="Times New Roman"/>
                <w:sz w:val="22"/>
                <w:szCs w:val="22"/>
              </w:rPr>
              <w:t xml:space="preserve">2.1. Утвердить  отчет  </w:t>
            </w:r>
            <w:r w:rsidRPr="005245C7">
              <w:rPr>
                <w:rFonts w:ascii="Times New Roman" w:eastAsia="Times New Roman" w:hAnsi="Times New Roman"/>
                <w:bCs/>
                <w:sz w:val="22"/>
                <w:szCs w:val="22"/>
              </w:rPr>
              <w:t xml:space="preserve">о проделанной работе по противодействию коррупции </w:t>
            </w:r>
            <w:r w:rsidRPr="005245C7">
              <w:rPr>
                <w:rFonts w:ascii="Times New Roman" w:hAnsi="Times New Roman"/>
                <w:sz w:val="22"/>
                <w:szCs w:val="22"/>
              </w:rPr>
              <w:t xml:space="preserve">ответственного лица за работу по профилактике коррупционных и иных правонарушений </w:t>
            </w:r>
            <w:r w:rsidRPr="005245C7">
              <w:rPr>
                <w:rFonts w:ascii="Times New Roman" w:hAnsi="Times New Roman"/>
                <w:bCs/>
                <w:sz w:val="22"/>
                <w:szCs w:val="22"/>
              </w:rPr>
              <w:t>в Администрациигородского поселения «Нижний Одес»</w:t>
            </w:r>
            <w:r w:rsidR="005245C7" w:rsidRPr="005245C7">
              <w:rPr>
                <w:rFonts w:ascii="Times New Roman" w:hAnsi="Times New Roman"/>
                <w:bCs/>
                <w:sz w:val="22"/>
                <w:szCs w:val="22"/>
              </w:rPr>
              <w:t>за 2022</w:t>
            </w:r>
            <w:r w:rsidRPr="005245C7">
              <w:rPr>
                <w:rFonts w:ascii="Times New Roman" w:hAnsi="Times New Roman"/>
                <w:bCs/>
                <w:sz w:val="22"/>
                <w:szCs w:val="22"/>
              </w:rPr>
              <w:t xml:space="preserve"> год.</w:t>
            </w:r>
          </w:p>
          <w:p w:rsidR="004C5BBA" w:rsidRPr="005245C7" w:rsidRDefault="00C72544" w:rsidP="00C72544">
            <w:pPr>
              <w:tabs>
                <w:tab w:val="left" w:pos="1701"/>
                <w:tab w:val="left" w:pos="5387"/>
              </w:tabs>
              <w:jc w:val="both"/>
              <w:rPr>
                <w:rFonts w:ascii="Times New Roman" w:hAnsi="Times New Roman"/>
                <w:sz w:val="22"/>
                <w:szCs w:val="22"/>
              </w:rPr>
            </w:pPr>
            <w:r w:rsidRPr="005245C7">
              <w:rPr>
                <w:rFonts w:ascii="Times New Roman" w:hAnsi="Times New Roman"/>
                <w:bCs/>
                <w:sz w:val="22"/>
                <w:szCs w:val="22"/>
              </w:rPr>
              <w:t>2.2. Признать эффективность деятельности ответственных должностных лиц за профилактику коррупционных и иных правонарушений в администрации городского поселения «Нижний Одес» высокой (количество баллов 82).</w:t>
            </w:r>
          </w:p>
        </w:tc>
        <w:tc>
          <w:tcPr>
            <w:tcW w:w="929" w:type="pct"/>
          </w:tcPr>
          <w:p w:rsidR="004C5BBA" w:rsidRPr="005245C7" w:rsidRDefault="004C5BBA" w:rsidP="00E06BD3">
            <w:pPr>
              <w:jc w:val="center"/>
              <w:rPr>
                <w:rFonts w:ascii="Times New Roman" w:hAnsi="Times New Roman"/>
                <w:sz w:val="22"/>
                <w:szCs w:val="22"/>
              </w:rPr>
            </w:pPr>
            <w:r w:rsidRPr="005245C7">
              <w:rPr>
                <w:rFonts w:ascii="Times New Roman" w:hAnsi="Times New Roman"/>
                <w:sz w:val="22"/>
                <w:szCs w:val="22"/>
              </w:rPr>
              <w:t>0</w:t>
            </w:r>
          </w:p>
        </w:tc>
      </w:tr>
      <w:tr w:rsidR="004C5BBA" w:rsidRPr="00301C62" w:rsidTr="00C72544">
        <w:trPr>
          <w:jc w:val="center"/>
        </w:trPr>
        <w:tc>
          <w:tcPr>
            <w:tcW w:w="174" w:type="pct"/>
          </w:tcPr>
          <w:p w:rsidR="004C5BBA" w:rsidRPr="005245C7" w:rsidRDefault="004C5BBA" w:rsidP="00E06BD3">
            <w:pPr>
              <w:rPr>
                <w:rFonts w:ascii="Times New Roman" w:hAnsi="Times New Roman"/>
                <w:sz w:val="22"/>
                <w:szCs w:val="22"/>
              </w:rPr>
            </w:pPr>
            <w:r w:rsidRPr="005245C7">
              <w:rPr>
                <w:rFonts w:ascii="Times New Roman" w:hAnsi="Times New Roman"/>
                <w:sz w:val="22"/>
                <w:szCs w:val="22"/>
              </w:rPr>
              <w:t>2</w:t>
            </w:r>
          </w:p>
        </w:tc>
        <w:tc>
          <w:tcPr>
            <w:tcW w:w="671" w:type="pct"/>
          </w:tcPr>
          <w:p w:rsidR="004C5BBA" w:rsidRPr="005245C7" w:rsidRDefault="005245C7" w:rsidP="00E06BD3">
            <w:pPr>
              <w:jc w:val="center"/>
              <w:rPr>
                <w:rFonts w:ascii="Times New Roman" w:hAnsi="Times New Roman"/>
                <w:sz w:val="22"/>
                <w:szCs w:val="22"/>
              </w:rPr>
            </w:pPr>
            <w:r w:rsidRPr="005245C7">
              <w:rPr>
                <w:rFonts w:ascii="Times New Roman" w:hAnsi="Times New Roman"/>
                <w:sz w:val="22"/>
                <w:szCs w:val="22"/>
              </w:rPr>
              <w:t>11.05.2023</w:t>
            </w:r>
          </w:p>
        </w:tc>
        <w:tc>
          <w:tcPr>
            <w:tcW w:w="1329" w:type="pct"/>
          </w:tcPr>
          <w:p w:rsidR="004C5BBA" w:rsidRPr="005245C7" w:rsidRDefault="004C5BBA" w:rsidP="001D7F99">
            <w:pPr>
              <w:tabs>
                <w:tab w:val="left" w:pos="360"/>
                <w:tab w:val="left" w:pos="720"/>
              </w:tabs>
              <w:rPr>
                <w:rFonts w:ascii="Times New Roman" w:eastAsia="SimSun" w:hAnsi="Times New Roman" w:cs="Calibri"/>
                <w:bCs/>
                <w:spacing w:val="-6"/>
                <w:kern w:val="28"/>
                <w:sz w:val="22"/>
                <w:szCs w:val="22"/>
                <w:lang w:eastAsia="ar-SA"/>
              </w:rPr>
            </w:pPr>
            <w:r w:rsidRPr="005245C7">
              <w:rPr>
                <w:rFonts w:ascii="Times New Roman" w:eastAsia="Times New Roman" w:hAnsi="Times New Roman"/>
                <w:sz w:val="22"/>
                <w:szCs w:val="22"/>
                <w:lang w:eastAsia="ar-SA"/>
              </w:rPr>
              <w:t>1. О</w:t>
            </w:r>
            <w:r w:rsidRPr="005245C7">
              <w:rPr>
                <w:rFonts w:ascii="Times New Roman" w:eastAsia="SimSun" w:hAnsi="Times New Roman" w:cs="Calibri"/>
                <w:bCs/>
                <w:sz w:val="22"/>
                <w:szCs w:val="22"/>
                <w:lang w:eastAsia="ar-SA"/>
              </w:rPr>
              <w:t xml:space="preserve">б итогах внутреннего мониторинга достоверности и полноты </w:t>
            </w:r>
            <w:r w:rsidRPr="005245C7">
              <w:rPr>
                <w:rFonts w:ascii="Times New Roman" w:eastAsia="SimSun" w:hAnsi="Times New Roman" w:cs="Calibri"/>
                <w:bCs/>
                <w:spacing w:val="-6"/>
                <w:kern w:val="28"/>
                <w:sz w:val="22"/>
                <w:szCs w:val="22"/>
                <w:lang w:eastAsia="ar-SA"/>
              </w:rPr>
              <w:t>сведений о доходах, расходах, об имуществе и обязательствах имущественного характера, представленных руководителем м</w:t>
            </w:r>
            <w:r w:rsidR="005245C7" w:rsidRPr="005245C7">
              <w:rPr>
                <w:rFonts w:ascii="Times New Roman" w:eastAsia="SimSun" w:hAnsi="Times New Roman" w:cs="Calibri"/>
                <w:bCs/>
                <w:spacing w:val="-6"/>
                <w:kern w:val="28"/>
                <w:sz w:val="22"/>
                <w:szCs w:val="22"/>
                <w:lang w:eastAsia="ar-SA"/>
              </w:rPr>
              <w:t xml:space="preserve">униципального учреждения за 2022 </w:t>
            </w:r>
            <w:r w:rsidRPr="005245C7">
              <w:rPr>
                <w:rFonts w:ascii="Times New Roman" w:eastAsia="SimSun" w:hAnsi="Times New Roman" w:cs="Calibri"/>
                <w:bCs/>
                <w:spacing w:val="-6"/>
                <w:kern w:val="28"/>
                <w:sz w:val="22"/>
                <w:szCs w:val="22"/>
                <w:lang w:eastAsia="ar-SA"/>
              </w:rPr>
              <w:t xml:space="preserve"> год.</w:t>
            </w:r>
          </w:p>
        </w:tc>
        <w:tc>
          <w:tcPr>
            <w:tcW w:w="1897" w:type="pct"/>
          </w:tcPr>
          <w:p w:rsidR="005245C7" w:rsidRPr="005245C7" w:rsidRDefault="00C72544" w:rsidP="005245C7">
            <w:pPr>
              <w:tabs>
                <w:tab w:val="left" w:pos="720"/>
              </w:tabs>
              <w:jc w:val="both"/>
              <w:rPr>
                <w:rFonts w:ascii="Times New Roman" w:hAnsi="Times New Roman" w:cs="Tahoma"/>
                <w:sz w:val="22"/>
                <w:szCs w:val="22"/>
              </w:rPr>
            </w:pPr>
            <w:r w:rsidRPr="005245C7">
              <w:rPr>
                <w:rFonts w:ascii="Times New Roman" w:eastAsia="Times New Roman" w:hAnsi="Times New Roman"/>
                <w:sz w:val="22"/>
                <w:szCs w:val="22"/>
                <w:lang w:eastAsia="ar-SA"/>
              </w:rPr>
              <w:t xml:space="preserve">1.1. </w:t>
            </w:r>
            <w:r w:rsidR="005245C7" w:rsidRPr="005245C7">
              <w:rPr>
                <w:rFonts w:ascii="Times New Roman" w:hAnsi="Times New Roman" w:cs="Tahoma"/>
                <w:sz w:val="22"/>
                <w:szCs w:val="22"/>
              </w:rPr>
              <w:t>Рассмотрев итоги внутреннего мониторинга достоверности и полноты сведений о доходах, расходах, об имуществе и обязательствах имущественного характера, представленных руководителем муниципального учреждения за 2022 год, установить предоставление сведений достоверными и полными.</w:t>
            </w:r>
          </w:p>
          <w:p w:rsidR="004C5BBA" w:rsidRPr="005245C7" w:rsidRDefault="004C5BBA" w:rsidP="00C72544">
            <w:pPr>
              <w:tabs>
                <w:tab w:val="left" w:pos="720"/>
              </w:tabs>
              <w:jc w:val="both"/>
              <w:rPr>
                <w:rFonts w:ascii="Times New Roman" w:hAnsi="Times New Roman" w:cs="Tahoma"/>
                <w:sz w:val="22"/>
                <w:szCs w:val="22"/>
              </w:rPr>
            </w:pPr>
          </w:p>
        </w:tc>
        <w:tc>
          <w:tcPr>
            <w:tcW w:w="929" w:type="pct"/>
          </w:tcPr>
          <w:p w:rsidR="004C5BBA" w:rsidRPr="005245C7" w:rsidRDefault="004C5BBA" w:rsidP="00E06BD3">
            <w:pPr>
              <w:jc w:val="center"/>
              <w:rPr>
                <w:rFonts w:ascii="Times New Roman" w:hAnsi="Times New Roman"/>
                <w:sz w:val="22"/>
                <w:szCs w:val="22"/>
              </w:rPr>
            </w:pPr>
            <w:r w:rsidRPr="005245C7">
              <w:rPr>
                <w:rFonts w:ascii="Times New Roman" w:hAnsi="Times New Roman"/>
                <w:sz w:val="22"/>
                <w:szCs w:val="22"/>
              </w:rPr>
              <w:t>0</w:t>
            </w:r>
          </w:p>
        </w:tc>
      </w:tr>
      <w:tr w:rsidR="00AA5512" w:rsidRPr="00301C62" w:rsidTr="00C72544">
        <w:trPr>
          <w:jc w:val="center"/>
        </w:trPr>
        <w:tc>
          <w:tcPr>
            <w:tcW w:w="174" w:type="pct"/>
          </w:tcPr>
          <w:p w:rsidR="00AA5512" w:rsidRPr="005245C7" w:rsidRDefault="00AA5512" w:rsidP="00E06BD3">
            <w:pPr>
              <w:rPr>
                <w:rFonts w:ascii="Times New Roman" w:hAnsi="Times New Roman"/>
                <w:sz w:val="22"/>
                <w:szCs w:val="22"/>
              </w:rPr>
            </w:pPr>
            <w:r>
              <w:rPr>
                <w:rFonts w:ascii="Times New Roman" w:hAnsi="Times New Roman"/>
                <w:sz w:val="22"/>
                <w:szCs w:val="22"/>
              </w:rPr>
              <w:t>3</w:t>
            </w:r>
          </w:p>
        </w:tc>
        <w:tc>
          <w:tcPr>
            <w:tcW w:w="671" w:type="pct"/>
          </w:tcPr>
          <w:p w:rsidR="00AA5512" w:rsidRPr="005245C7" w:rsidRDefault="00AA5512" w:rsidP="00E06BD3">
            <w:pPr>
              <w:jc w:val="center"/>
              <w:rPr>
                <w:rFonts w:ascii="Times New Roman" w:hAnsi="Times New Roman"/>
                <w:sz w:val="22"/>
                <w:szCs w:val="22"/>
              </w:rPr>
            </w:pPr>
            <w:r w:rsidRPr="00AA5512">
              <w:rPr>
                <w:rFonts w:ascii="Times New Roman" w:eastAsia="Calibri" w:hAnsi="Times New Roman"/>
                <w:kern w:val="0"/>
                <w:sz w:val="24"/>
                <w:lang w:eastAsia="en-US"/>
              </w:rPr>
              <w:t>05.07.2023</w:t>
            </w:r>
          </w:p>
        </w:tc>
        <w:tc>
          <w:tcPr>
            <w:tcW w:w="1329" w:type="pct"/>
          </w:tcPr>
          <w:p w:rsidR="00AA5512" w:rsidRPr="008F6A21" w:rsidRDefault="00AA5512" w:rsidP="00EF45D9">
            <w:pPr>
              <w:rPr>
                <w:rFonts w:ascii="Times New Roman" w:hAnsi="Times New Roman"/>
                <w:sz w:val="24"/>
              </w:rPr>
            </w:pPr>
            <w:r>
              <w:rPr>
                <w:rFonts w:ascii="Times New Roman" w:hAnsi="Times New Roman"/>
                <w:sz w:val="24"/>
              </w:rPr>
              <w:t xml:space="preserve">1. </w:t>
            </w:r>
            <w:r w:rsidRPr="004547BD">
              <w:rPr>
                <w:rFonts w:ascii="Times New Roman" w:hAnsi="Times New Roman"/>
                <w:sz w:val="24"/>
              </w:rPr>
              <w:t>О рассмотрении отчета о ходе реализации  Программы «Противодействие коррупции в муниципальном образования городского поселения «Нижний Одес» (2021-2024 годы)» за 1 полугодие 2023 года.</w:t>
            </w:r>
          </w:p>
        </w:tc>
        <w:tc>
          <w:tcPr>
            <w:tcW w:w="1897" w:type="pct"/>
          </w:tcPr>
          <w:p w:rsidR="00AA5512" w:rsidRPr="004547BD" w:rsidRDefault="00AA5512" w:rsidP="00EF45D9">
            <w:pPr>
              <w:rPr>
                <w:rFonts w:ascii="Times New Roman" w:hAnsi="Times New Roman"/>
                <w:sz w:val="24"/>
              </w:rPr>
            </w:pPr>
            <w:r>
              <w:rPr>
                <w:rFonts w:ascii="Times New Roman" w:hAnsi="Times New Roman"/>
                <w:sz w:val="24"/>
              </w:rPr>
              <w:t>1</w:t>
            </w:r>
            <w:r w:rsidRPr="004547BD">
              <w:rPr>
                <w:rFonts w:ascii="Times New Roman" w:hAnsi="Times New Roman"/>
                <w:sz w:val="24"/>
              </w:rPr>
              <w:t>.1.</w:t>
            </w:r>
            <w:r w:rsidRPr="004547BD">
              <w:rPr>
                <w:rFonts w:ascii="Times New Roman" w:hAnsi="Times New Roman"/>
                <w:sz w:val="24"/>
              </w:rPr>
              <w:tab/>
              <w:t>Признать работу Комиссии по противодействию коррупции Администрации городского поселения «Нижний Одес» удовлетворительной.</w:t>
            </w:r>
          </w:p>
          <w:p w:rsidR="00AA5512" w:rsidRPr="008F6A21" w:rsidRDefault="00AA5512" w:rsidP="00EF45D9">
            <w:pPr>
              <w:rPr>
                <w:rFonts w:ascii="Times New Roman" w:hAnsi="Times New Roman"/>
                <w:sz w:val="24"/>
              </w:rPr>
            </w:pPr>
            <w:r>
              <w:rPr>
                <w:rFonts w:ascii="Times New Roman" w:hAnsi="Times New Roman"/>
                <w:sz w:val="24"/>
              </w:rPr>
              <w:t>1</w:t>
            </w:r>
            <w:r w:rsidRPr="004547BD">
              <w:rPr>
                <w:rFonts w:ascii="Times New Roman" w:hAnsi="Times New Roman"/>
                <w:sz w:val="24"/>
              </w:rPr>
              <w:t>.2.</w:t>
            </w:r>
            <w:r w:rsidRPr="004547BD">
              <w:rPr>
                <w:rFonts w:ascii="Times New Roman" w:hAnsi="Times New Roman"/>
                <w:sz w:val="24"/>
              </w:rPr>
              <w:tab/>
              <w:t>Одобрить прилагаемый отчет о ходе реализации Программы  «Противодействие коррупции в муниципальном образовании городского поселения «Нижний Одес» (2021-2024 годы)» за 1 полугодие 2023 года.</w:t>
            </w:r>
          </w:p>
        </w:tc>
        <w:tc>
          <w:tcPr>
            <w:tcW w:w="929" w:type="pct"/>
          </w:tcPr>
          <w:p w:rsidR="00AA5512" w:rsidRPr="005245C7" w:rsidRDefault="00AA5512" w:rsidP="00E06BD3">
            <w:pPr>
              <w:jc w:val="center"/>
              <w:rPr>
                <w:rFonts w:ascii="Times New Roman" w:hAnsi="Times New Roman"/>
                <w:sz w:val="22"/>
                <w:szCs w:val="22"/>
              </w:rPr>
            </w:pPr>
            <w:r>
              <w:rPr>
                <w:rFonts w:ascii="Times New Roman" w:hAnsi="Times New Roman"/>
                <w:sz w:val="22"/>
                <w:szCs w:val="22"/>
              </w:rPr>
              <w:t>0</w:t>
            </w:r>
          </w:p>
        </w:tc>
      </w:tr>
      <w:tr w:rsidR="00AA5512" w:rsidRPr="00301C62" w:rsidTr="00C72544">
        <w:trPr>
          <w:jc w:val="center"/>
        </w:trPr>
        <w:tc>
          <w:tcPr>
            <w:tcW w:w="174" w:type="pct"/>
          </w:tcPr>
          <w:p w:rsidR="00AA5512" w:rsidRPr="005245C7" w:rsidRDefault="00AA5512" w:rsidP="00E06BD3">
            <w:pPr>
              <w:rPr>
                <w:rFonts w:ascii="Times New Roman" w:hAnsi="Times New Roman"/>
                <w:sz w:val="22"/>
                <w:szCs w:val="22"/>
              </w:rPr>
            </w:pPr>
            <w:r>
              <w:rPr>
                <w:rFonts w:ascii="Times New Roman" w:hAnsi="Times New Roman"/>
                <w:sz w:val="22"/>
                <w:szCs w:val="22"/>
              </w:rPr>
              <w:t>4</w:t>
            </w:r>
          </w:p>
        </w:tc>
        <w:tc>
          <w:tcPr>
            <w:tcW w:w="671" w:type="pct"/>
          </w:tcPr>
          <w:p w:rsidR="00AA5512" w:rsidRPr="005245C7" w:rsidRDefault="00AA5512" w:rsidP="00E06BD3">
            <w:pPr>
              <w:jc w:val="center"/>
              <w:rPr>
                <w:rFonts w:ascii="Times New Roman" w:hAnsi="Times New Roman"/>
                <w:sz w:val="22"/>
                <w:szCs w:val="22"/>
              </w:rPr>
            </w:pPr>
            <w:r w:rsidRPr="00AA5512">
              <w:rPr>
                <w:rFonts w:ascii="Times New Roman" w:hAnsi="Times New Roman"/>
                <w:sz w:val="22"/>
                <w:szCs w:val="22"/>
              </w:rPr>
              <w:t>04.12.2023</w:t>
            </w:r>
          </w:p>
        </w:tc>
        <w:tc>
          <w:tcPr>
            <w:tcW w:w="1329" w:type="pct"/>
          </w:tcPr>
          <w:p w:rsidR="00AA5512" w:rsidRPr="004547BD" w:rsidRDefault="00AA5512" w:rsidP="00EF45D9">
            <w:pPr>
              <w:rPr>
                <w:rFonts w:ascii="Times New Roman" w:hAnsi="Times New Roman"/>
                <w:sz w:val="24"/>
              </w:rPr>
            </w:pPr>
            <w:r>
              <w:rPr>
                <w:rFonts w:ascii="Times New Roman" w:hAnsi="Times New Roman"/>
                <w:sz w:val="24"/>
              </w:rPr>
              <w:t xml:space="preserve">1. </w:t>
            </w:r>
            <w:r w:rsidRPr="004547BD">
              <w:rPr>
                <w:rFonts w:ascii="Times New Roman" w:hAnsi="Times New Roman"/>
                <w:sz w:val="24"/>
              </w:rPr>
              <w:t>О рассмотрении доклада директора МБУ «Дом культуры пгт. Нижний Одес» о принятых мерах по результатам проведенного анализа деятельности МБУ «Дом культуры пгт. Нижний Одес» по реализации статьи 133 Федерального закона от 25 декабря 2008 г. № 273-ФЗ «О противодействии коррупции».</w:t>
            </w:r>
          </w:p>
          <w:p w:rsidR="00AA5512" w:rsidRDefault="00AA5512" w:rsidP="00EF45D9">
            <w:pPr>
              <w:rPr>
                <w:rFonts w:ascii="Times New Roman" w:hAnsi="Times New Roman"/>
                <w:sz w:val="24"/>
              </w:rPr>
            </w:pPr>
            <w:r>
              <w:rPr>
                <w:rFonts w:ascii="Times New Roman" w:hAnsi="Times New Roman"/>
                <w:sz w:val="24"/>
              </w:rPr>
              <w:t>2</w:t>
            </w:r>
            <w:r w:rsidRPr="004547BD">
              <w:rPr>
                <w:rFonts w:ascii="Times New Roman" w:hAnsi="Times New Roman"/>
                <w:sz w:val="24"/>
              </w:rPr>
              <w:t>. Утверждение Плана работы комиссии по противодействию коррупции в Администрации городского поселения «Нижний Одес» на 2024 год.</w:t>
            </w:r>
          </w:p>
        </w:tc>
        <w:tc>
          <w:tcPr>
            <w:tcW w:w="1897" w:type="pct"/>
          </w:tcPr>
          <w:p w:rsidR="00AA5512" w:rsidRPr="004547BD" w:rsidRDefault="00AA5512" w:rsidP="00EF45D9">
            <w:pPr>
              <w:rPr>
                <w:rFonts w:ascii="Times New Roman" w:hAnsi="Times New Roman"/>
                <w:sz w:val="24"/>
              </w:rPr>
            </w:pPr>
            <w:r>
              <w:rPr>
                <w:rFonts w:ascii="Times New Roman" w:hAnsi="Times New Roman"/>
                <w:sz w:val="24"/>
              </w:rPr>
              <w:t>1</w:t>
            </w:r>
            <w:r w:rsidRPr="004547BD">
              <w:rPr>
                <w:rFonts w:ascii="Times New Roman" w:hAnsi="Times New Roman"/>
                <w:sz w:val="24"/>
              </w:rPr>
              <w:t>.1.</w:t>
            </w:r>
            <w:r w:rsidRPr="004547BD">
              <w:rPr>
                <w:rFonts w:ascii="Times New Roman" w:hAnsi="Times New Roman"/>
                <w:sz w:val="24"/>
              </w:rPr>
              <w:tab/>
              <w:t>Лицу, ответственному за противодействие коррупции в муниципальном учреждении, вести контроль за необходимостью актуализации (внесению изменений) правовых актов муниципального учреждения в соответствии с изменениями антикоррупционного законодательства.</w:t>
            </w:r>
          </w:p>
          <w:p w:rsidR="00AA5512" w:rsidRDefault="00AA5512" w:rsidP="00EF45D9">
            <w:pPr>
              <w:rPr>
                <w:rFonts w:ascii="Times New Roman" w:hAnsi="Times New Roman"/>
                <w:sz w:val="24"/>
              </w:rPr>
            </w:pPr>
            <w:r>
              <w:rPr>
                <w:rFonts w:ascii="Times New Roman" w:hAnsi="Times New Roman"/>
                <w:sz w:val="24"/>
              </w:rPr>
              <w:t>1</w:t>
            </w:r>
            <w:r w:rsidRPr="004547BD">
              <w:rPr>
                <w:rFonts w:ascii="Times New Roman" w:hAnsi="Times New Roman"/>
                <w:sz w:val="24"/>
              </w:rPr>
              <w:t>.2.</w:t>
            </w:r>
            <w:r w:rsidRPr="004547BD">
              <w:rPr>
                <w:rFonts w:ascii="Times New Roman" w:hAnsi="Times New Roman"/>
                <w:sz w:val="24"/>
              </w:rPr>
              <w:tab/>
              <w:t>Лицу, ответственному за противодействие коррупции в муниципальном учреждении, вести контроль за своевременным размещением информации по антикоррупционной деятельности в разделе «Противодействие коррупции» на официальном сайте  МБУ «Дом культуры пгт. Нижний Одес» сети «Интернет».</w:t>
            </w:r>
          </w:p>
          <w:p w:rsidR="00AA5512" w:rsidRDefault="00AA5512" w:rsidP="00EF45D9">
            <w:pPr>
              <w:rPr>
                <w:rFonts w:ascii="Times New Roman" w:hAnsi="Times New Roman"/>
                <w:sz w:val="24"/>
              </w:rPr>
            </w:pPr>
            <w:r>
              <w:rPr>
                <w:rFonts w:ascii="Times New Roman" w:hAnsi="Times New Roman"/>
                <w:sz w:val="24"/>
              </w:rPr>
              <w:t>2</w:t>
            </w:r>
            <w:r w:rsidRPr="004547BD">
              <w:rPr>
                <w:rFonts w:ascii="Times New Roman" w:hAnsi="Times New Roman"/>
                <w:sz w:val="24"/>
              </w:rPr>
              <w:t>.1. Утвердить План работы комиссии по противодействию коррупции в Администрации городского посел</w:t>
            </w:r>
            <w:r>
              <w:rPr>
                <w:rFonts w:ascii="Times New Roman" w:hAnsi="Times New Roman"/>
                <w:sz w:val="24"/>
              </w:rPr>
              <w:t>ения «Нижний Одес» на 2024 год.</w:t>
            </w:r>
          </w:p>
        </w:tc>
        <w:tc>
          <w:tcPr>
            <w:tcW w:w="929" w:type="pct"/>
          </w:tcPr>
          <w:p w:rsidR="00AA5512" w:rsidRPr="005245C7" w:rsidRDefault="00AA5512" w:rsidP="00E06BD3">
            <w:pPr>
              <w:jc w:val="center"/>
              <w:rPr>
                <w:rFonts w:ascii="Times New Roman" w:hAnsi="Times New Roman"/>
                <w:sz w:val="22"/>
                <w:szCs w:val="22"/>
              </w:rPr>
            </w:pPr>
            <w:r>
              <w:rPr>
                <w:rFonts w:ascii="Times New Roman" w:hAnsi="Times New Roman"/>
                <w:sz w:val="22"/>
                <w:szCs w:val="22"/>
              </w:rPr>
              <w:t>0</w:t>
            </w:r>
          </w:p>
        </w:tc>
      </w:tr>
    </w:tbl>
    <w:p w:rsidR="00EA34A8" w:rsidRDefault="00EA34A8" w:rsidP="00F65D1C">
      <w:pPr>
        <w:pStyle w:val="af"/>
      </w:pPr>
    </w:p>
    <w:p w:rsidR="00D661D3" w:rsidRDefault="00D661D3" w:rsidP="00F65D1C">
      <w:pPr>
        <w:pStyle w:val="af"/>
        <w:jc w:val="right"/>
      </w:pPr>
    </w:p>
    <w:p w:rsidR="00D661D3" w:rsidRDefault="00D661D3" w:rsidP="00F65D1C">
      <w:pPr>
        <w:pStyle w:val="af"/>
        <w:jc w:val="right"/>
      </w:pPr>
    </w:p>
    <w:p w:rsidR="00D661D3" w:rsidRDefault="00D661D3" w:rsidP="00F65D1C">
      <w:pPr>
        <w:pStyle w:val="af"/>
        <w:jc w:val="right"/>
      </w:pPr>
    </w:p>
    <w:p w:rsidR="00D661D3" w:rsidRDefault="00D661D3" w:rsidP="00F65D1C">
      <w:pPr>
        <w:pStyle w:val="af"/>
        <w:jc w:val="right"/>
      </w:pPr>
    </w:p>
    <w:p w:rsidR="00D661D3" w:rsidRDefault="00D661D3" w:rsidP="00F65D1C">
      <w:pPr>
        <w:pStyle w:val="af"/>
        <w:jc w:val="right"/>
      </w:pPr>
    </w:p>
    <w:p w:rsidR="00D661D3" w:rsidRDefault="00D661D3" w:rsidP="00F65D1C">
      <w:pPr>
        <w:pStyle w:val="af"/>
        <w:jc w:val="right"/>
      </w:pPr>
    </w:p>
    <w:p w:rsidR="00D661D3" w:rsidRDefault="00D661D3" w:rsidP="00F65D1C">
      <w:pPr>
        <w:pStyle w:val="af"/>
        <w:jc w:val="right"/>
      </w:pPr>
    </w:p>
    <w:p w:rsidR="00D661D3" w:rsidRDefault="00D661D3" w:rsidP="00F65D1C">
      <w:pPr>
        <w:pStyle w:val="af"/>
        <w:jc w:val="right"/>
      </w:pPr>
    </w:p>
    <w:p w:rsidR="00D661D3" w:rsidRDefault="00D661D3" w:rsidP="00F65D1C">
      <w:pPr>
        <w:pStyle w:val="af"/>
        <w:jc w:val="right"/>
      </w:pPr>
    </w:p>
    <w:p w:rsidR="00D661D3" w:rsidRDefault="00D661D3" w:rsidP="00F65D1C">
      <w:pPr>
        <w:pStyle w:val="af"/>
        <w:jc w:val="right"/>
      </w:pPr>
    </w:p>
    <w:p w:rsidR="004C5BBA" w:rsidRPr="00B90D73" w:rsidRDefault="004C5BBA" w:rsidP="00F65D1C">
      <w:pPr>
        <w:pStyle w:val="af"/>
        <w:jc w:val="right"/>
      </w:pPr>
      <w:r w:rsidRPr="00B90D73">
        <w:t xml:space="preserve">Таблица </w:t>
      </w:r>
      <w:r>
        <w:t>2</w:t>
      </w:r>
    </w:p>
    <w:p w:rsidR="004C5BBA" w:rsidRPr="00B90D73" w:rsidRDefault="004C5BBA" w:rsidP="004C5BBA">
      <w:pPr>
        <w:pStyle w:val="af"/>
      </w:pPr>
    </w:p>
    <w:p w:rsidR="004C5BBA" w:rsidRPr="00B90D73" w:rsidRDefault="004C5BBA" w:rsidP="004C5BBA">
      <w:pPr>
        <w:pStyle w:val="af"/>
        <w:jc w:val="center"/>
        <w:rPr>
          <w:b/>
        </w:rPr>
      </w:pPr>
      <w:r w:rsidRPr="00B90D73">
        <w:rPr>
          <w:b/>
        </w:rPr>
        <w:t>Информация о проведении проверок достоверности и полноты сведений, представляемых гражданами, претендующими на замещение муниципальных должностей в Республике Коми, должностей муниципальной службы в Республике Коми, должностей руководителей муниципальных учреждений в Республике Коми, лицами, замещающими указанные должности, а также соблюдения данными лицами запретов, ограничений и требований, установленных в целях противодействия коррупции</w:t>
      </w:r>
    </w:p>
    <w:p w:rsidR="004C5BBA" w:rsidRPr="0015751A" w:rsidRDefault="004C5BBA" w:rsidP="004C5BBA">
      <w:pPr>
        <w:pStyle w:val="af"/>
        <w:jc w:val="center"/>
        <w:rPr>
          <w:i/>
        </w:rPr>
      </w:pPr>
      <w:r w:rsidRPr="00B90D73">
        <w:t>__</w:t>
      </w:r>
      <w:r w:rsidRPr="00B90D73">
        <w:rPr>
          <w:u w:val="single"/>
        </w:rPr>
        <w:t>Администрация городского поселения «Нижний Одес»_</w:t>
      </w:r>
      <w:r w:rsidRPr="00B90D73">
        <w:br/>
      </w:r>
      <w:r w:rsidRPr="00B90D73">
        <w:rPr>
          <w:i/>
        </w:rPr>
        <w:t>(наименование органа местного самоуправления в Республике Коми)</w:t>
      </w:r>
    </w:p>
    <w:tbl>
      <w:tblPr>
        <w:tblStyle w:val="af4"/>
        <w:tblW w:w="15417" w:type="dxa"/>
        <w:tblLayout w:type="fixed"/>
        <w:tblLook w:val="04A0"/>
      </w:tblPr>
      <w:tblGrid>
        <w:gridCol w:w="675"/>
        <w:gridCol w:w="2127"/>
        <w:gridCol w:w="2976"/>
        <w:gridCol w:w="2694"/>
        <w:gridCol w:w="2126"/>
        <w:gridCol w:w="2410"/>
        <w:gridCol w:w="2409"/>
      </w:tblGrid>
      <w:tr w:rsidR="004C5BBA" w:rsidRPr="00B90D73" w:rsidTr="00E06BD3">
        <w:tc>
          <w:tcPr>
            <w:tcW w:w="675" w:type="dxa"/>
            <w:vMerge w:val="restart"/>
          </w:tcPr>
          <w:p w:rsidR="004C5BBA" w:rsidRPr="0015751A" w:rsidRDefault="004C5BBA" w:rsidP="00E06BD3">
            <w:pPr>
              <w:pStyle w:val="af"/>
              <w:jc w:val="center"/>
              <w:rPr>
                <w:sz w:val="22"/>
                <w:szCs w:val="22"/>
              </w:rPr>
            </w:pPr>
            <w:r w:rsidRPr="0015751A">
              <w:rPr>
                <w:sz w:val="22"/>
                <w:szCs w:val="22"/>
              </w:rPr>
              <w:t>№ п/п</w:t>
            </w:r>
          </w:p>
        </w:tc>
        <w:tc>
          <w:tcPr>
            <w:tcW w:w="7797" w:type="dxa"/>
            <w:gridSpan w:val="3"/>
          </w:tcPr>
          <w:p w:rsidR="004C5BBA" w:rsidRPr="0015751A" w:rsidRDefault="004C5BBA" w:rsidP="00E06BD3">
            <w:pPr>
              <w:pStyle w:val="af"/>
              <w:jc w:val="center"/>
              <w:rPr>
                <w:sz w:val="22"/>
                <w:szCs w:val="22"/>
              </w:rPr>
            </w:pPr>
            <w:r w:rsidRPr="0015751A">
              <w:rPr>
                <w:sz w:val="22"/>
                <w:szCs w:val="22"/>
              </w:rPr>
              <w:t>Проверки достоверности и полноты сведений о доходах, об имуществе и обязательствах имущественного характера*</w:t>
            </w:r>
          </w:p>
        </w:tc>
        <w:tc>
          <w:tcPr>
            <w:tcW w:w="6945" w:type="dxa"/>
            <w:gridSpan w:val="3"/>
          </w:tcPr>
          <w:p w:rsidR="004C5BBA" w:rsidRPr="0015751A" w:rsidRDefault="004C5BBA" w:rsidP="00E06BD3">
            <w:pPr>
              <w:pStyle w:val="af"/>
              <w:jc w:val="center"/>
              <w:rPr>
                <w:sz w:val="22"/>
                <w:szCs w:val="22"/>
              </w:rPr>
            </w:pPr>
            <w:r w:rsidRPr="0015751A">
              <w:rPr>
                <w:sz w:val="22"/>
                <w:szCs w:val="22"/>
              </w:rPr>
              <w:t>Проверки соблюдения запретов, ограничений, обязанностей, правил служебного поведения, установленных в целях противодействия коррупции*</w:t>
            </w:r>
          </w:p>
        </w:tc>
      </w:tr>
      <w:tr w:rsidR="004C5BBA" w:rsidRPr="00B90D73" w:rsidTr="00E06BD3">
        <w:tc>
          <w:tcPr>
            <w:tcW w:w="675" w:type="dxa"/>
            <w:vMerge/>
          </w:tcPr>
          <w:p w:rsidR="004C5BBA" w:rsidRPr="0015751A" w:rsidRDefault="004C5BBA" w:rsidP="00E06BD3">
            <w:pPr>
              <w:pStyle w:val="af"/>
              <w:jc w:val="center"/>
              <w:rPr>
                <w:sz w:val="22"/>
                <w:szCs w:val="22"/>
              </w:rPr>
            </w:pPr>
          </w:p>
        </w:tc>
        <w:tc>
          <w:tcPr>
            <w:tcW w:w="2127" w:type="dxa"/>
          </w:tcPr>
          <w:p w:rsidR="004C5BBA" w:rsidRPr="0015751A" w:rsidRDefault="004C5BBA" w:rsidP="000C6712">
            <w:pPr>
              <w:pStyle w:val="af"/>
              <w:jc w:val="center"/>
              <w:rPr>
                <w:sz w:val="22"/>
                <w:szCs w:val="22"/>
              </w:rPr>
            </w:pPr>
            <w:r w:rsidRPr="0015751A">
              <w:rPr>
                <w:sz w:val="22"/>
                <w:szCs w:val="22"/>
              </w:rPr>
              <w:t>Количество, проведен</w:t>
            </w:r>
            <w:r>
              <w:rPr>
                <w:sz w:val="22"/>
                <w:szCs w:val="22"/>
              </w:rPr>
              <w:t xml:space="preserve">ных проверок в </w:t>
            </w:r>
            <w:r w:rsidR="00F65D1C">
              <w:rPr>
                <w:sz w:val="22"/>
                <w:szCs w:val="22"/>
              </w:rPr>
              <w:br/>
              <w:t>2023</w:t>
            </w:r>
            <w:r w:rsidRPr="0015751A">
              <w:rPr>
                <w:sz w:val="22"/>
                <w:szCs w:val="22"/>
              </w:rPr>
              <w:t xml:space="preserve"> г.**</w:t>
            </w:r>
          </w:p>
        </w:tc>
        <w:tc>
          <w:tcPr>
            <w:tcW w:w="2976" w:type="dxa"/>
          </w:tcPr>
          <w:p w:rsidR="004C5BBA" w:rsidRPr="0015751A" w:rsidRDefault="004C5BBA" w:rsidP="00E06BD3">
            <w:pPr>
              <w:pStyle w:val="af"/>
              <w:jc w:val="center"/>
              <w:rPr>
                <w:sz w:val="22"/>
                <w:szCs w:val="22"/>
              </w:rPr>
            </w:pPr>
            <w:r w:rsidRPr="0015751A">
              <w:rPr>
                <w:sz w:val="22"/>
                <w:szCs w:val="22"/>
              </w:rPr>
              <w:t xml:space="preserve">Указать ФИО и должность лица, в отношении которого проведена проверка </w:t>
            </w:r>
            <w:r w:rsidRPr="0015751A">
              <w:rPr>
                <w:i/>
                <w:sz w:val="22"/>
                <w:szCs w:val="22"/>
              </w:rPr>
              <w:t>(муниципальный служащий, руководитель учреждения)</w:t>
            </w:r>
          </w:p>
        </w:tc>
        <w:tc>
          <w:tcPr>
            <w:tcW w:w="2694" w:type="dxa"/>
          </w:tcPr>
          <w:p w:rsidR="004C5BBA" w:rsidRPr="0015751A" w:rsidRDefault="004C5BBA" w:rsidP="00E06BD3">
            <w:pPr>
              <w:pStyle w:val="af"/>
              <w:jc w:val="center"/>
              <w:rPr>
                <w:sz w:val="22"/>
                <w:szCs w:val="22"/>
              </w:rPr>
            </w:pPr>
            <w:r w:rsidRPr="0015751A">
              <w:rPr>
                <w:sz w:val="22"/>
                <w:szCs w:val="22"/>
              </w:rPr>
              <w:t xml:space="preserve">По результатам проверки и рассмотрения материалов на заседании комиссии применена мера дисциплинарной ответственности (указать вид) </w:t>
            </w:r>
            <w:r w:rsidRPr="0015751A">
              <w:rPr>
                <w:i/>
                <w:sz w:val="22"/>
                <w:szCs w:val="22"/>
              </w:rPr>
              <w:t>(или меры дисциплинарной ответственности не применялись)</w:t>
            </w:r>
          </w:p>
        </w:tc>
        <w:tc>
          <w:tcPr>
            <w:tcW w:w="2126" w:type="dxa"/>
          </w:tcPr>
          <w:p w:rsidR="004C5BBA" w:rsidRPr="0015751A" w:rsidRDefault="004C5BBA" w:rsidP="000C6712">
            <w:pPr>
              <w:pStyle w:val="af"/>
              <w:jc w:val="center"/>
              <w:rPr>
                <w:sz w:val="22"/>
                <w:szCs w:val="22"/>
              </w:rPr>
            </w:pPr>
            <w:r w:rsidRPr="0015751A">
              <w:rPr>
                <w:sz w:val="22"/>
                <w:szCs w:val="22"/>
              </w:rPr>
              <w:t>Количество, проведенных прове</w:t>
            </w:r>
            <w:r>
              <w:rPr>
                <w:sz w:val="22"/>
                <w:szCs w:val="22"/>
              </w:rPr>
              <w:t xml:space="preserve">рок в </w:t>
            </w:r>
            <w:r w:rsidR="00F65D1C">
              <w:rPr>
                <w:sz w:val="22"/>
                <w:szCs w:val="22"/>
              </w:rPr>
              <w:t>2023</w:t>
            </w:r>
            <w:r w:rsidRPr="0015751A">
              <w:rPr>
                <w:sz w:val="22"/>
                <w:szCs w:val="22"/>
              </w:rPr>
              <w:t> г.***</w:t>
            </w:r>
          </w:p>
        </w:tc>
        <w:tc>
          <w:tcPr>
            <w:tcW w:w="2410" w:type="dxa"/>
          </w:tcPr>
          <w:p w:rsidR="004C5BBA" w:rsidRPr="0015751A" w:rsidRDefault="004C5BBA" w:rsidP="00E06BD3">
            <w:pPr>
              <w:pStyle w:val="af"/>
              <w:jc w:val="center"/>
              <w:rPr>
                <w:sz w:val="22"/>
                <w:szCs w:val="22"/>
              </w:rPr>
            </w:pPr>
            <w:r w:rsidRPr="0015751A">
              <w:rPr>
                <w:sz w:val="22"/>
                <w:szCs w:val="22"/>
              </w:rPr>
              <w:t xml:space="preserve">Указать ФИО и должность лица, в отношении которого проведена проверка </w:t>
            </w:r>
            <w:r w:rsidRPr="0015751A">
              <w:rPr>
                <w:i/>
                <w:sz w:val="22"/>
                <w:szCs w:val="22"/>
              </w:rPr>
              <w:t>(муниципальный служащий, руководитель учреждения, депутат)</w:t>
            </w:r>
          </w:p>
        </w:tc>
        <w:tc>
          <w:tcPr>
            <w:tcW w:w="2409" w:type="dxa"/>
          </w:tcPr>
          <w:p w:rsidR="004C5BBA" w:rsidRPr="0015751A" w:rsidRDefault="004C5BBA" w:rsidP="00E06BD3">
            <w:pPr>
              <w:pStyle w:val="af"/>
              <w:jc w:val="center"/>
              <w:rPr>
                <w:sz w:val="22"/>
                <w:szCs w:val="22"/>
              </w:rPr>
            </w:pPr>
            <w:r w:rsidRPr="0015751A">
              <w:rPr>
                <w:sz w:val="22"/>
                <w:szCs w:val="22"/>
              </w:rPr>
              <w:t xml:space="preserve">По результатам проверки и рассмотрения материалов на заседании комиссии применена мера дисциплинарной ответственности (указать вид) </w:t>
            </w:r>
            <w:r w:rsidRPr="0015751A">
              <w:rPr>
                <w:i/>
                <w:sz w:val="22"/>
                <w:szCs w:val="22"/>
              </w:rPr>
              <w:t>(или меры дисциплинарной ответственности не применялись)</w:t>
            </w:r>
          </w:p>
        </w:tc>
      </w:tr>
      <w:tr w:rsidR="004C5BBA" w:rsidRPr="00B90D73" w:rsidTr="00E06BD3">
        <w:tc>
          <w:tcPr>
            <w:tcW w:w="675" w:type="dxa"/>
          </w:tcPr>
          <w:p w:rsidR="004C5BBA" w:rsidRPr="0015751A" w:rsidRDefault="004C5BBA" w:rsidP="00E06BD3">
            <w:pPr>
              <w:jc w:val="center"/>
              <w:rPr>
                <w:rFonts w:ascii="Times New Roman" w:hAnsi="Times New Roman"/>
                <w:sz w:val="22"/>
                <w:szCs w:val="22"/>
              </w:rPr>
            </w:pPr>
            <w:r w:rsidRPr="0015751A">
              <w:rPr>
                <w:rFonts w:ascii="Times New Roman" w:hAnsi="Times New Roman"/>
                <w:sz w:val="22"/>
                <w:szCs w:val="22"/>
              </w:rPr>
              <w:t>1</w:t>
            </w:r>
          </w:p>
        </w:tc>
        <w:tc>
          <w:tcPr>
            <w:tcW w:w="2127" w:type="dxa"/>
          </w:tcPr>
          <w:p w:rsidR="004C5BBA" w:rsidRPr="0015751A" w:rsidRDefault="004C5BBA" w:rsidP="00E06BD3">
            <w:pPr>
              <w:jc w:val="center"/>
              <w:rPr>
                <w:rFonts w:ascii="Times New Roman" w:hAnsi="Times New Roman"/>
                <w:sz w:val="22"/>
                <w:szCs w:val="22"/>
              </w:rPr>
            </w:pPr>
            <w:r>
              <w:rPr>
                <w:rFonts w:ascii="Times New Roman" w:hAnsi="Times New Roman"/>
                <w:sz w:val="22"/>
                <w:szCs w:val="22"/>
              </w:rPr>
              <w:t>0</w:t>
            </w:r>
          </w:p>
        </w:tc>
        <w:tc>
          <w:tcPr>
            <w:tcW w:w="2976" w:type="dxa"/>
          </w:tcPr>
          <w:p w:rsidR="004C5BBA" w:rsidRPr="0015751A" w:rsidRDefault="004C5BBA" w:rsidP="00E06BD3">
            <w:pPr>
              <w:jc w:val="center"/>
              <w:rPr>
                <w:rFonts w:ascii="Times New Roman" w:hAnsi="Times New Roman"/>
                <w:sz w:val="22"/>
                <w:szCs w:val="22"/>
              </w:rPr>
            </w:pPr>
            <w:r>
              <w:rPr>
                <w:rFonts w:ascii="Times New Roman" w:hAnsi="Times New Roman"/>
                <w:sz w:val="22"/>
                <w:szCs w:val="22"/>
              </w:rPr>
              <w:t>-</w:t>
            </w:r>
          </w:p>
        </w:tc>
        <w:tc>
          <w:tcPr>
            <w:tcW w:w="2694" w:type="dxa"/>
          </w:tcPr>
          <w:p w:rsidR="004C5BBA" w:rsidRPr="0015751A" w:rsidRDefault="004C5BBA" w:rsidP="00E06BD3">
            <w:pPr>
              <w:jc w:val="center"/>
              <w:rPr>
                <w:rFonts w:ascii="Times New Roman" w:hAnsi="Times New Roman"/>
                <w:sz w:val="22"/>
                <w:szCs w:val="22"/>
              </w:rPr>
            </w:pPr>
            <w:r>
              <w:rPr>
                <w:rFonts w:ascii="Times New Roman" w:hAnsi="Times New Roman"/>
                <w:sz w:val="22"/>
                <w:szCs w:val="22"/>
              </w:rPr>
              <w:t>-</w:t>
            </w:r>
          </w:p>
        </w:tc>
        <w:tc>
          <w:tcPr>
            <w:tcW w:w="2126" w:type="dxa"/>
          </w:tcPr>
          <w:p w:rsidR="004C5BBA" w:rsidRPr="0015751A" w:rsidRDefault="004C5BBA" w:rsidP="00E06BD3">
            <w:pPr>
              <w:jc w:val="center"/>
              <w:rPr>
                <w:rFonts w:ascii="Times New Roman" w:hAnsi="Times New Roman"/>
                <w:sz w:val="22"/>
                <w:szCs w:val="22"/>
              </w:rPr>
            </w:pPr>
            <w:r w:rsidRPr="0015751A">
              <w:rPr>
                <w:rFonts w:ascii="Times New Roman" w:hAnsi="Times New Roman"/>
                <w:sz w:val="22"/>
                <w:szCs w:val="22"/>
              </w:rPr>
              <w:t>0</w:t>
            </w:r>
          </w:p>
        </w:tc>
        <w:tc>
          <w:tcPr>
            <w:tcW w:w="2410" w:type="dxa"/>
          </w:tcPr>
          <w:p w:rsidR="004C5BBA" w:rsidRPr="0015751A" w:rsidRDefault="004C5BBA" w:rsidP="00E06BD3">
            <w:pPr>
              <w:jc w:val="center"/>
              <w:rPr>
                <w:rFonts w:ascii="Times New Roman" w:hAnsi="Times New Roman"/>
                <w:sz w:val="22"/>
                <w:szCs w:val="22"/>
              </w:rPr>
            </w:pPr>
            <w:r w:rsidRPr="0015751A">
              <w:rPr>
                <w:rFonts w:ascii="Times New Roman" w:hAnsi="Times New Roman"/>
                <w:sz w:val="22"/>
                <w:szCs w:val="22"/>
              </w:rPr>
              <w:t>-</w:t>
            </w:r>
          </w:p>
        </w:tc>
        <w:tc>
          <w:tcPr>
            <w:tcW w:w="2409" w:type="dxa"/>
          </w:tcPr>
          <w:p w:rsidR="004C5BBA" w:rsidRPr="0015751A" w:rsidRDefault="004C5BBA" w:rsidP="00E06BD3">
            <w:pPr>
              <w:jc w:val="center"/>
              <w:rPr>
                <w:rFonts w:ascii="Times New Roman" w:hAnsi="Times New Roman"/>
                <w:sz w:val="22"/>
                <w:szCs w:val="22"/>
              </w:rPr>
            </w:pPr>
            <w:r w:rsidRPr="0015751A">
              <w:rPr>
                <w:rFonts w:ascii="Times New Roman" w:hAnsi="Times New Roman"/>
                <w:sz w:val="22"/>
                <w:szCs w:val="22"/>
              </w:rPr>
              <w:t>-</w:t>
            </w:r>
          </w:p>
        </w:tc>
      </w:tr>
    </w:tbl>
    <w:p w:rsidR="004C5BBA" w:rsidRPr="00B90D73" w:rsidRDefault="004C5BBA" w:rsidP="004C5BBA">
      <w:pPr>
        <w:pStyle w:val="af"/>
        <w:rPr>
          <w:i/>
        </w:rPr>
      </w:pPr>
      <w:r w:rsidRPr="00B90D73">
        <w:rPr>
          <w:i/>
        </w:rPr>
        <w:t>* учитываются сведения о завершенных проверках, результаты которых рассмотрены на заседании комиссии;</w:t>
      </w:r>
    </w:p>
    <w:p w:rsidR="004C5BBA" w:rsidRPr="00B90D73" w:rsidRDefault="004C5BBA" w:rsidP="004C5BBA">
      <w:pPr>
        <w:pStyle w:val="af"/>
        <w:rPr>
          <w:i/>
        </w:rPr>
      </w:pPr>
      <w:r w:rsidRPr="00B90D73">
        <w:rPr>
          <w:i/>
        </w:rPr>
        <w:t>** информация должна соответствовать позиции 3.1. и/или 4.1. отчета по форме «Мониторинг –К ежеквартальная»;</w:t>
      </w:r>
    </w:p>
    <w:p w:rsidR="004C5BBA" w:rsidRPr="00B90D73" w:rsidRDefault="004C5BBA" w:rsidP="004C5BBA">
      <w:pPr>
        <w:pStyle w:val="af"/>
        <w:rPr>
          <w:i/>
        </w:rPr>
      </w:pPr>
      <w:r w:rsidRPr="00B90D73">
        <w:rPr>
          <w:i/>
        </w:rPr>
        <w:t>*** информация должна соответствовать позиции 6.1 отчета по форме «Мониторинг –К ежеквартальная».</w:t>
      </w:r>
    </w:p>
    <w:p w:rsidR="004C5BBA" w:rsidRPr="00B90D73" w:rsidRDefault="004C5BBA" w:rsidP="004C5BBA">
      <w:pPr>
        <w:pStyle w:val="af"/>
        <w:rPr>
          <w:i/>
        </w:rPr>
      </w:pPr>
    </w:p>
    <w:p w:rsidR="004C5BBA" w:rsidRDefault="004C5BBA" w:rsidP="004C5BBA">
      <w:pPr>
        <w:pStyle w:val="af"/>
      </w:pPr>
    </w:p>
    <w:p w:rsidR="004C5BBA" w:rsidRDefault="004C5BBA" w:rsidP="004C5BBA">
      <w:pPr>
        <w:pStyle w:val="af"/>
      </w:pPr>
    </w:p>
    <w:p w:rsidR="004C5BBA" w:rsidRDefault="004C5BBA" w:rsidP="004C5BBA">
      <w:pPr>
        <w:pStyle w:val="af"/>
      </w:pPr>
    </w:p>
    <w:p w:rsidR="004C5BBA" w:rsidRDefault="004C5BBA" w:rsidP="004C5BBA">
      <w:pPr>
        <w:pStyle w:val="af"/>
      </w:pPr>
    </w:p>
    <w:p w:rsidR="00EA34A8" w:rsidRDefault="00EA34A8" w:rsidP="004C5BBA">
      <w:pPr>
        <w:pStyle w:val="af"/>
        <w:jc w:val="right"/>
      </w:pPr>
    </w:p>
    <w:p w:rsidR="00EA34A8" w:rsidRDefault="00EA34A8" w:rsidP="004C5BBA">
      <w:pPr>
        <w:pStyle w:val="af"/>
        <w:jc w:val="right"/>
      </w:pPr>
    </w:p>
    <w:p w:rsidR="00EA34A8" w:rsidRDefault="00EA34A8" w:rsidP="004C5BBA">
      <w:pPr>
        <w:pStyle w:val="af"/>
        <w:jc w:val="right"/>
      </w:pPr>
    </w:p>
    <w:p w:rsidR="004C5BBA" w:rsidRPr="00C76C0C" w:rsidRDefault="004C5BBA" w:rsidP="004C5BBA">
      <w:pPr>
        <w:pStyle w:val="af"/>
        <w:jc w:val="right"/>
      </w:pPr>
      <w:r w:rsidRPr="00C76C0C">
        <w:t xml:space="preserve">Таблица </w:t>
      </w:r>
      <w:r>
        <w:t>3</w:t>
      </w:r>
    </w:p>
    <w:p w:rsidR="004C5BBA" w:rsidRPr="00C76C0C" w:rsidRDefault="004C5BBA" w:rsidP="004C5BBA">
      <w:pPr>
        <w:pStyle w:val="af"/>
      </w:pPr>
    </w:p>
    <w:p w:rsidR="004C5BBA" w:rsidRPr="00C76C0C" w:rsidRDefault="004C5BBA" w:rsidP="004C5BBA">
      <w:pPr>
        <w:pStyle w:val="af"/>
        <w:jc w:val="center"/>
        <w:rPr>
          <w:b/>
        </w:rPr>
      </w:pPr>
      <w:r w:rsidRPr="00C76C0C">
        <w:rPr>
          <w:b/>
        </w:rPr>
        <w:t>Информация об осуществлении контроля за соблюдением лицами, замещающими муниципальные должности в Республике Коми, должности муниципальной службы в Республике Коми,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p w:rsidR="004C5BBA" w:rsidRPr="00C76C0C" w:rsidRDefault="004C5BBA" w:rsidP="004C5BBA">
      <w:pPr>
        <w:pStyle w:val="af"/>
        <w:jc w:val="center"/>
        <w:rPr>
          <w:u w:val="single"/>
        </w:rPr>
      </w:pPr>
      <w:r w:rsidRPr="00C76C0C">
        <w:rPr>
          <w:u w:val="single"/>
        </w:rPr>
        <w:t>Администрация городского поселения «Нижний Одес»</w:t>
      </w:r>
    </w:p>
    <w:p w:rsidR="004C5BBA" w:rsidRPr="00C76C0C" w:rsidRDefault="004C5BBA" w:rsidP="004C5BBA">
      <w:pPr>
        <w:pStyle w:val="af"/>
        <w:jc w:val="center"/>
        <w:rPr>
          <w:i/>
        </w:rPr>
      </w:pPr>
      <w:r w:rsidRPr="00C76C0C">
        <w:rPr>
          <w:i/>
        </w:rPr>
        <w:t>(наименование органа местного самоуправления в Республике Коми)</w:t>
      </w:r>
    </w:p>
    <w:p w:rsidR="004C5BBA" w:rsidRPr="00C76C0C" w:rsidRDefault="004C5BBA" w:rsidP="004C5BBA">
      <w:pPr>
        <w:pStyle w:val="af"/>
      </w:pPr>
    </w:p>
    <w:tbl>
      <w:tblPr>
        <w:tblStyle w:val="af4"/>
        <w:tblW w:w="15134" w:type="dxa"/>
        <w:tblLayout w:type="fixed"/>
        <w:tblLook w:val="04A0"/>
      </w:tblPr>
      <w:tblGrid>
        <w:gridCol w:w="575"/>
        <w:gridCol w:w="1045"/>
        <w:gridCol w:w="1620"/>
        <w:gridCol w:w="1627"/>
        <w:gridCol w:w="1005"/>
        <w:gridCol w:w="1749"/>
        <w:gridCol w:w="1985"/>
        <w:gridCol w:w="992"/>
        <w:gridCol w:w="1559"/>
        <w:gridCol w:w="1559"/>
        <w:gridCol w:w="1418"/>
      </w:tblGrid>
      <w:tr w:rsidR="004C5BBA" w:rsidRPr="00C76C0C" w:rsidTr="00E06BD3">
        <w:tc>
          <w:tcPr>
            <w:tcW w:w="575" w:type="dxa"/>
            <w:vMerge w:val="restart"/>
          </w:tcPr>
          <w:p w:rsidR="004C5BBA" w:rsidRPr="00C76C0C" w:rsidRDefault="004C5BBA" w:rsidP="00E06BD3">
            <w:pPr>
              <w:pStyle w:val="af"/>
            </w:pPr>
            <w:r w:rsidRPr="00C76C0C">
              <w:t>№ п/п</w:t>
            </w:r>
          </w:p>
        </w:tc>
        <w:tc>
          <w:tcPr>
            <w:tcW w:w="4292" w:type="dxa"/>
            <w:gridSpan w:val="3"/>
          </w:tcPr>
          <w:p w:rsidR="004C5BBA" w:rsidRPr="00C76C0C" w:rsidRDefault="004C5BBA" w:rsidP="00E06BD3">
            <w:pPr>
              <w:pStyle w:val="af"/>
              <w:jc w:val="center"/>
            </w:pPr>
            <w:r w:rsidRPr="00C76C0C">
              <w:t>Уведомления о получении подарка</w:t>
            </w:r>
          </w:p>
        </w:tc>
        <w:tc>
          <w:tcPr>
            <w:tcW w:w="4739" w:type="dxa"/>
            <w:gridSpan w:val="3"/>
          </w:tcPr>
          <w:p w:rsidR="004C5BBA" w:rsidRPr="00C76C0C" w:rsidRDefault="004C5BBA" w:rsidP="00E06BD3">
            <w:pPr>
              <w:pStyle w:val="af"/>
              <w:jc w:val="center"/>
            </w:pPr>
            <w:r w:rsidRPr="00C76C0C">
              <w:t>Уведомления о выполнении иной оплачиваемой работы</w:t>
            </w:r>
          </w:p>
        </w:tc>
        <w:tc>
          <w:tcPr>
            <w:tcW w:w="4110" w:type="dxa"/>
            <w:gridSpan w:val="3"/>
          </w:tcPr>
          <w:p w:rsidR="004C5BBA" w:rsidRPr="00C76C0C" w:rsidRDefault="004C5BBA" w:rsidP="00E06BD3">
            <w:pPr>
              <w:pStyle w:val="af"/>
              <w:jc w:val="center"/>
            </w:pPr>
            <w:r w:rsidRPr="00C76C0C">
              <w:t>Уведомления о фактах обращений в целях склонения к свершению коррупционных правонарушений</w:t>
            </w:r>
          </w:p>
        </w:tc>
        <w:tc>
          <w:tcPr>
            <w:tcW w:w="1418" w:type="dxa"/>
            <w:vMerge w:val="restart"/>
          </w:tcPr>
          <w:p w:rsidR="004C5BBA" w:rsidRPr="00C76C0C" w:rsidRDefault="004C5BBA" w:rsidP="00E06BD3">
            <w:pPr>
              <w:pStyle w:val="af"/>
              <w:jc w:val="center"/>
            </w:pPr>
            <w:r w:rsidRPr="00C76C0C">
              <w:t xml:space="preserve">Иное </w:t>
            </w:r>
            <w:r w:rsidRPr="00C76C0C">
              <w:rPr>
                <w:i/>
              </w:rPr>
              <w:t>(указать ситуацию)</w:t>
            </w:r>
          </w:p>
        </w:tc>
      </w:tr>
      <w:tr w:rsidR="004C5BBA" w:rsidRPr="00C76C0C" w:rsidTr="00E06BD3">
        <w:tc>
          <w:tcPr>
            <w:tcW w:w="575" w:type="dxa"/>
            <w:vMerge/>
          </w:tcPr>
          <w:p w:rsidR="004C5BBA" w:rsidRPr="00C76C0C" w:rsidRDefault="004C5BBA" w:rsidP="00E06BD3">
            <w:pPr>
              <w:pStyle w:val="af"/>
            </w:pPr>
          </w:p>
        </w:tc>
        <w:tc>
          <w:tcPr>
            <w:tcW w:w="1045" w:type="dxa"/>
          </w:tcPr>
          <w:p w:rsidR="004C5BBA" w:rsidRPr="00C76C0C" w:rsidRDefault="004C5BBA" w:rsidP="00E06BD3">
            <w:pPr>
              <w:pStyle w:val="af"/>
            </w:pPr>
            <w:r w:rsidRPr="00C76C0C">
              <w:t>Количество</w:t>
            </w:r>
          </w:p>
        </w:tc>
        <w:tc>
          <w:tcPr>
            <w:tcW w:w="1620" w:type="dxa"/>
          </w:tcPr>
          <w:p w:rsidR="004C5BBA" w:rsidRPr="00C76C0C" w:rsidRDefault="004C5BBA" w:rsidP="00E06BD3">
            <w:pPr>
              <w:pStyle w:val="af"/>
              <w:jc w:val="center"/>
            </w:pPr>
            <w:r w:rsidRPr="00C76C0C">
              <w:t>Указать ФИО и должность лица, от которого поступило уведомление</w:t>
            </w:r>
          </w:p>
        </w:tc>
        <w:tc>
          <w:tcPr>
            <w:tcW w:w="1627" w:type="dxa"/>
          </w:tcPr>
          <w:p w:rsidR="004C5BBA" w:rsidRPr="00C76C0C" w:rsidRDefault="004C5BBA" w:rsidP="00E06BD3">
            <w:pPr>
              <w:pStyle w:val="af"/>
              <w:jc w:val="center"/>
            </w:pPr>
            <w:r w:rsidRPr="00C76C0C">
              <w:t>Результат рассмотрения уведомления</w:t>
            </w:r>
          </w:p>
        </w:tc>
        <w:tc>
          <w:tcPr>
            <w:tcW w:w="1005" w:type="dxa"/>
          </w:tcPr>
          <w:p w:rsidR="004C5BBA" w:rsidRPr="00C76C0C" w:rsidRDefault="004C5BBA" w:rsidP="00E06BD3">
            <w:pPr>
              <w:pStyle w:val="af"/>
              <w:jc w:val="center"/>
            </w:pPr>
            <w:r w:rsidRPr="00C76C0C">
              <w:t>Количество</w:t>
            </w:r>
          </w:p>
        </w:tc>
        <w:tc>
          <w:tcPr>
            <w:tcW w:w="1749" w:type="dxa"/>
          </w:tcPr>
          <w:p w:rsidR="004C5BBA" w:rsidRPr="00C76C0C" w:rsidRDefault="004C5BBA" w:rsidP="00E06BD3">
            <w:pPr>
              <w:pStyle w:val="af"/>
              <w:jc w:val="center"/>
            </w:pPr>
            <w:r w:rsidRPr="00C76C0C">
              <w:t>Указать ФИО и должность лица, от которого поступило уведомление*</w:t>
            </w:r>
          </w:p>
        </w:tc>
        <w:tc>
          <w:tcPr>
            <w:tcW w:w="1985" w:type="dxa"/>
          </w:tcPr>
          <w:p w:rsidR="004C5BBA" w:rsidRPr="00C76C0C" w:rsidRDefault="004C5BBA" w:rsidP="00E06BD3">
            <w:pPr>
              <w:pStyle w:val="af"/>
              <w:jc w:val="center"/>
            </w:pPr>
            <w:r w:rsidRPr="00C76C0C">
              <w:t>Результат рассмотрения уведомления</w:t>
            </w:r>
          </w:p>
        </w:tc>
        <w:tc>
          <w:tcPr>
            <w:tcW w:w="992" w:type="dxa"/>
          </w:tcPr>
          <w:p w:rsidR="004C5BBA" w:rsidRPr="00C76C0C" w:rsidRDefault="004C5BBA" w:rsidP="00E06BD3">
            <w:pPr>
              <w:pStyle w:val="af"/>
              <w:jc w:val="center"/>
            </w:pPr>
            <w:r w:rsidRPr="00C76C0C">
              <w:t>Количество</w:t>
            </w:r>
          </w:p>
        </w:tc>
        <w:tc>
          <w:tcPr>
            <w:tcW w:w="1559" w:type="dxa"/>
          </w:tcPr>
          <w:p w:rsidR="004C5BBA" w:rsidRPr="00C76C0C" w:rsidRDefault="004C5BBA" w:rsidP="00E06BD3">
            <w:pPr>
              <w:pStyle w:val="af"/>
              <w:jc w:val="center"/>
            </w:pPr>
            <w:r w:rsidRPr="00C76C0C">
              <w:t>Указать ФИО и должность лица, от которого поступило уведомление</w:t>
            </w:r>
          </w:p>
        </w:tc>
        <w:tc>
          <w:tcPr>
            <w:tcW w:w="1559" w:type="dxa"/>
          </w:tcPr>
          <w:p w:rsidR="004C5BBA" w:rsidRPr="00C76C0C" w:rsidRDefault="004C5BBA" w:rsidP="00E06BD3">
            <w:pPr>
              <w:pStyle w:val="af"/>
              <w:jc w:val="center"/>
            </w:pPr>
            <w:r w:rsidRPr="00C76C0C">
              <w:t>Результат рассмотрения уведомления</w:t>
            </w:r>
          </w:p>
        </w:tc>
        <w:tc>
          <w:tcPr>
            <w:tcW w:w="1418" w:type="dxa"/>
            <w:vMerge/>
          </w:tcPr>
          <w:p w:rsidR="004C5BBA" w:rsidRPr="00C76C0C" w:rsidRDefault="004C5BBA" w:rsidP="00E06BD3">
            <w:pPr>
              <w:pStyle w:val="af"/>
              <w:jc w:val="center"/>
            </w:pPr>
          </w:p>
        </w:tc>
      </w:tr>
      <w:tr w:rsidR="004C5BBA" w:rsidRPr="00C76C0C" w:rsidTr="00E06BD3">
        <w:tc>
          <w:tcPr>
            <w:tcW w:w="575" w:type="dxa"/>
          </w:tcPr>
          <w:p w:rsidR="004C5BBA" w:rsidRPr="00C76C0C" w:rsidRDefault="004C5BBA" w:rsidP="00E06BD3">
            <w:pPr>
              <w:pStyle w:val="af"/>
            </w:pPr>
            <w:r w:rsidRPr="00C76C0C">
              <w:t>1</w:t>
            </w:r>
          </w:p>
        </w:tc>
        <w:tc>
          <w:tcPr>
            <w:tcW w:w="1045" w:type="dxa"/>
          </w:tcPr>
          <w:p w:rsidR="004C5BBA" w:rsidRPr="00C76C0C" w:rsidRDefault="004C5BBA" w:rsidP="00E06BD3">
            <w:pPr>
              <w:pStyle w:val="af"/>
              <w:jc w:val="center"/>
            </w:pPr>
            <w:r w:rsidRPr="00C76C0C">
              <w:t>0</w:t>
            </w:r>
          </w:p>
        </w:tc>
        <w:tc>
          <w:tcPr>
            <w:tcW w:w="1620" w:type="dxa"/>
          </w:tcPr>
          <w:p w:rsidR="004C5BBA" w:rsidRPr="00C76C0C" w:rsidRDefault="004C5BBA" w:rsidP="00E06BD3">
            <w:pPr>
              <w:pStyle w:val="af"/>
              <w:jc w:val="center"/>
            </w:pPr>
            <w:r w:rsidRPr="00C76C0C">
              <w:t>-</w:t>
            </w:r>
          </w:p>
        </w:tc>
        <w:tc>
          <w:tcPr>
            <w:tcW w:w="1627" w:type="dxa"/>
          </w:tcPr>
          <w:p w:rsidR="004C5BBA" w:rsidRPr="00C76C0C" w:rsidRDefault="004C5BBA" w:rsidP="00E06BD3">
            <w:pPr>
              <w:pStyle w:val="af"/>
              <w:jc w:val="center"/>
            </w:pPr>
            <w:r w:rsidRPr="00C76C0C">
              <w:t>-</w:t>
            </w:r>
          </w:p>
        </w:tc>
        <w:tc>
          <w:tcPr>
            <w:tcW w:w="1005" w:type="dxa"/>
          </w:tcPr>
          <w:p w:rsidR="004C5BBA" w:rsidRPr="00C76C0C" w:rsidRDefault="00EA34A8" w:rsidP="00E06BD3">
            <w:pPr>
              <w:pStyle w:val="af"/>
              <w:jc w:val="center"/>
            </w:pPr>
            <w:r>
              <w:t>0</w:t>
            </w:r>
          </w:p>
        </w:tc>
        <w:tc>
          <w:tcPr>
            <w:tcW w:w="1749" w:type="dxa"/>
          </w:tcPr>
          <w:p w:rsidR="004C5BBA" w:rsidRPr="00F44C6D" w:rsidRDefault="00EA34A8" w:rsidP="00EA34A8">
            <w:pPr>
              <w:jc w:val="center"/>
              <w:rPr>
                <w:rFonts w:ascii="Times New Roman" w:hAnsi="Times New Roman"/>
              </w:rPr>
            </w:pPr>
            <w:r>
              <w:rPr>
                <w:rFonts w:ascii="Times New Roman" w:hAnsi="Times New Roman"/>
              </w:rPr>
              <w:t>-</w:t>
            </w:r>
          </w:p>
        </w:tc>
        <w:tc>
          <w:tcPr>
            <w:tcW w:w="1985" w:type="dxa"/>
          </w:tcPr>
          <w:p w:rsidR="004C5BBA" w:rsidRPr="00F44C6D" w:rsidRDefault="00EA34A8" w:rsidP="00EA34A8">
            <w:pPr>
              <w:tabs>
                <w:tab w:val="left" w:pos="142"/>
                <w:tab w:val="left" w:pos="567"/>
                <w:tab w:val="left" w:pos="709"/>
                <w:tab w:val="left" w:pos="993"/>
              </w:tabs>
              <w:autoSpaceDE w:val="0"/>
              <w:autoSpaceDN w:val="0"/>
              <w:adjustRightInd w:val="0"/>
              <w:jc w:val="center"/>
              <w:rPr>
                <w:rFonts w:ascii="Times New Roman" w:hAnsi="Times New Roman"/>
              </w:rPr>
            </w:pPr>
            <w:r>
              <w:rPr>
                <w:rFonts w:ascii="Times New Roman" w:hAnsi="Times New Roman"/>
              </w:rPr>
              <w:t>-</w:t>
            </w:r>
          </w:p>
        </w:tc>
        <w:tc>
          <w:tcPr>
            <w:tcW w:w="992" w:type="dxa"/>
          </w:tcPr>
          <w:p w:rsidR="004C5BBA" w:rsidRPr="00C76C0C" w:rsidRDefault="004C5BBA" w:rsidP="00E06BD3">
            <w:pPr>
              <w:pStyle w:val="af"/>
              <w:jc w:val="center"/>
            </w:pPr>
            <w:r w:rsidRPr="00C76C0C">
              <w:t>0</w:t>
            </w:r>
          </w:p>
        </w:tc>
        <w:tc>
          <w:tcPr>
            <w:tcW w:w="1559" w:type="dxa"/>
          </w:tcPr>
          <w:p w:rsidR="004C5BBA" w:rsidRPr="00C76C0C" w:rsidRDefault="004C5BBA" w:rsidP="00E06BD3">
            <w:pPr>
              <w:pStyle w:val="af"/>
              <w:jc w:val="center"/>
            </w:pPr>
            <w:r w:rsidRPr="00C76C0C">
              <w:t>-</w:t>
            </w:r>
          </w:p>
        </w:tc>
        <w:tc>
          <w:tcPr>
            <w:tcW w:w="1559" w:type="dxa"/>
          </w:tcPr>
          <w:p w:rsidR="004C5BBA" w:rsidRPr="00C76C0C" w:rsidRDefault="004C5BBA" w:rsidP="00E06BD3">
            <w:pPr>
              <w:pStyle w:val="af"/>
              <w:jc w:val="center"/>
            </w:pPr>
            <w:r w:rsidRPr="00C76C0C">
              <w:t>-</w:t>
            </w:r>
          </w:p>
        </w:tc>
        <w:tc>
          <w:tcPr>
            <w:tcW w:w="1418" w:type="dxa"/>
          </w:tcPr>
          <w:p w:rsidR="004C5BBA" w:rsidRPr="00C76C0C" w:rsidRDefault="004C5BBA" w:rsidP="00E06BD3">
            <w:pPr>
              <w:pStyle w:val="af"/>
              <w:jc w:val="center"/>
            </w:pPr>
            <w:r w:rsidRPr="00C76C0C">
              <w:t>-</w:t>
            </w:r>
          </w:p>
        </w:tc>
      </w:tr>
    </w:tbl>
    <w:p w:rsidR="00271F66" w:rsidRDefault="004C5BBA" w:rsidP="004C5BBA">
      <w:pPr>
        <w:pStyle w:val="af"/>
        <w:rPr>
          <w:i/>
        </w:rPr>
        <w:sectPr w:rsidR="00271F66" w:rsidSect="00E06BD3">
          <w:headerReference w:type="default" r:id="rId16"/>
          <w:footerReference w:type="even" r:id="rId17"/>
          <w:footerReference w:type="default" r:id="rId18"/>
          <w:footnotePr>
            <w:pos w:val="beneathText"/>
          </w:footnotePr>
          <w:pgSz w:w="16837" w:h="11905" w:orient="landscape"/>
          <w:pgMar w:top="1134" w:right="1134" w:bottom="1134" w:left="1134" w:header="720" w:footer="720" w:gutter="0"/>
          <w:cols w:space="720"/>
          <w:docGrid w:linePitch="360"/>
        </w:sectPr>
      </w:pPr>
      <w:r w:rsidRPr="00C76C0C">
        <w:rPr>
          <w:i/>
        </w:rPr>
        <w:t>* информация должна соответствовать позиции 8.1 отчета по форме «Мониторинг –К ежеквартальная»</w:t>
      </w:r>
    </w:p>
    <w:p w:rsidR="00271F66" w:rsidRPr="00306A24" w:rsidRDefault="00271F66" w:rsidP="00271F66">
      <w:pPr>
        <w:widowControl/>
        <w:suppressAutoHyphens w:val="0"/>
        <w:jc w:val="right"/>
        <w:rPr>
          <w:rFonts w:ascii="Times New Roman" w:eastAsia="Calibri" w:hAnsi="Times New Roman"/>
          <w:kern w:val="0"/>
          <w:sz w:val="24"/>
          <w:lang w:eastAsia="en-US"/>
        </w:rPr>
      </w:pPr>
      <w:r w:rsidRPr="00306A24">
        <w:rPr>
          <w:rFonts w:ascii="Times New Roman" w:eastAsia="Calibri" w:hAnsi="Times New Roman"/>
          <w:kern w:val="0"/>
          <w:sz w:val="24"/>
          <w:lang w:eastAsia="en-US"/>
        </w:rPr>
        <w:t xml:space="preserve">Таблица </w:t>
      </w:r>
      <w:r>
        <w:rPr>
          <w:rFonts w:ascii="Times New Roman" w:eastAsia="Calibri" w:hAnsi="Times New Roman"/>
          <w:kern w:val="0"/>
          <w:sz w:val="24"/>
          <w:lang w:eastAsia="en-US"/>
        </w:rPr>
        <w:t>4</w:t>
      </w:r>
    </w:p>
    <w:p w:rsidR="00271F66" w:rsidRPr="00306A24" w:rsidRDefault="00271F66" w:rsidP="00271F66">
      <w:pPr>
        <w:widowControl/>
        <w:suppressAutoHyphens w:val="0"/>
        <w:rPr>
          <w:rFonts w:ascii="Times New Roman" w:eastAsia="Calibri" w:hAnsi="Times New Roman"/>
          <w:kern w:val="0"/>
          <w:sz w:val="24"/>
          <w:lang w:eastAsia="en-US"/>
        </w:rPr>
      </w:pPr>
    </w:p>
    <w:p w:rsidR="00271F66" w:rsidRPr="00306A24" w:rsidRDefault="00271F66" w:rsidP="00271F66">
      <w:pPr>
        <w:widowControl/>
        <w:suppressAutoHyphens w:val="0"/>
        <w:ind w:right="-284"/>
        <w:jc w:val="center"/>
        <w:rPr>
          <w:rFonts w:ascii="Times New Roman" w:eastAsia="Calibri" w:hAnsi="Times New Roman"/>
          <w:b/>
          <w:kern w:val="0"/>
          <w:sz w:val="24"/>
          <w:lang w:eastAsia="en-US"/>
        </w:rPr>
      </w:pPr>
      <w:r w:rsidRPr="00306A24">
        <w:rPr>
          <w:rFonts w:ascii="Times New Roman" w:eastAsia="Calibri" w:hAnsi="Times New Roman"/>
          <w:b/>
          <w:kern w:val="0"/>
          <w:sz w:val="24"/>
          <w:lang w:eastAsia="en-US"/>
        </w:rPr>
        <w:t>Информация о проведенных мероприятиях, приуроченных к Международному дню борьбы с коррупцией 9 декабря</w:t>
      </w:r>
    </w:p>
    <w:p w:rsidR="00271F66" w:rsidRPr="00306A24" w:rsidRDefault="00271F66" w:rsidP="00271F66">
      <w:pPr>
        <w:widowControl/>
        <w:suppressAutoHyphens w:val="0"/>
        <w:ind w:left="-284" w:right="-284"/>
        <w:jc w:val="center"/>
        <w:rPr>
          <w:rFonts w:ascii="Times New Roman" w:eastAsia="Calibri" w:hAnsi="Times New Roman"/>
          <w:kern w:val="0"/>
          <w:sz w:val="24"/>
          <w:u w:val="single"/>
          <w:lang w:eastAsia="en-US"/>
        </w:rPr>
      </w:pPr>
      <w:r w:rsidRPr="00306A24">
        <w:rPr>
          <w:rFonts w:ascii="Times New Roman" w:eastAsia="Calibri" w:hAnsi="Times New Roman"/>
          <w:kern w:val="0"/>
          <w:sz w:val="24"/>
          <w:u w:val="single"/>
          <w:lang w:eastAsia="en-US"/>
        </w:rPr>
        <w:t>Администрация городского поселения «Нижний Одес»</w:t>
      </w:r>
    </w:p>
    <w:p w:rsidR="00271F66" w:rsidRPr="00306A24" w:rsidRDefault="00271F66" w:rsidP="00271F66">
      <w:pPr>
        <w:widowControl/>
        <w:suppressAutoHyphens w:val="0"/>
        <w:ind w:left="-284" w:right="-284"/>
        <w:jc w:val="center"/>
        <w:rPr>
          <w:rFonts w:ascii="Times New Roman" w:eastAsia="Calibri" w:hAnsi="Times New Roman"/>
          <w:b/>
          <w:kern w:val="0"/>
          <w:sz w:val="24"/>
          <w:lang w:eastAsia="en-US"/>
        </w:rPr>
      </w:pPr>
      <w:r w:rsidRPr="00306A24">
        <w:rPr>
          <w:rFonts w:ascii="Times New Roman" w:eastAsia="Calibri" w:hAnsi="Times New Roman"/>
          <w:i/>
          <w:kern w:val="0"/>
          <w:sz w:val="24"/>
          <w:lang w:eastAsia="en-US"/>
        </w:rPr>
        <w:t>(наименование органа местного самоуправления в Республике Коми)</w:t>
      </w:r>
    </w:p>
    <w:p w:rsidR="00271F66" w:rsidRPr="00306A24" w:rsidRDefault="00271F66" w:rsidP="00271F66">
      <w:pPr>
        <w:widowControl/>
        <w:suppressAutoHyphens w:val="0"/>
        <w:rPr>
          <w:rFonts w:ascii="Times New Roman" w:eastAsia="Calibri" w:hAnsi="Times New Roman"/>
          <w:kern w:val="0"/>
          <w:sz w:val="24"/>
          <w:lang w:eastAsia="en-US"/>
        </w:rPr>
      </w:pPr>
    </w:p>
    <w:p w:rsidR="00271F66" w:rsidRDefault="00271F66" w:rsidP="00271F66">
      <w:pPr>
        <w:pStyle w:val="af"/>
        <w:jc w:val="right"/>
      </w:pPr>
    </w:p>
    <w:p w:rsidR="00271F66" w:rsidRDefault="00271F66" w:rsidP="00271F66">
      <w:pPr>
        <w:pStyle w:val="af"/>
        <w:jc w:val="right"/>
      </w:pPr>
    </w:p>
    <w:p w:rsidR="00271F66" w:rsidRDefault="00271F66" w:rsidP="00271F66">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4287"/>
        <w:gridCol w:w="2959"/>
        <w:gridCol w:w="3213"/>
      </w:tblGrid>
      <w:tr w:rsidR="00D8531D" w:rsidRPr="00D8531D" w:rsidTr="00324685">
        <w:tc>
          <w:tcPr>
            <w:tcW w:w="4043" w:type="dxa"/>
            <w:shd w:val="clear" w:color="auto" w:fill="auto"/>
          </w:tcPr>
          <w:p w:rsidR="00D8531D" w:rsidRPr="00D8531D" w:rsidRDefault="00D8531D" w:rsidP="00D8531D">
            <w:pPr>
              <w:widowControl/>
              <w:tabs>
                <w:tab w:val="left" w:pos="1365"/>
              </w:tabs>
              <w:suppressAutoHyphens w:val="0"/>
              <w:jc w:val="center"/>
              <w:rPr>
                <w:rFonts w:ascii="Times New Roman" w:eastAsia="Calibri" w:hAnsi="Times New Roman"/>
                <w:b/>
                <w:kern w:val="0"/>
                <w:sz w:val="24"/>
                <w:lang w:eastAsia="en-US"/>
              </w:rPr>
            </w:pPr>
            <w:r w:rsidRPr="00D8531D">
              <w:rPr>
                <w:rFonts w:ascii="Times New Roman" w:eastAsia="Calibri" w:hAnsi="Times New Roman"/>
                <w:b/>
                <w:kern w:val="0"/>
                <w:sz w:val="24"/>
                <w:lang w:eastAsia="en-US"/>
              </w:rPr>
              <w:t>Наименование мероприятия</w:t>
            </w:r>
          </w:p>
        </w:tc>
        <w:tc>
          <w:tcPr>
            <w:tcW w:w="4287" w:type="dxa"/>
            <w:shd w:val="clear" w:color="auto" w:fill="auto"/>
          </w:tcPr>
          <w:p w:rsidR="00D8531D" w:rsidRPr="00D8531D" w:rsidRDefault="00D8531D" w:rsidP="00D8531D">
            <w:pPr>
              <w:widowControl/>
              <w:tabs>
                <w:tab w:val="left" w:pos="1365"/>
              </w:tabs>
              <w:suppressAutoHyphens w:val="0"/>
              <w:jc w:val="center"/>
              <w:rPr>
                <w:rFonts w:ascii="Times New Roman" w:eastAsia="Calibri" w:hAnsi="Times New Roman"/>
                <w:b/>
                <w:kern w:val="0"/>
                <w:sz w:val="24"/>
                <w:lang w:eastAsia="en-US"/>
              </w:rPr>
            </w:pPr>
            <w:r w:rsidRPr="00D8531D">
              <w:rPr>
                <w:rFonts w:ascii="Times New Roman" w:eastAsia="Calibri" w:hAnsi="Times New Roman"/>
                <w:b/>
                <w:kern w:val="0"/>
                <w:sz w:val="24"/>
                <w:lang w:eastAsia="en-US"/>
              </w:rPr>
              <w:t>Содержание (суть) мероприятия</w:t>
            </w:r>
          </w:p>
        </w:tc>
        <w:tc>
          <w:tcPr>
            <w:tcW w:w="2959" w:type="dxa"/>
            <w:shd w:val="clear" w:color="auto" w:fill="auto"/>
          </w:tcPr>
          <w:p w:rsidR="00D8531D" w:rsidRPr="00D8531D" w:rsidRDefault="00D8531D" w:rsidP="00D8531D">
            <w:pPr>
              <w:widowControl/>
              <w:tabs>
                <w:tab w:val="left" w:pos="1365"/>
              </w:tabs>
              <w:suppressAutoHyphens w:val="0"/>
              <w:jc w:val="center"/>
              <w:rPr>
                <w:rFonts w:ascii="Times New Roman" w:eastAsia="Calibri" w:hAnsi="Times New Roman"/>
                <w:b/>
                <w:kern w:val="0"/>
                <w:sz w:val="24"/>
                <w:lang w:eastAsia="en-US"/>
              </w:rPr>
            </w:pPr>
            <w:r w:rsidRPr="00D8531D">
              <w:rPr>
                <w:rFonts w:ascii="Times New Roman" w:eastAsia="Calibri" w:hAnsi="Times New Roman"/>
                <w:b/>
                <w:kern w:val="0"/>
                <w:sz w:val="24"/>
                <w:lang w:eastAsia="en-US"/>
              </w:rPr>
              <w:t>Категория участников</w:t>
            </w:r>
          </w:p>
        </w:tc>
        <w:tc>
          <w:tcPr>
            <w:tcW w:w="3213" w:type="dxa"/>
            <w:shd w:val="clear" w:color="auto" w:fill="auto"/>
          </w:tcPr>
          <w:p w:rsidR="00D8531D" w:rsidRPr="00D8531D" w:rsidRDefault="00D8531D" w:rsidP="00D8531D">
            <w:pPr>
              <w:widowControl/>
              <w:tabs>
                <w:tab w:val="left" w:pos="1365"/>
              </w:tabs>
              <w:suppressAutoHyphens w:val="0"/>
              <w:jc w:val="center"/>
              <w:rPr>
                <w:rFonts w:ascii="Times New Roman" w:eastAsia="Calibri" w:hAnsi="Times New Roman"/>
                <w:b/>
                <w:kern w:val="0"/>
                <w:sz w:val="24"/>
                <w:lang w:eastAsia="en-US"/>
              </w:rPr>
            </w:pPr>
            <w:r w:rsidRPr="00D8531D">
              <w:rPr>
                <w:rFonts w:ascii="Times New Roman" w:eastAsia="Calibri" w:hAnsi="Times New Roman"/>
                <w:b/>
                <w:kern w:val="0"/>
                <w:sz w:val="24"/>
                <w:lang w:eastAsia="en-US"/>
              </w:rPr>
              <w:t>Численность участников</w:t>
            </w:r>
          </w:p>
        </w:tc>
      </w:tr>
      <w:tr w:rsidR="00D8531D" w:rsidRPr="00D8531D" w:rsidTr="00324685">
        <w:tc>
          <w:tcPr>
            <w:tcW w:w="4043" w:type="dxa"/>
            <w:shd w:val="clear" w:color="auto" w:fill="auto"/>
          </w:tcPr>
          <w:p w:rsidR="00D8531D" w:rsidRPr="00D8531D" w:rsidRDefault="00D8531D" w:rsidP="00D8531D">
            <w:pPr>
              <w:widowControl/>
              <w:tabs>
                <w:tab w:val="left" w:pos="1365"/>
              </w:tabs>
              <w:suppressAutoHyphens w:val="0"/>
              <w:jc w:val="center"/>
              <w:rPr>
                <w:rFonts w:ascii="Times New Roman" w:eastAsia="Calibri" w:hAnsi="Times New Roman"/>
                <w:b/>
                <w:kern w:val="0"/>
                <w:sz w:val="24"/>
                <w:lang w:eastAsia="en-US"/>
              </w:rPr>
            </w:pPr>
            <w:r w:rsidRPr="00D8531D">
              <w:rPr>
                <w:rFonts w:ascii="Times New Roman" w:eastAsia="Calibri" w:hAnsi="Times New Roman"/>
                <w:b/>
                <w:kern w:val="0"/>
                <w:sz w:val="24"/>
                <w:lang w:eastAsia="en-US"/>
              </w:rPr>
              <w:t>1</w:t>
            </w:r>
          </w:p>
        </w:tc>
        <w:tc>
          <w:tcPr>
            <w:tcW w:w="4287" w:type="dxa"/>
            <w:shd w:val="clear" w:color="auto" w:fill="auto"/>
          </w:tcPr>
          <w:p w:rsidR="00D8531D" w:rsidRPr="00D8531D" w:rsidRDefault="00D8531D" w:rsidP="00D8531D">
            <w:pPr>
              <w:widowControl/>
              <w:tabs>
                <w:tab w:val="left" w:pos="1365"/>
              </w:tabs>
              <w:suppressAutoHyphens w:val="0"/>
              <w:jc w:val="center"/>
              <w:rPr>
                <w:rFonts w:ascii="Times New Roman" w:eastAsia="Calibri" w:hAnsi="Times New Roman"/>
                <w:b/>
                <w:kern w:val="0"/>
                <w:sz w:val="24"/>
                <w:lang w:eastAsia="en-US"/>
              </w:rPr>
            </w:pPr>
            <w:r w:rsidRPr="00D8531D">
              <w:rPr>
                <w:rFonts w:ascii="Times New Roman" w:eastAsia="Calibri" w:hAnsi="Times New Roman"/>
                <w:b/>
                <w:kern w:val="0"/>
                <w:sz w:val="24"/>
                <w:lang w:eastAsia="en-US"/>
              </w:rPr>
              <w:t>2</w:t>
            </w:r>
          </w:p>
        </w:tc>
        <w:tc>
          <w:tcPr>
            <w:tcW w:w="2959" w:type="dxa"/>
            <w:shd w:val="clear" w:color="auto" w:fill="auto"/>
          </w:tcPr>
          <w:p w:rsidR="00D8531D" w:rsidRPr="00D8531D" w:rsidRDefault="00D8531D" w:rsidP="00D8531D">
            <w:pPr>
              <w:widowControl/>
              <w:tabs>
                <w:tab w:val="left" w:pos="1365"/>
              </w:tabs>
              <w:suppressAutoHyphens w:val="0"/>
              <w:jc w:val="center"/>
              <w:rPr>
                <w:rFonts w:ascii="Times New Roman" w:eastAsia="Calibri" w:hAnsi="Times New Roman"/>
                <w:b/>
                <w:kern w:val="0"/>
                <w:sz w:val="24"/>
                <w:lang w:eastAsia="en-US"/>
              </w:rPr>
            </w:pPr>
            <w:r w:rsidRPr="00D8531D">
              <w:rPr>
                <w:rFonts w:ascii="Times New Roman" w:eastAsia="Calibri" w:hAnsi="Times New Roman"/>
                <w:b/>
                <w:kern w:val="0"/>
                <w:sz w:val="24"/>
                <w:lang w:eastAsia="en-US"/>
              </w:rPr>
              <w:t>3</w:t>
            </w:r>
          </w:p>
        </w:tc>
        <w:tc>
          <w:tcPr>
            <w:tcW w:w="3213" w:type="dxa"/>
            <w:shd w:val="clear" w:color="auto" w:fill="auto"/>
          </w:tcPr>
          <w:p w:rsidR="00D8531D" w:rsidRPr="00D8531D" w:rsidRDefault="00D8531D" w:rsidP="00D8531D">
            <w:pPr>
              <w:widowControl/>
              <w:tabs>
                <w:tab w:val="left" w:pos="1365"/>
              </w:tabs>
              <w:suppressAutoHyphens w:val="0"/>
              <w:jc w:val="center"/>
              <w:rPr>
                <w:rFonts w:ascii="Times New Roman" w:eastAsia="Calibri" w:hAnsi="Times New Roman"/>
                <w:b/>
                <w:kern w:val="0"/>
                <w:sz w:val="24"/>
                <w:lang w:eastAsia="en-US"/>
              </w:rPr>
            </w:pPr>
            <w:r w:rsidRPr="00D8531D">
              <w:rPr>
                <w:rFonts w:ascii="Times New Roman" w:eastAsia="Calibri" w:hAnsi="Times New Roman"/>
                <w:b/>
                <w:kern w:val="0"/>
                <w:sz w:val="24"/>
                <w:lang w:eastAsia="en-US"/>
              </w:rPr>
              <w:t>4</w:t>
            </w:r>
          </w:p>
        </w:tc>
      </w:tr>
      <w:tr w:rsidR="00D8531D" w:rsidRPr="00D8531D" w:rsidTr="00324685">
        <w:tc>
          <w:tcPr>
            <w:tcW w:w="4043" w:type="dxa"/>
            <w:shd w:val="clear" w:color="auto" w:fill="auto"/>
          </w:tcPr>
          <w:p w:rsidR="00D8531D" w:rsidRPr="00D8531D" w:rsidRDefault="00D8531D" w:rsidP="00D8531D">
            <w:pPr>
              <w:widowControl/>
              <w:tabs>
                <w:tab w:val="left" w:pos="1365"/>
              </w:tabs>
              <w:suppressAutoHyphens w:val="0"/>
              <w:jc w:val="center"/>
              <w:rPr>
                <w:rFonts w:ascii="Times New Roman" w:eastAsia="Calibri" w:hAnsi="Times New Roman"/>
                <w:kern w:val="0"/>
                <w:sz w:val="24"/>
                <w:lang w:eastAsia="en-US"/>
              </w:rPr>
            </w:pPr>
            <w:r w:rsidRPr="00D8531D">
              <w:rPr>
                <w:rFonts w:ascii="Times New Roman" w:eastAsia="Calibri" w:hAnsi="Times New Roman"/>
                <w:kern w:val="0"/>
                <w:sz w:val="24"/>
                <w:lang w:eastAsia="en-US"/>
              </w:rPr>
              <w:t>Круглый стол на тему: «Актуальные вопросы противодействия коррупции»</w:t>
            </w:r>
          </w:p>
        </w:tc>
        <w:tc>
          <w:tcPr>
            <w:tcW w:w="4287" w:type="dxa"/>
            <w:shd w:val="clear" w:color="auto" w:fill="auto"/>
          </w:tcPr>
          <w:p w:rsidR="00D8531D" w:rsidRPr="00D8531D" w:rsidRDefault="00D8531D" w:rsidP="00D8531D">
            <w:pPr>
              <w:widowControl/>
              <w:tabs>
                <w:tab w:val="left" w:pos="1365"/>
              </w:tabs>
              <w:suppressAutoHyphens w:val="0"/>
              <w:rPr>
                <w:rFonts w:ascii="Times New Roman" w:eastAsia="Calibri" w:hAnsi="Times New Roman"/>
                <w:kern w:val="0"/>
                <w:sz w:val="24"/>
                <w:lang w:eastAsia="en-US"/>
              </w:rPr>
            </w:pPr>
            <w:r w:rsidRPr="00D8531D">
              <w:rPr>
                <w:rFonts w:ascii="Times New Roman" w:eastAsia="Calibri" w:hAnsi="Times New Roman"/>
                <w:kern w:val="0"/>
                <w:sz w:val="24"/>
                <w:lang w:eastAsia="en-US"/>
              </w:rPr>
              <w:t xml:space="preserve">Ознакомление: </w:t>
            </w:r>
          </w:p>
          <w:p w:rsidR="00D8531D" w:rsidRPr="00D8531D" w:rsidRDefault="00D8531D" w:rsidP="00D8531D">
            <w:pPr>
              <w:widowControl/>
              <w:tabs>
                <w:tab w:val="left" w:pos="1365"/>
              </w:tabs>
              <w:suppressAutoHyphens w:val="0"/>
              <w:rPr>
                <w:rFonts w:ascii="Times New Roman" w:eastAsia="Calibri" w:hAnsi="Times New Roman"/>
                <w:kern w:val="0"/>
                <w:sz w:val="24"/>
                <w:lang w:eastAsia="en-US"/>
              </w:rPr>
            </w:pPr>
            <w:r w:rsidRPr="00D8531D">
              <w:rPr>
                <w:rFonts w:ascii="Times New Roman" w:eastAsia="Calibri" w:hAnsi="Times New Roman"/>
                <w:kern w:val="0"/>
                <w:sz w:val="24"/>
                <w:lang w:eastAsia="en-US"/>
              </w:rPr>
              <w:t>– с мероприятиями, направленными на выявление и пресечение коррупционных правонарушений, которые проводятся в администрации городского поселения «Нижний Одес»;</w:t>
            </w:r>
          </w:p>
          <w:p w:rsidR="00D8531D" w:rsidRPr="00D8531D" w:rsidRDefault="00D8531D" w:rsidP="00D8531D">
            <w:pPr>
              <w:widowControl/>
              <w:tabs>
                <w:tab w:val="left" w:pos="1365"/>
              </w:tabs>
              <w:suppressAutoHyphens w:val="0"/>
              <w:rPr>
                <w:rFonts w:ascii="Times New Roman" w:eastAsia="Calibri" w:hAnsi="Times New Roman"/>
                <w:kern w:val="0"/>
                <w:sz w:val="24"/>
                <w:lang w:eastAsia="en-US"/>
              </w:rPr>
            </w:pPr>
            <w:r w:rsidRPr="00D8531D">
              <w:rPr>
                <w:rFonts w:ascii="Times New Roman" w:eastAsia="Calibri" w:hAnsi="Times New Roman"/>
                <w:kern w:val="0"/>
                <w:sz w:val="24"/>
                <w:lang w:eastAsia="en-US"/>
              </w:rPr>
              <w:t>– с обязанностями возложены на лиц, находящихся на муниципальной службе;</w:t>
            </w:r>
          </w:p>
          <w:p w:rsidR="00D8531D" w:rsidRPr="00D8531D" w:rsidRDefault="00D8531D" w:rsidP="00D8531D">
            <w:pPr>
              <w:widowControl/>
              <w:tabs>
                <w:tab w:val="left" w:pos="1365"/>
              </w:tabs>
              <w:suppressAutoHyphens w:val="0"/>
              <w:rPr>
                <w:rFonts w:ascii="Times New Roman" w:eastAsia="Calibri" w:hAnsi="Times New Roman"/>
                <w:kern w:val="0"/>
                <w:sz w:val="24"/>
                <w:lang w:eastAsia="en-US"/>
              </w:rPr>
            </w:pPr>
            <w:r w:rsidRPr="00D8531D">
              <w:rPr>
                <w:rFonts w:ascii="Times New Roman" w:eastAsia="Calibri" w:hAnsi="Times New Roman"/>
                <w:kern w:val="0"/>
                <w:sz w:val="24"/>
                <w:lang w:eastAsia="en-US"/>
              </w:rPr>
              <w:t>– с запретами и ограничениями на лиц, находящихся на муниципальной службе.</w:t>
            </w:r>
          </w:p>
        </w:tc>
        <w:tc>
          <w:tcPr>
            <w:tcW w:w="2959" w:type="dxa"/>
            <w:shd w:val="clear" w:color="auto" w:fill="auto"/>
          </w:tcPr>
          <w:p w:rsidR="00D8531D" w:rsidRPr="00D8531D" w:rsidRDefault="00D8531D" w:rsidP="00D8531D">
            <w:pPr>
              <w:widowControl/>
              <w:tabs>
                <w:tab w:val="left" w:pos="1365"/>
              </w:tabs>
              <w:suppressAutoHyphens w:val="0"/>
              <w:jc w:val="center"/>
              <w:rPr>
                <w:rFonts w:ascii="Times New Roman" w:eastAsia="Calibri" w:hAnsi="Times New Roman"/>
                <w:kern w:val="0"/>
                <w:sz w:val="24"/>
                <w:lang w:eastAsia="en-US"/>
              </w:rPr>
            </w:pPr>
            <w:r w:rsidRPr="00D8531D">
              <w:rPr>
                <w:rFonts w:ascii="Times New Roman" w:eastAsia="Calibri" w:hAnsi="Times New Roman"/>
                <w:kern w:val="0"/>
                <w:sz w:val="24"/>
                <w:lang w:eastAsia="en-US"/>
              </w:rPr>
              <w:t>Муниципальные служащие, сотрудники муниципального учреждения</w:t>
            </w:r>
          </w:p>
        </w:tc>
        <w:tc>
          <w:tcPr>
            <w:tcW w:w="3213" w:type="dxa"/>
            <w:shd w:val="clear" w:color="auto" w:fill="auto"/>
          </w:tcPr>
          <w:p w:rsidR="00D8531D" w:rsidRPr="00D8531D" w:rsidRDefault="00D8531D" w:rsidP="00D8531D">
            <w:pPr>
              <w:widowControl/>
              <w:tabs>
                <w:tab w:val="left" w:pos="1365"/>
              </w:tabs>
              <w:suppressAutoHyphens w:val="0"/>
              <w:jc w:val="center"/>
              <w:rPr>
                <w:rFonts w:ascii="Times New Roman" w:eastAsia="Calibri" w:hAnsi="Times New Roman"/>
                <w:kern w:val="0"/>
                <w:sz w:val="24"/>
                <w:lang w:eastAsia="en-US"/>
              </w:rPr>
            </w:pPr>
            <w:r w:rsidRPr="00D8531D">
              <w:rPr>
                <w:rFonts w:ascii="Times New Roman" w:eastAsia="Calibri" w:hAnsi="Times New Roman"/>
                <w:kern w:val="0"/>
                <w:sz w:val="24"/>
                <w:lang w:eastAsia="en-US"/>
              </w:rPr>
              <w:t>7</w:t>
            </w:r>
          </w:p>
        </w:tc>
      </w:tr>
    </w:tbl>
    <w:p w:rsidR="00271F66" w:rsidRDefault="00271F66" w:rsidP="00271F66">
      <w:pPr>
        <w:pStyle w:val="af"/>
      </w:pPr>
    </w:p>
    <w:p w:rsidR="00271F66" w:rsidRDefault="00271F66" w:rsidP="00271F66">
      <w:pPr>
        <w:pStyle w:val="af"/>
      </w:pPr>
    </w:p>
    <w:p w:rsidR="00271F66" w:rsidRDefault="00271F66" w:rsidP="00271F66">
      <w:pPr>
        <w:pStyle w:val="af"/>
      </w:pPr>
    </w:p>
    <w:p w:rsidR="00271F66" w:rsidRDefault="00271F66" w:rsidP="00271F66">
      <w:pPr>
        <w:pStyle w:val="af"/>
      </w:pPr>
    </w:p>
    <w:p w:rsidR="00271F66" w:rsidRDefault="00271F66" w:rsidP="00271F66">
      <w:pPr>
        <w:pStyle w:val="af"/>
      </w:pPr>
    </w:p>
    <w:p w:rsidR="00271F66" w:rsidRDefault="00271F66" w:rsidP="00271F66">
      <w:pPr>
        <w:pStyle w:val="af"/>
      </w:pPr>
    </w:p>
    <w:p w:rsidR="00271F66" w:rsidRDefault="00271F66" w:rsidP="00271F66">
      <w:pPr>
        <w:pStyle w:val="af"/>
      </w:pPr>
    </w:p>
    <w:p w:rsidR="00271F66" w:rsidRDefault="00271F66" w:rsidP="00271F66">
      <w:pPr>
        <w:pStyle w:val="af"/>
      </w:pPr>
    </w:p>
    <w:p w:rsidR="00271F66" w:rsidRDefault="00271F66" w:rsidP="00271F66">
      <w:pPr>
        <w:pStyle w:val="af"/>
      </w:pPr>
    </w:p>
    <w:p w:rsidR="00271F66" w:rsidRDefault="00271F66" w:rsidP="00271F66">
      <w:pPr>
        <w:pStyle w:val="af"/>
      </w:pPr>
    </w:p>
    <w:p w:rsidR="00271F66" w:rsidRDefault="00271F66" w:rsidP="00271F66">
      <w:pPr>
        <w:pStyle w:val="af"/>
        <w:jc w:val="right"/>
      </w:pPr>
    </w:p>
    <w:p w:rsidR="00271F66" w:rsidRPr="0079212A" w:rsidRDefault="00271F66" w:rsidP="00271F66">
      <w:pPr>
        <w:pStyle w:val="af"/>
        <w:jc w:val="right"/>
      </w:pPr>
      <w:r w:rsidRPr="0079212A">
        <w:t xml:space="preserve">Таблица </w:t>
      </w:r>
      <w:r>
        <w:t>5</w:t>
      </w:r>
    </w:p>
    <w:p w:rsidR="00271F66" w:rsidRPr="0079212A" w:rsidRDefault="00271F66" w:rsidP="00271F66">
      <w:pPr>
        <w:pStyle w:val="af"/>
        <w:jc w:val="center"/>
        <w:rPr>
          <w:b/>
        </w:rPr>
      </w:pPr>
      <w:r w:rsidRPr="0079212A">
        <w:rPr>
          <w:b/>
        </w:rPr>
        <w:t>Информация о проведении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p w:rsidR="00271F66" w:rsidRPr="0079212A" w:rsidRDefault="00271F66" w:rsidP="00271F66">
      <w:pPr>
        <w:pStyle w:val="af"/>
        <w:jc w:val="center"/>
        <w:rPr>
          <w:b/>
        </w:rPr>
      </w:pPr>
      <w:r w:rsidRPr="0079212A">
        <w:rPr>
          <w:u w:val="single"/>
        </w:rPr>
        <w:t>Администрация городского поселения «Нижний Одес»</w:t>
      </w:r>
      <w:r w:rsidRPr="0079212A">
        <w:rPr>
          <w:u w:val="single"/>
        </w:rPr>
        <w:br/>
      </w:r>
      <w:r w:rsidRPr="0079212A">
        <w:rPr>
          <w:i/>
        </w:rPr>
        <w:t>(наименование органа местного самоуправления в Республике Коми)</w:t>
      </w:r>
    </w:p>
    <w:p w:rsidR="00271F66" w:rsidRPr="0079212A" w:rsidRDefault="00271F66" w:rsidP="00271F66">
      <w:pPr>
        <w:pStyle w:val="af"/>
        <w:rPr>
          <w:i/>
        </w:rPr>
      </w:pPr>
    </w:p>
    <w:tbl>
      <w:tblPr>
        <w:tblStyle w:val="110"/>
        <w:tblW w:w="15168" w:type="dxa"/>
        <w:tblInd w:w="108" w:type="dxa"/>
        <w:tblLook w:val="04A0"/>
      </w:tblPr>
      <w:tblGrid>
        <w:gridCol w:w="1701"/>
        <w:gridCol w:w="8505"/>
        <w:gridCol w:w="3402"/>
        <w:gridCol w:w="1560"/>
      </w:tblGrid>
      <w:tr w:rsidR="00D8531D" w:rsidRPr="00D8531D" w:rsidTr="00324685">
        <w:tc>
          <w:tcPr>
            <w:tcW w:w="1701" w:type="dxa"/>
          </w:tcPr>
          <w:p w:rsidR="00D8531D" w:rsidRPr="00D8531D" w:rsidRDefault="00D8531D" w:rsidP="00D8531D">
            <w:pPr>
              <w:widowControl/>
              <w:suppressAutoHyphens w:val="0"/>
              <w:jc w:val="center"/>
              <w:rPr>
                <w:rFonts w:ascii="Times New Roman" w:eastAsia="Calibri" w:hAnsi="Times New Roman"/>
                <w:b/>
                <w:kern w:val="0"/>
                <w:sz w:val="24"/>
              </w:rPr>
            </w:pPr>
            <w:r w:rsidRPr="00D8531D">
              <w:rPr>
                <w:rFonts w:ascii="Times New Roman" w:eastAsia="Calibri" w:hAnsi="Times New Roman"/>
                <w:b/>
                <w:kern w:val="0"/>
                <w:sz w:val="24"/>
              </w:rPr>
              <w:t>Общее количество проведенных мероприятий</w:t>
            </w:r>
          </w:p>
        </w:tc>
        <w:tc>
          <w:tcPr>
            <w:tcW w:w="8505" w:type="dxa"/>
          </w:tcPr>
          <w:p w:rsidR="00D8531D" w:rsidRPr="00D8531D" w:rsidRDefault="00D8531D" w:rsidP="00D8531D">
            <w:pPr>
              <w:widowControl/>
              <w:suppressAutoHyphens w:val="0"/>
              <w:jc w:val="center"/>
              <w:rPr>
                <w:rFonts w:ascii="Times New Roman" w:eastAsia="Calibri" w:hAnsi="Times New Roman"/>
                <w:b/>
                <w:kern w:val="0"/>
                <w:sz w:val="24"/>
              </w:rPr>
            </w:pPr>
            <w:r w:rsidRPr="00D8531D">
              <w:rPr>
                <w:rFonts w:ascii="Times New Roman" w:eastAsia="Calibri" w:hAnsi="Times New Roman"/>
                <w:b/>
                <w:kern w:val="0"/>
                <w:sz w:val="24"/>
              </w:rPr>
              <w:t>Наименование мероприятий</w:t>
            </w:r>
          </w:p>
        </w:tc>
        <w:tc>
          <w:tcPr>
            <w:tcW w:w="3402" w:type="dxa"/>
          </w:tcPr>
          <w:p w:rsidR="00D8531D" w:rsidRPr="00D8531D" w:rsidRDefault="00D8531D" w:rsidP="00D8531D">
            <w:pPr>
              <w:widowControl/>
              <w:suppressAutoHyphens w:val="0"/>
              <w:jc w:val="center"/>
              <w:rPr>
                <w:rFonts w:ascii="Times New Roman" w:eastAsia="Calibri" w:hAnsi="Times New Roman"/>
                <w:b/>
                <w:kern w:val="0"/>
                <w:sz w:val="24"/>
              </w:rPr>
            </w:pPr>
            <w:r w:rsidRPr="00D8531D">
              <w:rPr>
                <w:rFonts w:ascii="Times New Roman" w:eastAsia="Calibri" w:hAnsi="Times New Roman"/>
                <w:b/>
                <w:kern w:val="0"/>
                <w:sz w:val="24"/>
              </w:rPr>
              <w:t>Категория аудитории (учащиеся, студенты, муниципальные служащие и т.д.)</w:t>
            </w:r>
          </w:p>
        </w:tc>
        <w:tc>
          <w:tcPr>
            <w:tcW w:w="1560" w:type="dxa"/>
          </w:tcPr>
          <w:p w:rsidR="00D8531D" w:rsidRPr="00D8531D" w:rsidRDefault="00D8531D" w:rsidP="00D8531D">
            <w:pPr>
              <w:widowControl/>
              <w:suppressAutoHyphens w:val="0"/>
              <w:jc w:val="center"/>
              <w:rPr>
                <w:rFonts w:ascii="Times New Roman" w:eastAsia="Calibri" w:hAnsi="Times New Roman"/>
                <w:b/>
                <w:kern w:val="0"/>
                <w:sz w:val="24"/>
              </w:rPr>
            </w:pPr>
            <w:r w:rsidRPr="00D8531D">
              <w:rPr>
                <w:rFonts w:ascii="Times New Roman" w:eastAsia="Calibri" w:hAnsi="Times New Roman"/>
                <w:b/>
                <w:kern w:val="0"/>
                <w:sz w:val="24"/>
              </w:rPr>
              <w:t>Примерный охват аудитории, чел.</w:t>
            </w:r>
          </w:p>
        </w:tc>
      </w:tr>
      <w:tr w:rsidR="007E4345" w:rsidRPr="00D8531D" w:rsidTr="00324685">
        <w:tc>
          <w:tcPr>
            <w:tcW w:w="1701" w:type="dxa"/>
            <w:vMerge w:val="restart"/>
          </w:tcPr>
          <w:p w:rsidR="007E4345" w:rsidRPr="00D8531D" w:rsidRDefault="007E4345" w:rsidP="00D8531D">
            <w:pPr>
              <w:jc w:val="center"/>
              <w:rPr>
                <w:rFonts w:ascii="Times New Roman" w:eastAsia="Calibri" w:hAnsi="Times New Roman"/>
                <w:sz w:val="24"/>
              </w:rPr>
            </w:pPr>
            <w:r w:rsidRPr="00D8531D">
              <w:rPr>
                <w:rFonts w:ascii="Times New Roman" w:eastAsia="Calibri" w:hAnsi="Times New Roman"/>
                <w:sz w:val="24"/>
              </w:rPr>
              <w:t>10</w:t>
            </w:r>
          </w:p>
        </w:tc>
        <w:tc>
          <w:tcPr>
            <w:tcW w:w="8505" w:type="dxa"/>
          </w:tcPr>
          <w:p w:rsidR="007E4345" w:rsidRPr="00D8531D" w:rsidRDefault="007E4345" w:rsidP="00D8531D">
            <w:pPr>
              <w:tabs>
                <w:tab w:val="left" w:pos="0"/>
              </w:tabs>
              <w:rPr>
                <w:rFonts w:ascii="Times New Roman" w:eastAsia="Calibri" w:hAnsi="Times New Roman"/>
                <w:sz w:val="24"/>
              </w:rPr>
            </w:pPr>
            <w:r w:rsidRPr="00D8531D">
              <w:rPr>
                <w:rFonts w:ascii="Times New Roman" w:eastAsia="Calibri" w:hAnsi="Times New Roman"/>
                <w:sz w:val="24"/>
              </w:rPr>
              <w:t xml:space="preserve">Совещание при руководителе администрации ГП «Нижний Одес» Об организационных, разъяснительных и иных мерах по предупреждению и устранению причин  выявленных нарушений (в соответствии Федеральным Законом «О противодействии коррупции») за 4 квартал 2022 года, </w:t>
            </w:r>
          </w:p>
          <w:p w:rsidR="007E4345" w:rsidRPr="00D8531D" w:rsidRDefault="007E4345" w:rsidP="00D8531D">
            <w:pPr>
              <w:tabs>
                <w:tab w:val="left" w:pos="0"/>
              </w:tabs>
              <w:rPr>
                <w:rFonts w:ascii="Times New Roman" w:eastAsia="Calibri" w:hAnsi="Times New Roman"/>
                <w:sz w:val="24"/>
              </w:rPr>
            </w:pPr>
            <w:r w:rsidRPr="00D8531D">
              <w:rPr>
                <w:rFonts w:ascii="Times New Roman" w:eastAsia="Calibri" w:hAnsi="Times New Roman"/>
                <w:sz w:val="24"/>
              </w:rPr>
              <w:t>за 1 квартал 2023 года, 2 квартал 2023 года, 3 квартал 2023 года.</w:t>
            </w:r>
          </w:p>
        </w:tc>
        <w:tc>
          <w:tcPr>
            <w:tcW w:w="3402" w:type="dxa"/>
          </w:tcPr>
          <w:p w:rsidR="007E4345" w:rsidRPr="00D8531D" w:rsidRDefault="007E4345" w:rsidP="00D8531D">
            <w:pPr>
              <w:rPr>
                <w:rFonts w:ascii="Times New Roman" w:eastAsia="Calibri" w:hAnsi="Times New Roman"/>
                <w:sz w:val="24"/>
              </w:rPr>
            </w:pPr>
            <w:r w:rsidRPr="00D8531D">
              <w:rPr>
                <w:rFonts w:ascii="Times New Roman" w:eastAsia="Calibri" w:hAnsi="Times New Roman"/>
                <w:sz w:val="24"/>
              </w:rPr>
              <w:t xml:space="preserve">Муниципальные служащие </w:t>
            </w:r>
          </w:p>
        </w:tc>
        <w:tc>
          <w:tcPr>
            <w:tcW w:w="1560" w:type="dxa"/>
          </w:tcPr>
          <w:p w:rsidR="007E4345" w:rsidRPr="00D8531D" w:rsidRDefault="007E4345" w:rsidP="00D8531D">
            <w:pPr>
              <w:jc w:val="center"/>
              <w:rPr>
                <w:rFonts w:ascii="Times New Roman" w:eastAsia="Calibri" w:hAnsi="Times New Roman"/>
                <w:sz w:val="24"/>
              </w:rPr>
            </w:pPr>
            <w:r w:rsidRPr="00D8531D">
              <w:rPr>
                <w:rFonts w:ascii="Times New Roman" w:eastAsia="Calibri" w:hAnsi="Times New Roman"/>
                <w:sz w:val="24"/>
              </w:rPr>
              <w:t>5</w:t>
            </w:r>
          </w:p>
        </w:tc>
      </w:tr>
      <w:tr w:rsidR="007E4345" w:rsidRPr="00D8531D" w:rsidTr="00324685">
        <w:tc>
          <w:tcPr>
            <w:tcW w:w="1701" w:type="dxa"/>
            <w:vMerge/>
            <w:vAlign w:val="center"/>
          </w:tcPr>
          <w:p w:rsidR="007E4345" w:rsidRPr="00D8531D" w:rsidRDefault="007E4345" w:rsidP="00D8531D">
            <w:pPr>
              <w:rPr>
                <w:rFonts w:ascii="Times New Roman" w:eastAsia="Calibri" w:hAnsi="Times New Roman"/>
                <w:sz w:val="24"/>
              </w:rPr>
            </w:pPr>
          </w:p>
        </w:tc>
        <w:tc>
          <w:tcPr>
            <w:tcW w:w="8505" w:type="dxa"/>
          </w:tcPr>
          <w:p w:rsidR="007E4345" w:rsidRPr="00D8531D" w:rsidRDefault="007E4345" w:rsidP="00D8531D">
            <w:pPr>
              <w:tabs>
                <w:tab w:val="left" w:pos="0"/>
              </w:tabs>
              <w:rPr>
                <w:rFonts w:ascii="Times New Roman" w:eastAsia="Calibri" w:hAnsi="Times New Roman"/>
                <w:sz w:val="24"/>
              </w:rPr>
            </w:pPr>
            <w:r w:rsidRPr="00D8531D">
              <w:rPr>
                <w:rFonts w:ascii="Times New Roman" w:eastAsia="Calibri" w:hAnsi="Times New Roman"/>
                <w:sz w:val="24"/>
              </w:rPr>
              <w:t>Обучающий семинар-совещание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с использованием специального программного обеспечения «Справки БК» в 2022 году (за отчетный 2021 год).</w:t>
            </w:r>
          </w:p>
        </w:tc>
        <w:tc>
          <w:tcPr>
            <w:tcW w:w="3402" w:type="dxa"/>
          </w:tcPr>
          <w:p w:rsidR="007E4345" w:rsidRPr="00D8531D" w:rsidRDefault="007E4345" w:rsidP="00D8531D">
            <w:pPr>
              <w:rPr>
                <w:rFonts w:ascii="Times New Roman" w:eastAsia="Calibri" w:hAnsi="Times New Roman"/>
                <w:sz w:val="24"/>
              </w:rPr>
            </w:pPr>
            <w:r w:rsidRPr="00D8531D">
              <w:rPr>
                <w:rFonts w:ascii="Times New Roman" w:eastAsia="Calibri" w:hAnsi="Times New Roman"/>
                <w:sz w:val="24"/>
              </w:rPr>
              <w:t>Муниципальные служащие, руководитель муниципального учреждения</w:t>
            </w:r>
          </w:p>
        </w:tc>
        <w:tc>
          <w:tcPr>
            <w:tcW w:w="1560" w:type="dxa"/>
          </w:tcPr>
          <w:p w:rsidR="007E4345" w:rsidRPr="00D8531D" w:rsidRDefault="007E4345" w:rsidP="00D8531D">
            <w:pPr>
              <w:jc w:val="center"/>
              <w:rPr>
                <w:rFonts w:ascii="Times New Roman" w:eastAsia="Calibri" w:hAnsi="Times New Roman"/>
                <w:sz w:val="24"/>
              </w:rPr>
            </w:pPr>
            <w:r w:rsidRPr="00D8531D">
              <w:rPr>
                <w:rFonts w:ascii="Times New Roman" w:eastAsia="Calibri" w:hAnsi="Times New Roman"/>
                <w:sz w:val="24"/>
              </w:rPr>
              <w:t>6</w:t>
            </w:r>
          </w:p>
        </w:tc>
      </w:tr>
      <w:tr w:rsidR="007E4345" w:rsidRPr="00D8531D" w:rsidTr="00324685">
        <w:tc>
          <w:tcPr>
            <w:tcW w:w="1701" w:type="dxa"/>
            <w:vMerge/>
            <w:vAlign w:val="center"/>
          </w:tcPr>
          <w:p w:rsidR="007E4345" w:rsidRPr="00D8531D" w:rsidRDefault="007E4345" w:rsidP="00D8531D">
            <w:pPr>
              <w:rPr>
                <w:rFonts w:ascii="Times New Roman" w:eastAsia="Calibri" w:hAnsi="Times New Roman"/>
                <w:sz w:val="24"/>
              </w:rPr>
            </w:pPr>
          </w:p>
        </w:tc>
        <w:tc>
          <w:tcPr>
            <w:tcW w:w="8505" w:type="dxa"/>
          </w:tcPr>
          <w:p w:rsidR="007E4345" w:rsidRPr="00D8531D" w:rsidRDefault="007E4345" w:rsidP="00D8531D">
            <w:pPr>
              <w:widowControl/>
              <w:shd w:val="clear" w:color="auto" w:fill="FFFFFF"/>
              <w:suppressAutoHyphens w:val="0"/>
              <w:rPr>
                <w:rFonts w:ascii="Times New Roman" w:eastAsia="Calibri" w:hAnsi="Times New Roman"/>
                <w:sz w:val="24"/>
              </w:rPr>
            </w:pPr>
            <w:r w:rsidRPr="00D8531D">
              <w:rPr>
                <w:rFonts w:ascii="Times New Roman" w:eastAsia="Calibri" w:hAnsi="Times New Roman"/>
                <w:kern w:val="0"/>
                <w:sz w:val="24"/>
              </w:rPr>
              <w:t>Семинар на тему: «Обеспечение соблюдения запретов, ограничений, требований о предотвращении и урегулировании конфликта интересов, исполнения, установленных в целях противодействия коррупции».</w:t>
            </w:r>
          </w:p>
        </w:tc>
        <w:tc>
          <w:tcPr>
            <w:tcW w:w="3402" w:type="dxa"/>
          </w:tcPr>
          <w:p w:rsidR="007E4345" w:rsidRPr="00D8531D" w:rsidRDefault="007E4345" w:rsidP="00D8531D">
            <w:pPr>
              <w:rPr>
                <w:rFonts w:ascii="Times New Roman" w:eastAsia="Calibri" w:hAnsi="Times New Roman"/>
                <w:sz w:val="24"/>
              </w:rPr>
            </w:pPr>
            <w:r w:rsidRPr="00D8531D">
              <w:rPr>
                <w:rFonts w:ascii="Times New Roman" w:eastAsia="Calibri" w:hAnsi="Times New Roman"/>
                <w:kern w:val="0"/>
                <w:sz w:val="24"/>
              </w:rPr>
              <w:t>Муниципальные служащие, руководитель муниципального учреждения, специалисты администрации</w:t>
            </w:r>
          </w:p>
        </w:tc>
        <w:tc>
          <w:tcPr>
            <w:tcW w:w="1560" w:type="dxa"/>
          </w:tcPr>
          <w:p w:rsidR="007E4345" w:rsidRPr="00D8531D" w:rsidRDefault="007E4345" w:rsidP="00D8531D">
            <w:pPr>
              <w:jc w:val="center"/>
              <w:rPr>
                <w:rFonts w:ascii="Times New Roman" w:eastAsia="Calibri" w:hAnsi="Times New Roman"/>
                <w:sz w:val="24"/>
              </w:rPr>
            </w:pPr>
            <w:r w:rsidRPr="00D8531D">
              <w:rPr>
                <w:rFonts w:ascii="Times New Roman" w:eastAsia="Calibri" w:hAnsi="Times New Roman"/>
                <w:sz w:val="24"/>
              </w:rPr>
              <w:t>16</w:t>
            </w:r>
          </w:p>
        </w:tc>
      </w:tr>
      <w:tr w:rsidR="007E4345" w:rsidRPr="00D8531D" w:rsidTr="00324685">
        <w:tc>
          <w:tcPr>
            <w:tcW w:w="1701" w:type="dxa"/>
            <w:vMerge/>
            <w:vAlign w:val="center"/>
          </w:tcPr>
          <w:p w:rsidR="007E4345" w:rsidRPr="00D8531D" w:rsidRDefault="007E4345" w:rsidP="00D8531D">
            <w:pPr>
              <w:rPr>
                <w:rFonts w:ascii="Times New Roman" w:eastAsia="Calibri" w:hAnsi="Times New Roman"/>
                <w:sz w:val="24"/>
              </w:rPr>
            </w:pPr>
          </w:p>
        </w:tc>
        <w:tc>
          <w:tcPr>
            <w:tcW w:w="8505" w:type="dxa"/>
          </w:tcPr>
          <w:p w:rsidR="007E4345" w:rsidRPr="00D8531D" w:rsidRDefault="007E4345" w:rsidP="00D8531D">
            <w:pPr>
              <w:tabs>
                <w:tab w:val="left" w:pos="0"/>
                <w:tab w:val="left" w:pos="5910"/>
              </w:tabs>
              <w:rPr>
                <w:rFonts w:ascii="Times New Roman" w:eastAsia="Calibri" w:hAnsi="Times New Roman"/>
                <w:sz w:val="24"/>
              </w:rPr>
            </w:pPr>
            <w:r w:rsidRPr="00D8531D">
              <w:rPr>
                <w:rFonts w:ascii="Times New Roman" w:eastAsia="Calibri" w:hAnsi="Times New Roman"/>
                <w:sz w:val="24"/>
              </w:rPr>
              <w:t>Показ социальных роликов: «Нет коррупции!», «Что вы знаете о коррупции», «Скажи коррупции НЕТ», «Дети под защитой государства».</w:t>
            </w:r>
          </w:p>
        </w:tc>
        <w:tc>
          <w:tcPr>
            <w:tcW w:w="3402" w:type="dxa"/>
          </w:tcPr>
          <w:p w:rsidR="007E4345" w:rsidRPr="00D8531D" w:rsidRDefault="007E4345" w:rsidP="00D8531D">
            <w:pPr>
              <w:rPr>
                <w:rFonts w:ascii="Times New Roman" w:eastAsia="Calibri" w:hAnsi="Times New Roman"/>
                <w:sz w:val="24"/>
              </w:rPr>
            </w:pPr>
            <w:r w:rsidRPr="00D8531D">
              <w:rPr>
                <w:rFonts w:ascii="Times New Roman" w:eastAsia="Calibri" w:hAnsi="Times New Roman"/>
                <w:sz w:val="24"/>
              </w:rPr>
              <w:t xml:space="preserve">Учащиеся 10 и 11 классов </w:t>
            </w:r>
          </w:p>
          <w:p w:rsidR="007E4345" w:rsidRPr="00D8531D" w:rsidRDefault="007E4345" w:rsidP="00D8531D">
            <w:pPr>
              <w:rPr>
                <w:rFonts w:ascii="Times New Roman" w:eastAsia="Calibri" w:hAnsi="Times New Roman"/>
                <w:sz w:val="24"/>
              </w:rPr>
            </w:pPr>
            <w:r w:rsidRPr="00D8531D">
              <w:rPr>
                <w:rFonts w:ascii="Times New Roman" w:eastAsia="Calibri" w:hAnsi="Times New Roman"/>
                <w:sz w:val="24"/>
              </w:rPr>
              <w:t xml:space="preserve">СОШ № 1 и № 2 </w:t>
            </w:r>
          </w:p>
          <w:p w:rsidR="007E4345" w:rsidRPr="00D8531D" w:rsidRDefault="007E4345" w:rsidP="00D8531D">
            <w:pPr>
              <w:rPr>
                <w:rFonts w:ascii="Times New Roman" w:eastAsia="Calibri" w:hAnsi="Times New Roman"/>
                <w:sz w:val="24"/>
              </w:rPr>
            </w:pPr>
            <w:r w:rsidRPr="00D8531D">
              <w:rPr>
                <w:rFonts w:ascii="Times New Roman" w:eastAsia="Calibri" w:hAnsi="Times New Roman"/>
                <w:sz w:val="24"/>
              </w:rPr>
              <w:t>пгт. Нижний Одес</w:t>
            </w:r>
          </w:p>
        </w:tc>
        <w:tc>
          <w:tcPr>
            <w:tcW w:w="1560" w:type="dxa"/>
          </w:tcPr>
          <w:p w:rsidR="007E4345" w:rsidRPr="00D8531D" w:rsidRDefault="007E4345" w:rsidP="00D8531D">
            <w:pPr>
              <w:jc w:val="center"/>
              <w:rPr>
                <w:rFonts w:ascii="Times New Roman" w:eastAsia="Calibri" w:hAnsi="Times New Roman"/>
                <w:sz w:val="24"/>
              </w:rPr>
            </w:pPr>
            <w:r w:rsidRPr="00D8531D">
              <w:rPr>
                <w:rFonts w:ascii="Times New Roman" w:eastAsia="Calibri" w:hAnsi="Times New Roman"/>
                <w:sz w:val="24"/>
              </w:rPr>
              <w:t>19</w:t>
            </w:r>
          </w:p>
        </w:tc>
      </w:tr>
      <w:tr w:rsidR="007E4345" w:rsidRPr="00D8531D" w:rsidTr="00324685">
        <w:tc>
          <w:tcPr>
            <w:tcW w:w="1701" w:type="dxa"/>
            <w:vMerge/>
            <w:vAlign w:val="center"/>
          </w:tcPr>
          <w:p w:rsidR="007E4345" w:rsidRPr="00D8531D" w:rsidRDefault="007E4345" w:rsidP="00D8531D">
            <w:pPr>
              <w:rPr>
                <w:rFonts w:ascii="Times New Roman" w:eastAsia="Calibri" w:hAnsi="Times New Roman"/>
                <w:sz w:val="24"/>
              </w:rPr>
            </w:pPr>
          </w:p>
        </w:tc>
        <w:tc>
          <w:tcPr>
            <w:tcW w:w="8505" w:type="dxa"/>
          </w:tcPr>
          <w:p w:rsidR="007E4345" w:rsidRPr="00D8531D" w:rsidRDefault="007E4345" w:rsidP="00D8531D">
            <w:pPr>
              <w:tabs>
                <w:tab w:val="left" w:pos="0"/>
                <w:tab w:val="left" w:pos="5910"/>
              </w:tabs>
              <w:rPr>
                <w:rFonts w:ascii="Times New Roman" w:eastAsia="Calibri" w:hAnsi="Times New Roman"/>
                <w:sz w:val="24"/>
              </w:rPr>
            </w:pPr>
            <w:r w:rsidRPr="00D8531D">
              <w:rPr>
                <w:rFonts w:ascii="Times New Roman" w:eastAsia="Calibri" w:hAnsi="Times New Roman"/>
                <w:sz w:val="24"/>
              </w:rPr>
              <w:t>Молодежная социальная акция, направленная на развитие антикоррупционного мировоззрения «Это важно знать» в виде распространения листовок среди населения.</w:t>
            </w:r>
          </w:p>
        </w:tc>
        <w:tc>
          <w:tcPr>
            <w:tcW w:w="3402" w:type="dxa"/>
          </w:tcPr>
          <w:p w:rsidR="007E4345" w:rsidRPr="00D8531D" w:rsidRDefault="007E4345" w:rsidP="00D8531D">
            <w:pPr>
              <w:rPr>
                <w:rFonts w:ascii="Times New Roman" w:eastAsia="Calibri" w:hAnsi="Times New Roman"/>
                <w:sz w:val="24"/>
              </w:rPr>
            </w:pPr>
            <w:r w:rsidRPr="00D8531D">
              <w:rPr>
                <w:rFonts w:ascii="Times New Roman" w:eastAsia="Calibri" w:hAnsi="Times New Roman"/>
                <w:sz w:val="24"/>
              </w:rPr>
              <w:t>Население пгт. Нижний Одес</w:t>
            </w:r>
          </w:p>
        </w:tc>
        <w:tc>
          <w:tcPr>
            <w:tcW w:w="1560" w:type="dxa"/>
          </w:tcPr>
          <w:p w:rsidR="007E4345" w:rsidRPr="00D8531D" w:rsidRDefault="007E4345" w:rsidP="00D8531D">
            <w:pPr>
              <w:jc w:val="center"/>
              <w:rPr>
                <w:rFonts w:ascii="Times New Roman" w:eastAsia="Calibri" w:hAnsi="Times New Roman"/>
                <w:sz w:val="24"/>
              </w:rPr>
            </w:pPr>
            <w:r w:rsidRPr="00D8531D">
              <w:rPr>
                <w:rFonts w:ascii="Times New Roman" w:eastAsia="Calibri" w:hAnsi="Times New Roman"/>
                <w:sz w:val="24"/>
              </w:rPr>
              <w:t>40</w:t>
            </w:r>
          </w:p>
        </w:tc>
      </w:tr>
      <w:tr w:rsidR="007E4345" w:rsidRPr="00D8531D" w:rsidTr="00324685">
        <w:tc>
          <w:tcPr>
            <w:tcW w:w="1701" w:type="dxa"/>
            <w:vMerge/>
            <w:vAlign w:val="center"/>
          </w:tcPr>
          <w:p w:rsidR="007E4345" w:rsidRPr="00D8531D" w:rsidRDefault="007E4345" w:rsidP="00D8531D">
            <w:pPr>
              <w:rPr>
                <w:rFonts w:ascii="Times New Roman" w:eastAsia="Calibri" w:hAnsi="Times New Roman"/>
                <w:sz w:val="24"/>
              </w:rPr>
            </w:pPr>
          </w:p>
        </w:tc>
        <w:tc>
          <w:tcPr>
            <w:tcW w:w="8505" w:type="dxa"/>
          </w:tcPr>
          <w:p w:rsidR="007E4345" w:rsidRPr="00D8531D" w:rsidRDefault="007E4345" w:rsidP="00D8531D">
            <w:pPr>
              <w:widowControl/>
              <w:suppressAutoHyphens w:val="0"/>
              <w:rPr>
                <w:rFonts w:ascii="Times New Roman" w:eastAsia="Calibri" w:hAnsi="Times New Roman"/>
                <w:sz w:val="24"/>
              </w:rPr>
            </w:pPr>
            <w:r w:rsidRPr="00D8531D">
              <w:rPr>
                <w:rFonts w:ascii="Times New Roman" w:eastAsia="Calibri" w:hAnsi="Times New Roman"/>
                <w:sz w:val="24"/>
              </w:rPr>
              <w:t>Круглый стол,посвящённый международному дню борьбы с коррупцией, на тему: «Актуальные вопросы противодействия коррупции».</w:t>
            </w:r>
          </w:p>
          <w:p w:rsidR="007E4345" w:rsidRPr="00D8531D" w:rsidRDefault="007E4345" w:rsidP="00D8531D">
            <w:pPr>
              <w:tabs>
                <w:tab w:val="left" w:pos="0"/>
                <w:tab w:val="left" w:pos="5910"/>
              </w:tabs>
              <w:rPr>
                <w:rFonts w:ascii="Times New Roman" w:eastAsia="Calibri" w:hAnsi="Times New Roman"/>
                <w:sz w:val="24"/>
              </w:rPr>
            </w:pPr>
          </w:p>
        </w:tc>
        <w:tc>
          <w:tcPr>
            <w:tcW w:w="3402" w:type="dxa"/>
          </w:tcPr>
          <w:p w:rsidR="007E4345" w:rsidRPr="00D8531D" w:rsidRDefault="007E4345" w:rsidP="00D8531D">
            <w:pPr>
              <w:rPr>
                <w:rFonts w:ascii="Times New Roman" w:eastAsia="Calibri" w:hAnsi="Times New Roman"/>
                <w:sz w:val="24"/>
              </w:rPr>
            </w:pPr>
            <w:r w:rsidRPr="00D8531D">
              <w:rPr>
                <w:rFonts w:ascii="Times New Roman" w:eastAsia="Calibri" w:hAnsi="Times New Roman"/>
                <w:sz w:val="24"/>
              </w:rPr>
              <w:t>Муниципальные служащие,</w:t>
            </w:r>
          </w:p>
          <w:p w:rsidR="007E4345" w:rsidRPr="00D8531D" w:rsidRDefault="007E4345" w:rsidP="00D8531D">
            <w:pPr>
              <w:rPr>
                <w:rFonts w:ascii="Times New Roman" w:eastAsia="Calibri" w:hAnsi="Times New Roman"/>
                <w:sz w:val="24"/>
              </w:rPr>
            </w:pPr>
            <w:r w:rsidRPr="00D8531D">
              <w:rPr>
                <w:rFonts w:ascii="Times New Roman" w:eastAsia="Calibri" w:hAnsi="Times New Roman"/>
                <w:sz w:val="24"/>
              </w:rPr>
              <w:t>сотрудники муниципального учреждения</w:t>
            </w:r>
          </w:p>
        </w:tc>
        <w:tc>
          <w:tcPr>
            <w:tcW w:w="1560" w:type="dxa"/>
          </w:tcPr>
          <w:p w:rsidR="007E4345" w:rsidRPr="00D8531D" w:rsidRDefault="007E4345" w:rsidP="00D8531D">
            <w:pPr>
              <w:jc w:val="center"/>
              <w:rPr>
                <w:rFonts w:ascii="Times New Roman" w:eastAsia="Calibri" w:hAnsi="Times New Roman"/>
                <w:sz w:val="24"/>
              </w:rPr>
            </w:pPr>
            <w:r w:rsidRPr="00D8531D">
              <w:rPr>
                <w:rFonts w:ascii="Times New Roman" w:eastAsia="Calibri" w:hAnsi="Times New Roman"/>
                <w:sz w:val="24"/>
              </w:rPr>
              <w:t>7</w:t>
            </w:r>
          </w:p>
        </w:tc>
      </w:tr>
      <w:tr w:rsidR="007E4345" w:rsidRPr="00D8531D" w:rsidTr="00324685">
        <w:tc>
          <w:tcPr>
            <w:tcW w:w="1701" w:type="dxa"/>
            <w:vMerge/>
            <w:vAlign w:val="center"/>
          </w:tcPr>
          <w:p w:rsidR="007E4345" w:rsidRPr="00D8531D" w:rsidRDefault="007E4345" w:rsidP="00D8531D">
            <w:pPr>
              <w:rPr>
                <w:rFonts w:ascii="Times New Roman" w:eastAsia="Calibri" w:hAnsi="Times New Roman"/>
                <w:sz w:val="24"/>
              </w:rPr>
            </w:pPr>
          </w:p>
        </w:tc>
        <w:tc>
          <w:tcPr>
            <w:tcW w:w="8505" w:type="dxa"/>
          </w:tcPr>
          <w:p w:rsidR="007E4345" w:rsidRPr="00D8531D" w:rsidRDefault="007E4345" w:rsidP="00D8531D">
            <w:pPr>
              <w:widowControl/>
              <w:suppressAutoHyphens w:val="0"/>
              <w:rPr>
                <w:rFonts w:ascii="Times New Roman" w:eastAsia="Calibri" w:hAnsi="Times New Roman"/>
                <w:sz w:val="24"/>
              </w:rPr>
            </w:pPr>
            <w:r w:rsidRPr="00D8531D">
              <w:rPr>
                <w:rFonts w:ascii="Times New Roman" w:eastAsia="Calibri" w:hAnsi="Times New Roman"/>
                <w:kern w:val="0"/>
                <w:sz w:val="24"/>
              </w:rPr>
              <w:t xml:space="preserve">Всеобщее родительское собрание с родителями, дети которых посещают кружки художественной самодеятельности МБУ «Дома культуры пгт. Нижний Одес» - на тему </w:t>
            </w:r>
            <w:r w:rsidRPr="00D8531D">
              <w:rPr>
                <w:rFonts w:ascii="Times New Roman" w:eastAsia="Calibri" w:hAnsi="Times New Roman"/>
                <w:color w:val="1A1A1A"/>
                <w:kern w:val="0"/>
                <w:sz w:val="24"/>
                <w:shd w:val="clear" w:color="auto" w:fill="FFFFFF"/>
              </w:rPr>
              <w:t>««Коррупция как противоправное действие».</w:t>
            </w:r>
          </w:p>
        </w:tc>
        <w:tc>
          <w:tcPr>
            <w:tcW w:w="3402" w:type="dxa"/>
          </w:tcPr>
          <w:p w:rsidR="007E4345" w:rsidRPr="00D8531D" w:rsidRDefault="007E4345" w:rsidP="00D8531D">
            <w:pPr>
              <w:rPr>
                <w:rFonts w:ascii="Times New Roman" w:eastAsia="Calibri" w:hAnsi="Times New Roman"/>
                <w:sz w:val="24"/>
              </w:rPr>
            </w:pPr>
            <w:r w:rsidRPr="00D8531D">
              <w:rPr>
                <w:rFonts w:ascii="Times New Roman" w:eastAsia="Calibri" w:hAnsi="Times New Roman"/>
                <w:sz w:val="24"/>
              </w:rPr>
              <w:t>Родители, дети которых посещают кружки художественной самодеятельности МБУ «Дома культуры пгт. Нижний Одес»</w:t>
            </w:r>
          </w:p>
        </w:tc>
        <w:tc>
          <w:tcPr>
            <w:tcW w:w="1560" w:type="dxa"/>
          </w:tcPr>
          <w:p w:rsidR="007E4345" w:rsidRPr="00D8531D" w:rsidRDefault="007E4345" w:rsidP="00D8531D">
            <w:pPr>
              <w:jc w:val="center"/>
              <w:rPr>
                <w:rFonts w:ascii="Times New Roman" w:eastAsia="Calibri" w:hAnsi="Times New Roman"/>
                <w:sz w:val="24"/>
              </w:rPr>
            </w:pPr>
            <w:r w:rsidRPr="00D8531D">
              <w:rPr>
                <w:rFonts w:ascii="Times New Roman" w:eastAsia="Calibri" w:hAnsi="Times New Roman"/>
                <w:sz w:val="24"/>
              </w:rPr>
              <w:t>39</w:t>
            </w:r>
          </w:p>
        </w:tc>
      </w:tr>
    </w:tbl>
    <w:p w:rsidR="00271F66" w:rsidRDefault="00271F66" w:rsidP="00271F66">
      <w:pPr>
        <w:pStyle w:val="af"/>
      </w:pPr>
    </w:p>
    <w:p w:rsidR="00271F66" w:rsidRDefault="00271F66" w:rsidP="00844DD8">
      <w:pPr>
        <w:widowControl/>
        <w:suppressAutoHyphens w:val="0"/>
        <w:rPr>
          <w:rFonts w:ascii="Times New Roman" w:eastAsia="Calibri" w:hAnsi="Times New Roman"/>
          <w:kern w:val="0"/>
          <w:sz w:val="24"/>
          <w:lang w:eastAsia="en-US"/>
        </w:rPr>
      </w:pPr>
    </w:p>
    <w:p w:rsidR="00271F66" w:rsidRDefault="00271F66" w:rsidP="005B1194">
      <w:pPr>
        <w:widowControl/>
        <w:suppressAutoHyphens w:val="0"/>
        <w:rPr>
          <w:rFonts w:ascii="Times New Roman" w:eastAsia="Calibri" w:hAnsi="Times New Roman"/>
          <w:kern w:val="0"/>
          <w:sz w:val="24"/>
          <w:lang w:eastAsia="en-US"/>
        </w:rPr>
      </w:pPr>
    </w:p>
    <w:p w:rsidR="00030239" w:rsidRDefault="00030239" w:rsidP="005B1194">
      <w:pPr>
        <w:widowControl/>
        <w:suppressAutoHyphens w:val="0"/>
        <w:rPr>
          <w:rFonts w:ascii="Times New Roman" w:eastAsia="Calibri" w:hAnsi="Times New Roman"/>
          <w:kern w:val="0"/>
          <w:sz w:val="24"/>
          <w:lang w:eastAsia="en-US"/>
        </w:rPr>
      </w:pPr>
    </w:p>
    <w:p w:rsidR="00030239" w:rsidRDefault="00030239" w:rsidP="005B1194">
      <w:pPr>
        <w:widowControl/>
        <w:suppressAutoHyphens w:val="0"/>
        <w:rPr>
          <w:rFonts w:ascii="Times New Roman" w:eastAsia="Calibri" w:hAnsi="Times New Roman"/>
          <w:kern w:val="0"/>
          <w:sz w:val="24"/>
          <w:lang w:eastAsia="en-US"/>
        </w:rPr>
      </w:pPr>
    </w:p>
    <w:p w:rsidR="00030239" w:rsidRDefault="00030239" w:rsidP="005B1194">
      <w:pPr>
        <w:widowControl/>
        <w:suppressAutoHyphens w:val="0"/>
        <w:rPr>
          <w:rFonts w:ascii="Times New Roman" w:eastAsia="Calibri" w:hAnsi="Times New Roman"/>
          <w:kern w:val="0"/>
          <w:sz w:val="24"/>
          <w:lang w:eastAsia="en-US"/>
        </w:rPr>
      </w:pPr>
    </w:p>
    <w:p w:rsidR="00030239" w:rsidRDefault="00030239" w:rsidP="005B1194">
      <w:pPr>
        <w:widowControl/>
        <w:suppressAutoHyphens w:val="0"/>
        <w:rPr>
          <w:rFonts w:ascii="Times New Roman" w:eastAsia="Calibri" w:hAnsi="Times New Roman"/>
          <w:kern w:val="0"/>
          <w:sz w:val="24"/>
          <w:lang w:eastAsia="en-US"/>
        </w:rPr>
      </w:pPr>
    </w:p>
    <w:p w:rsidR="005B1194" w:rsidRDefault="005B1194" w:rsidP="00271F66">
      <w:pPr>
        <w:widowControl/>
        <w:suppressAutoHyphens w:val="0"/>
        <w:jc w:val="right"/>
        <w:rPr>
          <w:rFonts w:ascii="Times New Roman" w:eastAsia="Calibri" w:hAnsi="Times New Roman"/>
          <w:kern w:val="0"/>
          <w:sz w:val="24"/>
          <w:lang w:eastAsia="en-US"/>
        </w:rPr>
      </w:pPr>
    </w:p>
    <w:p w:rsidR="00271F66" w:rsidRPr="00CE5E55" w:rsidRDefault="00271F66" w:rsidP="00271F66">
      <w:pPr>
        <w:widowControl/>
        <w:suppressAutoHyphens w:val="0"/>
        <w:jc w:val="right"/>
        <w:rPr>
          <w:rFonts w:ascii="Times New Roman" w:eastAsia="Calibri" w:hAnsi="Times New Roman"/>
          <w:kern w:val="0"/>
          <w:sz w:val="24"/>
          <w:lang w:eastAsia="en-US"/>
        </w:rPr>
      </w:pPr>
      <w:r w:rsidRPr="00CE5E55">
        <w:rPr>
          <w:rFonts w:ascii="Times New Roman" w:eastAsia="Calibri" w:hAnsi="Times New Roman"/>
          <w:kern w:val="0"/>
          <w:sz w:val="24"/>
          <w:lang w:eastAsia="en-US"/>
        </w:rPr>
        <w:t xml:space="preserve">Таблица </w:t>
      </w:r>
      <w:r w:rsidR="005B1194">
        <w:rPr>
          <w:rFonts w:ascii="Times New Roman" w:eastAsia="Calibri" w:hAnsi="Times New Roman"/>
          <w:kern w:val="0"/>
          <w:sz w:val="24"/>
          <w:lang w:eastAsia="en-US"/>
        </w:rPr>
        <w:t>6</w:t>
      </w:r>
    </w:p>
    <w:p w:rsidR="00271F66" w:rsidRPr="00CE5E55" w:rsidRDefault="00271F66" w:rsidP="00271F66">
      <w:pPr>
        <w:widowControl/>
        <w:suppressAutoHyphens w:val="0"/>
        <w:rPr>
          <w:rFonts w:ascii="Times New Roman" w:eastAsia="Calibri" w:hAnsi="Times New Roman"/>
          <w:kern w:val="0"/>
          <w:sz w:val="24"/>
          <w:lang w:eastAsia="en-US"/>
        </w:rPr>
      </w:pPr>
    </w:p>
    <w:p w:rsidR="00271F66" w:rsidRPr="00CE5E55" w:rsidRDefault="00271F66" w:rsidP="00271F66">
      <w:pPr>
        <w:widowControl/>
        <w:suppressAutoHyphens w:val="0"/>
        <w:jc w:val="center"/>
        <w:rPr>
          <w:rFonts w:ascii="Times New Roman" w:eastAsia="Calibri" w:hAnsi="Times New Roman"/>
          <w:b/>
          <w:kern w:val="0"/>
          <w:sz w:val="24"/>
          <w:lang w:eastAsia="en-US"/>
        </w:rPr>
      </w:pPr>
      <w:r w:rsidRPr="00CE5E55">
        <w:rPr>
          <w:rFonts w:ascii="Times New Roman" w:eastAsia="Calibri" w:hAnsi="Times New Roman"/>
          <w:b/>
          <w:kern w:val="0"/>
          <w:sz w:val="24"/>
          <w:lang w:eastAsia="en-US"/>
        </w:rPr>
        <w:t xml:space="preserve">Информация о проектах муниципальных нормативных правовых актах, размещенных на едином региональном интернет-портале в целях их общественного обсуждения и проведения независимой антикоррупционной экспертизы </w:t>
      </w:r>
    </w:p>
    <w:p w:rsidR="00271F66" w:rsidRPr="00CE5E55" w:rsidRDefault="00271F66" w:rsidP="00271F66">
      <w:pPr>
        <w:widowControl/>
        <w:suppressAutoHyphens w:val="0"/>
        <w:jc w:val="right"/>
        <w:rPr>
          <w:rFonts w:ascii="Times New Roman" w:eastAsia="Calibri" w:hAnsi="Times New Roman"/>
          <w:kern w:val="0"/>
          <w:sz w:val="24"/>
          <w:lang w:eastAsia="en-US"/>
        </w:rPr>
      </w:pPr>
    </w:p>
    <w:p w:rsidR="00271F66" w:rsidRPr="00CE5E55" w:rsidRDefault="00271F66" w:rsidP="00271F66">
      <w:pPr>
        <w:widowControl/>
        <w:suppressAutoHyphens w:val="0"/>
        <w:ind w:left="-284" w:right="-284"/>
        <w:jc w:val="center"/>
        <w:rPr>
          <w:rFonts w:ascii="Times New Roman" w:eastAsia="Calibri" w:hAnsi="Times New Roman"/>
          <w:kern w:val="0"/>
          <w:sz w:val="24"/>
          <w:u w:val="single"/>
          <w:lang w:eastAsia="en-US"/>
        </w:rPr>
      </w:pPr>
      <w:r w:rsidRPr="00CE5E55">
        <w:rPr>
          <w:rFonts w:ascii="Times New Roman" w:eastAsia="Calibri" w:hAnsi="Times New Roman"/>
          <w:kern w:val="0"/>
          <w:sz w:val="24"/>
          <w:u w:val="single"/>
          <w:lang w:eastAsia="en-US"/>
        </w:rPr>
        <w:t>Администрация городского поселения «Нижний Одес»</w:t>
      </w:r>
    </w:p>
    <w:p w:rsidR="00271F66" w:rsidRPr="00CE5E55" w:rsidRDefault="00271F66" w:rsidP="00271F66">
      <w:pPr>
        <w:widowControl/>
        <w:suppressAutoHyphens w:val="0"/>
        <w:ind w:left="-284" w:right="-284"/>
        <w:jc w:val="center"/>
        <w:rPr>
          <w:rFonts w:ascii="Times New Roman" w:eastAsia="Calibri" w:hAnsi="Times New Roman"/>
          <w:b/>
          <w:kern w:val="0"/>
          <w:sz w:val="24"/>
          <w:lang w:eastAsia="en-US"/>
        </w:rPr>
      </w:pPr>
      <w:r w:rsidRPr="00CE5E55">
        <w:rPr>
          <w:rFonts w:ascii="Times New Roman" w:eastAsia="Calibri" w:hAnsi="Times New Roman"/>
          <w:i/>
          <w:kern w:val="0"/>
          <w:sz w:val="24"/>
          <w:lang w:eastAsia="en-US"/>
        </w:rPr>
        <w:t>(наименование органа местного самоуправления в Республике Коми)</w:t>
      </w:r>
    </w:p>
    <w:p w:rsidR="00271F66" w:rsidRPr="00CE5E55" w:rsidRDefault="00271F66" w:rsidP="00271F66">
      <w:pPr>
        <w:widowControl/>
        <w:suppressAutoHyphens w:val="0"/>
        <w:rPr>
          <w:rFonts w:ascii="Times New Roman" w:eastAsia="Calibri" w:hAnsi="Times New Roman"/>
          <w:kern w:val="0"/>
          <w:sz w:val="24"/>
          <w:lang w:eastAsia="en-US"/>
        </w:rPr>
      </w:pPr>
    </w:p>
    <w:p w:rsidR="00271F66" w:rsidRPr="00CE5E55" w:rsidRDefault="00271F66" w:rsidP="00271F66">
      <w:pPr>
        <w:widowControl/>
        <w:suppressAutoHyphens w:val="0"/>
        <w:jc w:val="right"/>
        <w:rPr>
          <w:rFonts w:ascii="Times New Roman" w:eastAsia="Calibri" w:hAnsi="Times New Roman"/>
          <w:kern w:val="0"/>
          <w:sz w:val="24"/>
          <w:lang w:eastAsia="en-US"/>
        </w:rPr>
      </w:pPr>
    </w:p>
    <w:tbl>
      <w:tblPr>
        <w:tblStyle w:val="12"/>
        <w:tblW w:w="5000" w:type="pct"/>
        <w:tblLook w:val="04A0"/>
      </w:tblPr>
      <w:tblGrid>
        <w:gridCol w:w="5705"/>
        <w:gridCol w:w="5019"/>
        <w:gridCol w:w="4061"/>
      </w:tblGrid>
      <w:tr w:rsidR="00271F66" w:rsidRPr="00CE5E55" w:rsidTr="009D05E5">
        <w:tc>
          <w:tcPr>
            <w:tcW w:w="1929" w:type="pct"/>
          </w:tcPr>
          <w:p w:rsidR="00271F66" w:rsidRPr="00CE5E55" w:rsidRDefault="00271F66" w:rsidP="009D05E5">
            <w:pPr>
              <w:widowControl/>
              <w:suppressAutoHyphens w:val="0"/>
              <w:jc w:val="center"/>
              <w:rPr>
                <w:rFonts w:ascii="Times New Roman" w:eastAsia="Calibri" w:hAnsi="Times New Roman"/>
                <w:kern w:val="0"/>
              </w:rPr>
            </w:pPr>
            <w:r w:rsidRPr="00CE5E55">
              <w:rPr>
                <w:rFonts w:ascii="Times New Roman" w:eastAsia="Calibri" w:hAnsi="Times New Roman"/>
                <w:kern w:val="0"/>
              </w:rPr>
              <w:t>Количество разработанных проектов муниципальных правовых актов</w:t>
            </w:r>
          </w:p>
        </w:tc>
        <w:tc>
          <w:tcPr>
            <w:tcW w:w="1697" w:type="pct"/>
          </w:tcPr>
          <w:p w:rsidR="00271F66" w:rsidRPr="00CE5E55" w:rsidRDefault="00271F66" w:rsidP="009D05E5">
            <w:pPr>
              <w:widowControl/>
              <w:suppressAutoHyphens w:val="0"/>
              <w:jc w:val="center"/>
              <w:rPr>
                <w:rFonts w:ascii="Times New Roman" w:eastAsia="Calibri" w:hAnsi="Times New Roman"/>
                <w:kern w:val="0"/>
              </w:rPr>
            </w:pPr>
            <w:r w:rsidRPr="00CE5E55">
              <w:rPr>
                <w:rFonts w:ascii="Times New Roman" w:eastAsia="Calibri" w:hAnsi="Times New Roman"/>
                <w:kern w:val="0"/>
              </w:rPr>
              <w:t>Количество проектов муниципальных правовых актов, размещенных на портале для общественного обсуждения</w:t>
            </w:r>
          </w:p>
        </w:tc>
        <w:tc>
          <w:tcPr>
            <w:tcW w:w="1373" w:type="pct"/>
          </w:tcPr>
          <w:p w:rsidR="00271F66" w:rsidRPr="00CE5E55" w:rsidRDefault="00271F66" w:rsidP="009D05E5">
            <w:pPr>
              <w:widowControl/>
              <w:suppressAutoHyphens w:val="0"/>
              <w:jc w:val="center"/>
              <w:rPr>
                <w:rFonts w:ascii="Times New Roman" w:eastAsia="Calibri" w:hAnsi="Times New Roman"/>
                <w:kern w:val="0"/>
              </w:rPr>
            </w:pPr>
            <w:r w:rsidRPr="00CE5E55">
              <w:rPr>
                <w:rFonts w:ascii="Times New Roman" w:eastAsia="Calibri" w:hAnsi="Times New Roman"/>
                <w:kern w:val="0"/>
              </w:rPr>
              <w:t>Количество проектов муниципальных правовых актов, размещенных на портале для проведения независимой антикоррупционной экспертизы</w:t>
            </w:r>
          </w:p>
        </w:tc>
      </w:tr>
      <w:tr w:rsidR="00271F66" w:rsidRPr="00CE5E55" w:rsidTr="009D05E5">
        <w:tc>
          <w:tcPr>
            <w:tcW w:w="1929" w:type="pct"/>
          </w:tcPr>
          <w:p w:rsidR="00271F66" w:rsidRPr="00CE5E55" w:rsidRDefault="00271F66" w:rsidP="009D05E5">
            <w:pPr>
              <w:widowControl/>
              <w:suppressAutoHyphens w:val="0"/>
              <w:jc w:val="center"/>
              <w:rPr>
                <w:rFonts w:ascii="Times New Roman" w:eastAsia="Calibri" w:hAnsi="Times New Roman"/>
                <w:kern w:val="0"/>
              </w:rPr>
            </w:pPr>
            <w:r w:rsidRPr="00CE5E55">
              <w:rPr>
                <w:rFonts w:ascii="Times New Roman" w:eastAsia="Calibri" w:hAnsi="Times New Roman"/>
                <w:kern w:val="0"/>
              </w:rPr>
              <w:t>1</w:t>
            </w:r>
          </w:p>
        </w:tc>
        <w:tc>
          <w:tcPr>
            <w:tcW w:w="1697" w:type="pct"/>
          </w:tcPr>
          <w:p w:rsidR="00271F66" w:rsidRPr="00CE5E55" w:rsidRDefault="00271F66" w:rsidP="009D05E5">
            <w:pPr>
              <w:widowControl/>
              <w:suppressAutoHyphens w:val="0"/>
              <w:jc w:val="center"/>
              <w:rPr>
                <w:rFonts w:ascii="Times New Roman" w:eastAsia="Calibri" w:hAnsi="Times New Roman"/>
                <w:kern w:val="0"/>
              </w:rPr>
            </w:pPr>
            <w:r w:rsidRPr="00CE5E55">
              <w:rPr>
                <w:rFonts w:ascii="Times New Roman" w:eastAsia="Calibri" w:hAnsi="Times New Roman"/>
                <w:kern w:val="0"/>
              </w:rPr>
              <w:t>2</w:t>
            </w:r>
          </w:p>
        </w:tc>
        <w:tc>
          <w:tcPr>
            <w:tcW w:w="1373" w:type="pct"/>
          </w:tcPr>
          <w:p w:rsidR="00271F66" w:rsidRPr="00CE5E55" w:rsidRDefault="00271F66" w:rsidP="009D05E5">
            <w:pPr>
              <w:widowControl/>
              <w:suppressAutoHyphens w:val="0"/>
              <w:jc w:val="center"/>
              <w:rPr>
                <w:rFonts w:ascii="Times New Roman" w:eastAsia="Calibri" w:hAnsi="Times New Roman"/>
                <w:kern w:val="0"/>
              </w:rPr>
            </w:pPr>
            <w:r w:rsidRPr="00CE5E55">
              <w:rPr>
                <w:rFonts w:ascii="Times New Roman" w:eastAsia="Calibri" w:hAnsi="Times New Roman"/>
                <w:kern w:val="0"/>
              </w:rPr>
              <w:t>3</w:t>
            </w:r>
          </w:p>
        </w:tc>
      </w:tr>
      <w:tr w:rsidR="00271F66" w:rsidRPr="00CE5E55" w:rsidTr="009D05E5">
        <w:tc>
          <w:tcPr>
            <w:tcW w:w="1929" w:type="pct"/>
          </w:tcPr>
          <w:p w:rsidR="00271F66" w:rsidRPr="00CE5E55" w:rsidRDefault="001321B8" w:rsidP="009D05E5">
            <w:pPr>
              <w:widowControl/>
              <w:suppressAutoHyphens w:val="0"/>
              <w:jc w:val="center"/>
              <w:rPr>
                <w:rFonts w:ascii="Times New Roman" w:eastAsia="Calibri" w:hAnsi="Times New Roman"/>
                <w:kern w:val="0"/>
              </w:rPr>
            </w:pPr>
            <w:r>
              <w:rPr>
                <w:rFonts w:ascii="Times New Roman" w:eastAsia="Calibri" w:hAnsi="Times New Roman"/>
                <w:kern w:val="0"/>
              </w:rPr>
              <w:t>46</w:t>
            </w:r>
          </w:p>
        </w:tc>
        <w:tc>
          <w:tcPr>
            <w:tcW w:w="1697" w:type="pct"/>
          </w:tcPr>
          <w:p w:rsidR="00271F66" w:rsidRPr="00CE5E55" w:rsidRDefault="001321B8" w:rsidP="009D05E5">
            <w:pPr>
              <w:widowControl/>
              <w:suppressAutoHyphens w:val="0"/>
              <w:jc w:val="center"/>
              <w:rPr>
                <w:rFonts w:ascii="Times New Roman" w:eastAsia="Calibri" w:hAnsi="Times New Roman"/>
                <w:kern w:val="0"/>
              </w:rPr>
            </w:pPr>
            <w:r>
              <w:rPr>
                <w:rFonts w:ascii="Times New Roman" w:eastAsia="Calibri" w:hAnsi="Times New Roman"/>
                <w:kern w:val="0"/>
              </w:rPr>
              <w:t>15</w:t>
            </w:r>
          </w:p>
        </w:tc>
        <w:tc>
          <w:tcPr>
            <w:tcW w:w="1373" w:type="pct"/>
          </w:tcPr>
          <w:p w:rsidR="00271F66" w:rsidRPr="00CE5E55" w:rsidRDefault="001321B8" w:rsidP="009D05E5">
            <w:pPr>
              <w:widowControl/>
              <w:suppressAutoHyphens w:val="0"/>
              <w:jc w:val="center"/>
              <w:rPr>
                <w:rFonts w:ascii="Times New Roman" w:eastAsia="Calibri" w:hAnsi="Times New Roman"/>
                <w:kern w:val="0"/>
              </w:rPr>
            </w:pPr>
            <w:r>
              <w:rPr>
                <w:rFonts w:ascii="Times New Roman" w:eastAsia="Calibri" w:hAnsi="Times New Roman"/>
                <w:kern w:val="0"/>
              </w:rPr>
              <w:t>15</w:t>
            </w:r>
          </w:p>
        </w:tc>
      </w:tr>
    </w:tbl>
    <w:p w:rsidR="00271F66" w:rsidRPr="00CE5E55" w:rsidRDefault="00271F66" w:rsidP="00271F66">
      <w:pPr>
        <w:widowControl/>
        <w:suppressAutoHyphens w:val="0"/>
        <w:jc w:val="right"/>
        <w:rPr>
          <w:rFonts w:ascii="Times New Roman" w:eastAsia="Calibri" w:hAnsi="Times New Roman"/>
          <w:kern w:val="0"/>
          <w:sz w:val="24"/>
          <w:lang w:eastAsia="en-US"/>
        </w:rPr>
      </w:pPr>
    </w:p>
    <w:p w:rsidR="00271F66" w:rsidRPr="00CE5E55" w:rsidRDefault="00271F66" w:rsidP="00271F66">
      <w:pPr>
        <w:widowControl/>
        <w:suppressAutoHyphens w:val="0"/>
        <w:jc w:val="right"/>
        <w:rPr>
          <w:rFonts w:ascii="Times New Roman" w:eastAsia="Calibri" w:hAnsi="Times New Roman"/>
          <w:kern w:val="0"/>
          <w:sz w:val="24"/>
          <w:lang w:eastAsia="en-US"/>
        </w:rPr>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pPr>
    </w:p>
    <w:p w:rsidR="00271F66" w:rsidRPr="00890F91" w:rsidRDefault="00271F66" w:rsidP="00271F66">
      <w:pPr>
        <w:pStyle w:val="af"/>
        <w:jc w:val="right"/>
      </w:pPr>
      <w:r w:rsidRPr="00890F91">
        <w:t xml:space="preserve">Таблица </w:t>
      </w:r>
      <w:r w:rsidR="00B83E35">
        <w:t>7</w:t>
      </w:r>
    </w:p>
    <w:p w:rsidR="00271F66" w:rsidRPr="00890F91" w:rsidRDefault="00271F66" w:rsidP="00271F66">
      <w:pPr>
        <w:pStyle w:val="af"/>
      </w:pPr>
    </w:p>
    <w:p w:rsidR="00271F66" w:rsidRPr="00890F91" w:rsidRDefault="00271F66" w:rsidP="00271F66">
      <w:pPr>
        <w:pStyle w:val="af"/>
        <w:jc w:val="center"/>
        <w:rPr>
          <w:b/>
        </w:rPr>
      </w:pPr>
      <w:r w:rsidRPr="00890F91">
        <w:rPr>
          <w:b/>
        </w:rPr>
        <w:t>Информация об обеспечении контроля представительными органами местного самоуправления в Республике Коми за осуществлением мер по противодействию коррупции в соответствующем муниципальном образовании</w:t>
      </w:r>
    </w:p>
    <w:p w:rsidR="00271F66" w:rsidRPr="00890F91" w:rsidRDefault="00271F66" w:rsidP="00271F66">
      <w:pPr>
        <w:pStyle w:val="af"/>
        <w:jc w:val="center"/>
        <w:rPr>
          <w:u w:val="single"/>
        </w:rPr>
      </w:pPr>
      <w:r w:rsidRPr="00890F91">
        <w:rPr>
          <w:u w:val="single"/>
        </w:rPr>
        <w:t>Администрация городского поселения «Нижний Одес»</w:t>
      </w:r>
    </w:p>
    <w:p w:rsidR="00271F66" w:rsidRPr="00890F91" w:rsidRDefault="00271F66" w:rsidP="00271F66">
      <w:pPr>
        <w:pStyle w:val="af"/>
        <w:jc w:val="center"/>
        <w:rPr>
          <w:i/>
        </w:rPr>
      </w:pPr>
      <w:r w:rsidRPr="00890F91">
        <w:rPr>
          <w:i/>
        </w:rPr>
        <w:t>(наименование органа местного самоуправления в Республике Коми)</w:t>
      </w:r>
    </w:p>
    <w:p w:rsidR="00271F66" w:rsidRPr="00890F91" w:rsidRDefault="00271F66" w:rsidP="00271F66">
      <w:pPr>
        <w:pStyle w:val="af"/>
        <w:rPr>
          <w:i/>
        </w:rPr>
      </w:pPr>
    </w:p>
    <w:p w:rsidR="00271F66" w:rsidRPr="00890F91" w:rsidRDefault="00271F66" w:rsidP="00271F66">
      <w:pPr>
        <w:pStyle w:val="af"/>
        <w:rPr>
          <w:i/>
        </w:rPr>
      </w:pPr>
    </w:p>
    <w:tbl>
      <w:tblPr>
        <w:tblStyle w:val="21"/>
        <w:tblW w:w="14992" w:type="dxa"/>
        <w:jc w:val="center"/>
        <w:tblLook w:val="04A0"/>
      </w:tblPr>
      <w:tblGrid>
        <w:gridCol w:w="5298"/>
        <w:gridCol w:w="1479"/>
        <w:gridCol w:w="8215"/>
      </w:tblGrid>
      <w:tr w:rsidR="001321B8" w:rsidRPr="001321B8" w:rsidTr="00324685">
        <w:trPr>
          <w:jc w:val="center"/>
        </w:trPr>
        <w:tc>
          <w:tcPr>
            <w:tcW w:w="5298" w:type="dxa"/>
          </w:tcPr>
          <w:p w:rsidR="001321B8" w:rsidRPr="001321B8" w:rsidRDefault="001321B8" w:rsidP="001321B8">
            <w:pPr>
              <w:widowControl/>
              <w:suppressAutoHyphens w:val="0"/>
              <w:jc w:val="center"/>
              <w:rPr>
                <w:rFonts w:ascii="Times New Roman" w:eastAsia="Calibri" w:hAnsi="Times New Roman"/>
                <w:b/>
                <w:kern w:val="0"/>
                <w:sz w:val="24"/>
              </w:rPr>
            </w:pPr>
            <w:r w:rsidRPr="001321B8">
              <w:rPr>
                <w:rFonts w:ascii="Times New Roman" w:eastAsia="Calibri" w:hAnsi="Times New Roman"/>
                <w:b/>
                <w:kern w:val="0"/>
                <w:sz w:val="24"/>
              </w:rPr>
              <w:t>Общее количество проведенных заседаний представительного органа муниципального образования, на которых рассматривались вопросы противодействия коррупции</w:t>
            </w:r>
          </w:p>
        </w:tc>
        <w:tc>
          <w:tcPr>
            <w:tcW w:w="1479" w:type="dxa"/>
          </w:tcPr>
          <w:p w:rsidR="001321B8" w:rsidRPr="001321B8" w:rsidRDefault="001321B8" w:rsidP="001321B8">
            <w:pPr>
              <w:widowControl/>
              <w:suppressAutoHyphens w:val="0"/>
              <w:jc w:val="center"/>
              <w:rPr>
                <w:rFonts w:ascii="Times New Roman" w:eastAsia="Calibri" w:hAnsi="Times New Roman"/>
                <w:b/>
                <w:kern w:val="0"/>
                <w:sz w:val="24"/>
              </w:rPr>
            </w:pPr>
            <w:r w:rsidRPr="001321B8">
              <w:rPr>
                <w:rFonts w:ascii="Times New Roman" w:eastAsia="Calibri" w:hAnsi="Times New Roman"/>
                <w:b/>
                <w:kern w:val="0"/>
                <w:sz w:val="24"/>
              </w:rPr>
              <w:t>Дата проведения</w:t>
            </w:r>
          </w:p>
        </w:tc>
        <w:tc>
          <w:tcPr>
            <w:tcW w:w="8215" w:type="dxa"/>
          </w:tcPr>
          <w:p w:rsidR="001321B8" w:rsidRPr="001321B8" w:rsidRDefault="001321B8" w:rsidP="001321B8">
            <w:pPr>
              <w:widowControl/>
              <w:suppressAutoHyphens w:val="0"/>
              <w:jc w:val="center"/>
              <w:rPr>
                <w:rFonts w:ascii="Times New Roman" w:eastAsia="Calibri" w:hAnsi="Times New Roman"/>
                <w:b/>
                <w:kern w:val="0"/>
                <w:sz w:val="24"/>
              </w:rPr>
            </w:pPr>
            <w:r w:rsidRPr="001321B8">
              <w:rPr>
                <w:rFonts w:ascii="Times New Roman" w:eastAsia="Calibri" w:hAnsi="Times New Roman"/>
                <w:b/>
                <w:kern w:val="0"/>
                <w:sz w:val="24"/>
              </w:rPr>
              <w:t>Наименование рассмотренных вопросов в сфере противодействия коррупции</w:t>
            </w:r>
          </w:p>
        </w:tc>
      </w:tr>
      <w:tr w:rsidR="001321B8" w:rsidRPr="001321B8" w:rsidTr="00324685">
        <w:trPr>
          <w:jc w:val="center"/>
        </w:trPr>
        <w:tc>
          <w:tcPr>
            <w:tcW w:w="5298" w:type="dxa"/>
          </w:tcPr>
          <w:p w:rsidR="001321B8" w:rsidRPr="001321B8" w:rsidRDefault="001321B8" w:rsidP="001321B8">
            <w:pPr>
              <w:widowControl/>
              <w:suppressAutoHyphens w:val="0"/>
              <w:jc w:val="center"/>
              <w:rPr>
                <w:rFonts w:ascii="Times New Roman" w:eastAsia="Calibri" w:hAnsi="Times New Roman"/>
                <w:b/>
                <w:kern w:val="0"/>
                <w:sz w:val="24"/>
              </w:rPr>
            </w:pPr>
            <w:r w:rsidRPr="001321B8">
              <w:rPr>
                <w:rFonts w:ascii="Times New Roman" w:eastAsia="Calibri" w:hAnsi="Times New Roman"/>
                <w:b/>
                <w:kern w:val="0"/>
                <w:sz w:val="24"/>
              </w:rPr>
              <w:t>1</w:t>
            </w:r>
          </w:p>
        </w:tc>
        <w:tc>
          <w:tcPr>
            <w:tcW w:w="1479" w:type="dxa"/>
          </w:tcPr>
          <w:p w:rsidR="001321B8" w:rsidRPr="001321B8" w:rsidRDefault="001321B8" w:rsidP="001321B8">
            <w:pPr>
              <w:widowControl/>
              <w:suppressAutoHyphens w:val="0"/>
              <w:jc w:val="center"/>
              <w:rPr>
                <w:rFonts w:ascii="Times New Roman" w:eastAsia="Calibri" w:hAnsi="Times New Roman"/>
                <w:b/>
                <w:kern w:val="0"/>
                <w:sz w:val="24"/>
              </w:rPr>
            </w:pPr>
            <w:r w:rsidRPr="001321B8">
              <w:rPr>
                <w:rFonts w:ascii="Times New Roman" w:eastAsia="Calibri" w:hAnsi="Times New Roman"/>
                <w:b/>
                <w:kern w:val="0"/>
                <w:sz w:val="24"/>
              </w:rPr>
              <w:t>2</w:t>
            </w:r>
          </w:p>
        </w:tc>
        <w:tc>
          <w:tcPr>
            <w:tcW w:w="8215" w:type="dxa"/>
          </w:tcPr>
          <w:p w:rsidR="001321B8" w:rsidRPr="001321B8" w:rsidRDefault="001321B8" w:rsidP="001321B8">
            <w:pPr>
              <w:widowControl/>
              <w:suppressAutoHyphens w:val="0"/>
              <w:jc w:val="center"/>
              <w:rPr>
                <w:rFonts w:ascii="Times New Roman" w:eastAsia="Calibri" w:hAnsi="Times New Roman"/>
                <w:b/>
                <w:kern w:val="0"/>
                <w:sz w:val="24"/>
              </w:rPr>
            </w:pPr>
            <w:r w:rsidRPr="001321B8">
              <w:rPr>
                <w:rFonts w:ascii="Times New Roman" w:eastAsia="Calibri" w:hAnsi="Times New Roman"/>
                <w:b/>
                <w:kern w:val="0"/>
                <w:sz w:val="24"/>
              </w:rPr>
              <w:t>3</w:t>
            </w:r>
          </w:p>
        </w:tc>
      </w:tr>
      <w:tr w:rsidR="001321B8" w:rsidRPr="001321B8" w:rsidTr="00324685">
        <w:trPr>
          <w:jc w:val="center"/>
        </w:trPr>
        <w:tc>
          <w:tcPr>
            <w:tcW w:w="5298" w:type="dxa"/>
            <w:vMerge w:val="restart"/>
          </w:tcPr>
          <w:p w:rsidR="001321B8" w:rsidRPr="001321B8" w:rsidRDefault="001321B8" w:rsidP="001321B8">
            <w:pPr>
              <w:jc w:val="center"/>
              <w:rPr>
                <w:rFonts w:ascii="Times New Roman" w:hAnsi="Times New Roman"/>
                <w:sz w:val="24"/>
              </w:rPr>
            </w:pPr>
            <w:r w:rsidRPr="001321B8">
              <w:rPr>
                <w:rFonts w:ascii="Times New Roman" w:hAnsi="Times New Roman"/>
                <w:sz w:val="24"/>
              </w:rPr>
              <w:t>3</w:t>
            </w:r>
          </w:p>
        </w:tc>
        <w:tc>
          <w:tcPr>
            <w:tcW w:w="1479" w:type="dxa"/>
          </w:tcPr>
          <w:p w:rsidR="001321B8" w:rsidRPr="001321B8" w:rsidRDefault="001321B8" w:rsidP="001321B8">
            <w:pPr>
              <w:jc w:val="center"/>
              <w:rPr>
                <w:rFonts w:ascii="Times New Roman" w:hAnsi="Times New Roman"/>
                <w:sz w:val="24"/>
              </w:rPr>
            </w:pPr>
            <w:r w:rsidRPr="001321B8">
              <w:rPr>
                <w:rFonts w:ascii="Times New Roman" w:hAnsi="Times New Roman"/>
                <w:sz w:val="24"/>
              </w:rPr>
              <w:t>02.03.2023</w:t>
            </w:r>
          </w:p>
        </w:tc>
        <w:tc>
          <w:tcPr>
            <w:tcW w:w="8215" w:type="dxa"/>
          </w:tcPr>
          <w:p w:rsidR="001321B8" w:rsidRPr="001321B8" w:rsidRDefault="001321B8" w:rsidP="001321B8">
            <w:pPr>
              <w:rPr>
                <w:rFonts w:ascii="Times New Roman" w:hAnsi="Times New Roman"/>
                <w:sz w:val="24"/>
              </w:rPr>
            </w:pPr>
            <w:r w:rsidRPr="001321B8">
              <w:rPr>
                <w:rFonts w:ascii="Times New Roman" w:hAnsi="Times New Roman"/>
                <w:sz w:val="24"/>
              </w:rPr>
              <w:t>Проект решения Совета городского поселения «Нижний Одес» «Отчет о ходе реализации Программы «Противодействие коррупции в муниципальном образовании городского поселения «Нижний Одес» (2021-2024 годы)» за 2022 год»</w:t>
            </w:r>
          </w:p>
        </w:tc>
      </w:tr>
      <w:tr w:rsidR="001321B8" w:rsidRPr="001321B8" w:rsidTr="00324685">
        <w:trPr>
          <w:jc w:val="center"/>
        </w:trPr>
        <w:tc>
          <w:tcPr>
            <w:tcW w:w="5298" w:type="dxa"/>
            <w:vMerge/>
          </w:tcPr>
          <w:p w:rsidR="001321B8" w:rsidRPr="001321B8" w:rsidRDefault="001321B8" w:rsidP="001321B8">
            <w:pPr>
              <w:jc w:val="center"/>
              <w:rPr>
                <w:rFonts w:ascii="Times New Roman" w:hAnsi="Times New Roman"/>
                <w:sz w:val="24"/>
              </w:rPr>
            </w:pPr>
          </w:p>
        </w:tc>
        <w:tc>
          <w:tcPr>
            <w:tcW w:w="1479" w:type="dxa"/>
          </w:tcPr>
          <w:p w:rsidR="001321B8" w:rsidRPr="001321B8" w:rsidRDefault="001321B8" w:rsidP="001321B8">
            <w:pPr>
              <w:jc w:val="center"/>
              <w:rPr>
                <w:rFonts w:ascii="Times New Roman" w:hAnsi="Times New Roman"/>
                <w:sz w:val="24"/>
              </w:rPr>
            </w:pPr>
            <w:r w:rsidRPr="001321B8">
              <w:rPr>
                <w:rFonts w:ascii="Times New Roman" w:hAnsi="Times New Roman"/>
                <w:sz w:val="24"/>
              </w:rPr>
              <w:t>23.05.2023</w:t>
            </w:r>
          </w:p>
        </w:tc>
        <w:tc>
          <w:tcPr>
            <w:tcW w:w="8215" w:type="dxa"/>
          </w:tcPr>
          <w:p w:rsidR="001321B8" w:rsidRPr="001321B8" w:rsidRDefault="001321B8" w:rsidP="001321B8">
            <w:pPr>
              <w:rPr>
                <w:rFonts w:ascii="Times New Roman" w:hAnsi="Times New Roman"/>
                <w:sz w:val="24"/>
              </w:rPr>
            </w:pPr>
            <w:r w:rsidRPr="001321B8">
              <w:rPr>
                <w:rFonts w:ascii="Times New Roman" w:hAnsi="Times New Roman"/>
                <w:sz w:val="24"/>
              </w:rPr>
              <w:t>Проект Решения Совета городского поселения «Нижний Одес» «О некоторых вопросах осуществления депутатской деятельности»</w:t>
            </w:r>
          </w:p>
        </w:tc>
      </w:tr>
      <w:tr w:rsidR="001321B8" w:rsidRPr="001321B8" w:rsidTr="00324685">
        <w:trPr>
          <w:jc w:val="center"/>
        </w:trPr>
        <w:tc>
          <w:tcPr>
            <w:tcW w:w="5298" w:type="dxa"/>
            <w:vMerge/>
          </w:tcPr>
          <w:p w:rsidR="001321B8" w:rsidRPr="001321B8" w:rsidRDefault="001321B8" w:rsidP="001321B8">
            <w:pPr>
              <w:jc w:val="center"/>
              <w:rPr>
                <w:rFonts w:ascii="Times New Roman" w:hAnsi="Times New Roman"/>
                <w:sz w:val="24"/>
              </w:rPr>
            </w:pPr>
          </w:p>
        </w:tc>
        <w:tc>
          <w:tcPr>
            <w:tcW w:w="1479" w:type="dxa"/>
          </w:tcPr>
          <w:p w:rsidR="001321B8" w:rsidRPr="001321B8" w:rsidRDefault="001321B8" w:rsidP="001321B8">
            <w:pPr>
              <w:jc w:val="center"/>
              <w:rPr>
                <w:rFonts w:ascii="Times New Roman" w:hAnsi="Times New Roman"/>
                <w:sz w:val="24"/>
              </w:rPr>
            </w:pPr>
            <w:r w:rsidRPr="001321B8">
              <w:rPr>
                <w:rFonts w:ascii="Times New Roman" w:hAnsi="Times New Roman"/>
                <w:sz w:val="24"/>
              </w:rPr>
              <w:t>28.09.2023</w:t>
            </w:r>
          </w:p>
        </w:tc>
        <w:tc>
          <w:tcPr>
            <w:tcW w:w="8215" w:type="dxa"/>
          </w:tcPr>
          <w:p w:rsidR="001321B8" w:rsidRPr="001321B8" w:rsidRDefault="001321B8" w:rsidP="001321B8">
            <w:pPr>
              <w:rPr>
                <w:rFonts w:ascii="Times New Roman" w:hAnsi="Times New Roman"/>
                <w:sz w:val="24"/>
              </w:rPr>
            </w:pPr>
            <w:r w:rsidRPr="001321B8">
              <w:rPr>
                <w:rFonts w:ascii="Times New Roman" w:hAnsi="Times New Roman"/>
                <w:sz w:val="24"/>
              </w:rPr>
              <w:t>Проект решения Совета городского поселения «Нижний Одес» «Отчет о ходе реализации Программы «Противодействие коррупции в муниципальном образовании городского поселения «Нижний Одес» (2021-2024 годы)» за 1 полугодие 2023 года»</w:t>
            </w:r>
          </w:p>
        </w:tc>
      </w:tr>
    </w:tbl>
    <w:p w:rsidR="00271F66" w:rsidRPr="00890F91" w:rsidRDefault="00271F66" w:rsidP="00271F66">
      <w:pPr>
        <w:pStyle w:val="af"/>
      </w:pPr>
    </w:p>
    <w:p w:rsidR="00271F66" w:rsidRPr="00890F91" w:rsidRDefault="00271F66" w:rsidP="00271F66">
      <w:pPr>
        <w:pStyle w:val="af"/>
        <w:jc w:val="right"/>
      </w:pPr>
      <w:r w:rsidRPr="00890F91">
        <w:rPr>
          <w:i/>
        </w:rPr>
        <w:br w:type="page"/>
      </w:r>
      <w:r w:rsidRPr="00890F91">
        <w:t xml:space="preserve">Таблица </w:t>
      </w:r>
      <w:r w:rsidR="00B83E35">
        <w:t>8</w:t>
      </w:r>
    </w:p>
    <w:p w:rsidR="00271F66" w:rsidRPr="00890F91" w:rsidRDefault="00271F66" w:rsidP="00271F66">
      <w:pPr>
        <w:pStyle w:val="af"/>
      </w:pPr>
    </w:p>
    <w:p w:rsidR="00271F66" w:rsidRPr="00890F91" w:rsidRDefault="00271F66" w:rsidP="00271F66">
      <w:pPr>
        <w:pStyle w:val="af"/>
        <w:jc w:val="center"/>
        <w:rPr>
          <w:b/>
        </w:rPr>
      </w:pPr>
      <w:r w:rsidRPr="00890F91">
        <w:rPr>
          <w:b/>
        </w:rPr>
        <w:t>Информация об обеспечении рассмотрения общественными советами органов местного самоуправления в Республике Коми отчетов о реализации антикоррупционных программ (планов противодействия коррупции), а также итогов деятельности комиссий по противодействию коррупции муниципальных образований в Республике Коми, комиссий по соблюдению требований к служебному поведению муниципальных служащих в Республике Коми и урегулированию конфликта интересов, комиссий по противодействию коррупции в муниципальных учреждениях в Республике Коми, муниципальных унитарных предприятиях в Республике Коми</w:t>
      </w:r>
    </w:p>
    <w:p w:rsidR="00271F66" w:rsidRPr="00890F91" w:rsidRDefault="00271F66" w:rsidP="00271F66">
      <w:pPr>
        <w:pStyle w:val="af"/>
        <w:jc w:val="center"/>
        <w:rPr>
          <w:b/>
        </w:rPr>
      </w:pPr>
      <w:r w:rsidRPr="00890F91">
        <w:rPr>
          <w:u w:val="single"/>
        </w:rPr>
        <w:t>Администрация городского поселения «Нижний Одес»</w:t>
      </w:r>
      <w:r w:rsidRPr="00890F91">
        <w:br/>
      </w:r>
      <w:r w:rsidRPr="00890F91">
        <w:rPr>
          <w:i/>
        </w:rPr>
        <w:t>(наименование органа местного самоуправления в Республике Коми)</w:t>
      </w:r>
    </w:p>
    <w:p w:rsidR="00271F66" w:rsidRPr="00890F91" w:rsidRDefault="00271F66" w:rsidP="00271F66">
      <w:pPr>
        <w:pStyle w:val="af"/>
        <w:jc w:val="center"/>
        <w:rPr>
          <w:i/>
        </w:rPr>
      </w:pPr>
    </w:p>
    <w:p w:rsidR="00271F66" w:rsidRPr="00890F91" w:rsidRDefault="00271F66" w:rsidP="00271F66">
      <w:pPr>
        <w:pStyle w:val="af"/>
        <w:rPr>
          <w:i/>
        </w:rPr>
      </w:pPr>
    </w:p>
    <w:tbl>
      <w:tblPr>
        <w:tblStyle w:val="af4"/>
        <w:tblW w:w="14057" w:type="dxa"/>
        <w:jc w:val="center"/>
        <w:tblInd w:w="-512" w:type="dxa"/>
        <w:tblLook w:val="04A0"/>
      </w:tblPr>
      <w:tblGrid>
        <w:gridCol w:w="5946"/>
        <w:gridCol w:w="2712"/>
        <w:gridCol w:w="5399"/>
      </w:tblGrid>
      <w:tr w:rsidR="00271F66" w:rsidRPr="00890F91" w:rsidTr="009D05E5">
        <w:trPr>
          <w:jc w:val="center"/>
        </w:trPr>
        <w:tc>
          <w:tcPr>
            <w:tcW w:w="5946" w:type="dxa"/>
          </w:tcPr>
          <w:p w:rsidR="00271F66" w:rsidRPr="00890F91" w:rsidRDefault="00271F66" w:rsidP="009D05E5">
            <w:pPr>
              <w:pStyle w:val="af"/>
              <w:jc w:val="center"/>
            </w:pPr>
            <w:r w:rsidRPr="00890F91">
              <w:t>Общее количество проведенных заседаний общественного совета органа местного самоуправления, на которых рассматривались соответствующие вопросы в сфере противодействия коррупции</w:t>
            </w:r>
          </w:p>
        </w:tc>
        <w:tc>
          <w:tcPr>
            <w:tcW w:w="2712" w:type="dxa"/>
          </w:tcPr>
          <w:p w:rsidR="00271F66" w:rsidRPr="00890F91" w:rsidRDefault="00271F66" w:rsidP="009D05E5">
            <w:pPr>
              <w:pStyle w:val="af"/>
              <w:jc w:val="center"/>
            </w:pPr>
            <w:r w:rsidRPr="00890F91">
              <w:t>Дата проведения</w:t>
            </w:r>
          </w:p>
        </w:tc>
        <w:tc>
          <w:tcPr>
            <w:tcW w:w="5399" w:type="dxa"/>
          </w:tcPr>
          <w:p w:rsidR="00271F66" w:rsidRPr="00890F91" w:rsidRDefault="00271F66" w:rsidP="009D05E5">
            <w:pPr>
              <w:pStyle w:val="af"/>
              <w:jc w:val="center"/>
            </w:pPr>
            <w:r w:rsidRPr="00890F91">
              <w:t>Наименование рассмотренных вопросов</w:t>
            </w:r>
          </w:p>
        </w:tc>
      </w:tr>
      <w:tr w:rsidR="00B83E35" w:rsidRPr="00890F91" w:rsidTr="009D05E5">
        <w:trPr>
          <w:trHeight w:val="1230"/>
          <w:jc w:val="center"/>
        </w:trPr>
        <w:tc>
          <w:tcPr>
            <w:tcW w:w="5946" w:type="dxa"/>
          </w:tcPr>
          <w:p w:rsidR="00B83E35" w:rsidRPr="009B3139" w:rsidRDefault="00BE7244" w:rsidP="009D05E5">
            <w:pPr>
              <w:jc w:val="center"/>
              <w:rPr>
                <w:rFonts w:ascii="Times New Roman" w:hAnsi="Times New Roman"/>
                <w:sz w:val="24"/>
              </w:rPr>
            </w:pPr>
            <w:r>
              <w:rPr>
                <w:rFonts w:ascii="Times New Roman" w:hAnsi="Times New Roman"/>
                <w:sz w:val="24"/>
              </w:rPr>
              <w:t>1</w:t>
            </w:r>
          </w:p>
        </w:tc>
        <w:tc>
          <w:tcPr>
            <w:tcW w:w="2712" w:type="dxa"/>
          </w:tcPr>
          <w:p w:rsidR="00E663DD" w:rsidRPr="008D346F" w:rsidRDefault="00E663DD" w:rsidP="00E663DD">
            <w:pPr>
              <w:jc w:val="center"/>
              <w:rPr>
                <w:rFonts w:ascii="Times New Roman" w:hAnsi="Times New Roman"/>
                <w:sz w:val="24"/>
              </w:rPr>
            </w:pPr>
            <w:r>
              <w:rPr>
                <w:rFonts w:ascii="Times New Roman" w:hAnsi="Times New Roman"/>
                <w:sz w:val="24"/>
              </w:rPr>
              <w:t>26.05.2023</w:t>
            </w:r>
          </w:p>
        </w:tc>
        <w:tc>
          <w:tcPr>
            <w:tcW w:w="5399" w:type="dxa"/>
          </w:tcPr>
          <w:p w:rsidR="00B83E35" w:rsidRDefault="00B83E35" w:rsidP="009D05E5">
            <w:pPr>
              <w:rPr>
                <w:rFonts w:ascii="Times New Roman" w:hAnsi="Times New Roman"/>
                <w:sz w:val="24"/>
              </w:rPr>
            </w:pPr>
            <w:r w:rsidRPr="000844E9">
              <w:rPr>
                <w:rFonts w:ascii="Times New Roman" w:hAnsi="Times New Roman"/>
                <w:sz w:val="24"/>
              </w:rPr>
              <w:t>О ходе реализации Программы «Противодействие коррупции на 20</w:t>
            </w:r>
            <w:r w:rsidR="00BE7244">
              <w:rPr>
                <w:rFonts w:ascii="Times New Roman" w:hAnsi="Times New Roman"/>
                <w:sz w:val="24"/>
              </w:rPr>
              <w:t xml:space="preserve">21 – 2024 </w:t>
            </w:r>
            <w:r>
              <w:rPr>
                <w:rFonts w:ascii="Times New Roman" w:hAnsi="Times New Roman"/>
                <w:sz w:val="24"/>
              </w:rPr>
              <w:t xml:space="preserve">годы»  в муниципальном образовании ГП «Нижний Одес» </w:t>
            </w:r>
          </w:p>
          <w:p w:rsidR="00B83E35" w:rsidRPr="009B3139" w:rsidRDefault="00E663DD" w:rsidP="009D05E5">
            <w:pPr>
              <w:rPr>
                <w:rFonts w:ascii="Times New Roman" w:hAnsi="Times New Roman"/>
                <w:sz w:val="24"/>
              </w:rPr>
            </w:pPr>
            <w:r>
              <w:rPr>
                <w:rFonts w:ascii="Times New Roman" w:hAnsi="Times New Roman"/>
                <w:sz w:val="24"/>
              </w:rPr>
              <w:t>(за 2022</w:t>
            </w:r>
            <w:r w:rsidR="00B83E35" w:rsidRPr="000844E9">
              <w:rPr>
                <w:rFonts w:ascii="Times New Roman" w:hAnsi="Times New Roman"/>
                <w:sz w:val="24"/>
              </w:rPr>
              <w:t xml:space="preserve"> г.).</w:t>
            </w:r>
          </w:p>
        </w:tc>
      </w:tr>
    </w:tbl>
    <w:p w:rsidR="00271F66" w:rsidRPr="00890F91" w:rsidRDefault="00271F66" w:rsidP="00271F66">
      <w:pPr>
        <w:pStyle w:val="af"/>
      </w:pPr>
    </w:p>
    <w:p w:rsidR="00271F66" w:rsidRDefault="00271F66" w:rsidP="00271F66">
      <w:pPr>
        <w:pStyle w:val="af"/>
      </w:pPr>
    </w:p>
    <w:p w:rsidR="00271F66" w:rsidRDefault="00271F66" w:rsidP="00271F66">
      <w:pPr>
        <w:pStyle w:val="af"/>
      </w:pPr>
    </w:p>
    <w:p w:rsidR="00271F66" w:rsidRDefault="00271F66" w:rsidP="00271F66">
      <w:pPr>
        <w:pStyle w:val="af"/>
      </w:pPr>
    </w:p>
    <w:p w:rsidR="00271F66" w:rsidRDefault="00271F66" w:rsidP="00271F66">
      <w:pPr>
        <w:pStyle w:val="af"/>
      </w:pPr>
    </w:p>
    <w:p w:rsidR="00271F66" w:rsidRDefault="00271F66" w:rsidP="00271F66">
      <w:pPr>
        <w:pStyle w:val="af"/>
      </w:pPr>
    </w:p>
    <w:p w:rsidR="00271F66" w:rsidRDefault="00271F66" w:rsidP="00271F66">
      <w:pPr>
        <w:pStyle w:val="af"/>
      </w:pPr>
    </w:p>
    <w:p w:rsidR="00271F66" w:rsidRDefault="00271F66" w:rsidP="00271F66">
      <w:pPr>
        <w:pStyle w:val="af"/>
      </w:pPr>
    </w:p>
    <w:p w:rsidR="00271F66" w:rsidRDefault="00271F66" w:rsidP="00271F66">
      <w:pPr>
        <w:pStyle w:val="af"/>
      </w:pPr>
    </w:p>
    <w:p w:rsidR="00271F66" w:rsidRDefault="00271F66" w:rsidP="00271F66">
      <w:pPr>
        <w:pStyle w:val="af"/>
      </w:pPr>
    </w:p>
    <w:p w:rsidR="00BE7244" w:rsidRDefault="00BE7244" w:rsidP="00271F66">
      <w:pPr>
        <w:pStyle w:val="af"/>
      </w:pPr>
    </w:p>
    <w:p w:rsidR="00BE7244" w:rsidRDefault="00BE7244" w:rsidP="00271F66">
      <w:pPr>
        <w:pStyle w:val="af"/>
      </w:pPr>
    </w:p>
    <w:p w:rsidR="00271F66" w:rsidRDefault="00271F66" w:rsidP="00B83E35">
      <w:pPr>
        <w:pStyle w:val="af"/>
      </w:pPr>
    </w:p>
    <w:p w:rsidR="00271F66" w:rsidRPr="002C5AA1" w:rsidRDefault="00271F66" w:rsidP="00271F66">
      <w:pPr>
        <w:pStyle w:val="af"/>
        <w:jc w:val="right"/>
      </w:pPr>
      <w:r w:rsidRPr="002C5AA1">
        <w:t xml:space="preserve">Таблица </w:t>
      </w:r>
      <w:r w:rsidR="00B83E35">
        <w:t>9</w:t>
      </w:r>
    </w:p>
    <w:p w:rsidR="00271F66" w:rsidRPr="002C5AA1" w:rsidRDefault="00271F66" w:rsidP="00271F66">
      <w:pPr>
        <w:pStyle w:val="af"/>
      </w:pPr>
    </w:p>
    <w:p w:rsidR="00271F66" w:rsidRPr="002C5AA1" w:rsidRDefault="00271F66" w:rsidP="00271F66">
      <w:pPr>
        <w:pStyle w:val="af"/>
        <w:jc w:val="center"/>
        <w:rPr>
          <w:b/>
        </w:rPr>
      </w:pPr>
      <w:r w:rsidRPr="002C5AA1">
        <w:rPr>
          <w:b/>
        </w:rPr>
        <w:t>Информация о функционировании комиссий по противодействию коррупции в муниципальных учреждениях в Республике Коми, муниципальных унитарных предприятиях в Республике Коми, в том числе рассмотрение на заседаниях данных комиссий вопросов о состоянии работы по противодействию коррупции в соответствующих учреждениях, предприятиях</w:t>
      </w:r>
    </w:p>
    <w:p w:rsidR="00271F66" w:rsidRPr="002C5AA1" w:rsidRDefault="00271F66" w:rsidP="00271F66">
      <w:pPr>
        <w:pStyle w:val="af"/>
        <w:jc w:val="center"/>
        <w:rPr>
          <w:u w:val="single"/>
        </w:rPr>
      </w:pPr>
      <w:r w:rsidRPr="002C5AA1">
        <w:t>_</w:t>
      </w:r>
      <w:r w:rsidRPr="002C5AA1">
        <w:rPr>
          <w:u w:val="single"/>
        </w:rPr>
        <w:t>МБУ «Дом культуры пгт. Нижний Одес»</w:t>
      </w:r>
    </w:p>
    <w:p w:rsidR="00271F66" w:rsidRPr="002C5AA1" w:rsidRDefault="00271F66" w:rsidP="00271F66">
      <w:pPr>
        <w:pStyle w:val="af"/>
        <w:jc w:val="center"/>
        <w:rPr>
          <w:u w:val="single"/>
        </w:rPr>
      </w:pPr>
      <w:r w:rsidRPr="002C5AA1">
        <w:rPr>
          <w:u w:val="single"/>
        </w:rPr>
        <w:t>Администрация городского поселения «Нижний Одес</w:t>
      </w:r>
    </w:p>
    <w:p w:rsidR="00271F66" w:rsidRPr="005548D4" w:rsidRDefault="00271F66" w:rsidP="00271F66">
      <w:pPr>
        <w:pStyle w:val="af"/>
        <w:jc w:val="center"/>
        <w:rPr>
          <w:i/>
        </w:rPr>
      </w:pPr>
      <w:r w:rsidRPr="002C5AA1">
        <w:rPr>
          <w:i/>
        </w:rPr>
        <w:t>(наименование органа местного самоуправления в Республике Коми)</w:t>
      </w:r>
    </w:p>
    <w:p w:rsidR="00271F66" w:rsidRDefault="00271F66" w:rsidP="00271F66">
      <w:pPr>
        <w:pStyle w:val="af"/>
        <w:jc w:val="right"/>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1559"/>
        <w:gridCol w:w="1557"/>
        <w:gridCol w:w="2129"/>
        <w:gridCol w:w="2126"/>
        <w:gridCol w:w="1701"/>
        <w:gridCol w:w="2268"/>
        <w:gridCol w:w="2126"/>
      </w:tblGrid>
      <w:tr w:rsidR="00271F66" w:rsidRPr="005E6B37" w:rsidTr="00D946B4">
        <w:tc>
          <w:tcPr>
            <w:tcW w:w="568" w:type="dxa"/>
            <w:vMerge w:val="restart"/>
            <w:shd w:val="clear" w:color="auto" w:fill="auto"/>
          </w:tcPr>
          <w:p w:rsidR="00271F66" w:rsidRPr="005E6B37" w:rsidRDefault="00271F66" w:rsidP="009D05E5">
            <w:pPr>
              <w:jc w:val="both"/>
              <w:rPr>
                <w:rFonts w:ascii="Times New Roman" w:hAnsi="Times New Roman"/>
                <w:b/>
                <w:sz w:val="24"/>
              </w:rPr>
            </w:pPr>
            <w:r w:rsidRPr="005E6B37">
              <w:rPr>
                <w:rFonts w:ascii="Times New Roman" w:hAnsi="Times New Roman"/>
                <w:b/>
                <w:sz w:val="24"/>
              </w:rPr>
              <w:t>№ п/п</w:t>
            </w:r>
          </w:p>
        </w:tc>
        <w:tc>
          <w:tcPr>
            <w:tcW w:w="15025" w:type="dxa"/>
            <w:gridSpan w:val="8"/>
          </w:tcPr>
          <w:p w:rsidR="00271F66" w:rsidRPr="005E6B37" w:rsidRDefault="00271F66" w:rsidP="009D05E5">
            <w:pPr>
              <w:jc w:val="center"/>
              <w:rPr>
                <w:rFonts w:ascii="Times New Roman" w:hAnsi="Times New Roman"/>
                <w:b/>
                <w:sz w:val="24"/>
              </w:rPr>
            </w:pPr>
            <w:r w:rsidRPr="005E6B37">
              <w:rPr>
                <w:rFonts w:ascii="Times New Roman" w:hAnsi="Times New Roman"/>
                <w:b/>
                <w:sz w:val="24"/>
                <w:u w:val="single"/>
              </w:rPr>
              <w:t>Муниципальные учреждения</w:t>
            </w:r>
            <w:r w:rsidRPr="005E6B37">
              <w:rPr>
                <w:rFonts w:ascii="Times New Roman" w:hAnsi="Times New Roman"/>
                <w:b/>
                <w:sz w:val="24"/>
              </w:rPr>
              <w:t xml:space="preserve"> в Республике Коми, в отношении которых органы местного самоуправления в Республике Коми осуществляют функции и полномочия учредителя</w:t>
            </w:r>
          </w:p>
        </w:tc>
      </w:tr>
      <w:tr w:rsidR="00271F66" w:rsidRPr="005E6B37" w:rsidTr="00D946B4">
        <w:tc>
          <w:tcPr>
            <w:tcW w:w="568" w:type="dxa"/>
            <w:vMerge/>
            <w:shd w:val="clear" w:color="auto" w:fill="auto"/>
          </w:tcPr>
          <w:p w:rsidR="00271F66" w:rsidRPr="005E6B37" w:rsidRDefault="00271F66" w:rsidP="009D05E5">
            <w:pPr>
              <w:jc w:val="both"/>
              <w:rPr>
                <w:rFonts w:ascii="Times New Roman" w:hAnsi="Times New Roman"/>
                <w:b/>
                <w:sz w:val="24"/>
              </w:rPr>
            </w:pPr>
          </w:p>
        </w:tc>
        <w:tc>
          <w:tcPr>
            <w:tcW w:w="1559" w:type="dxa"/>
            <w:shd w:val="clear" w:color="auto" w:fill="auto"/>
          </w:tcPr>
          <w:p w:rsidR="00271F66" w:rsidRPr="005E6B37" w:rsidRDefault="00271F66" w:rsidP="009D05E5">
            <w:pPr>
              <w:jc w:val="center"/>
              <w:rPr>
                <w:rFonts w:ascii="Times New Roman" w:hAnsi="Times New Roman"/>
                <w:b/>
                <w:sz w:val="24"/>
              </w:rPr>
            </w:pPr>
            <w:r w:rsidRPr="005E6B37">
              <w:rPr>
                <w:rFonts w:ascii="Times New Roman" w:hAnsi="Times New Roman"/>
                <w:b/>
                <w:sz w:val="24"/>
              </w:rPr>
              <w:t>Количество муниципальных учреждений</w:t>
            </w:r>
          </w:p>
        </w:tc>
        <w:tc>
          <w:tcPr>
            <w:tcW w:w="1559" w:type="dxa"/>
            <w:shd w:val="clear" w:color="auto" w:fill="auto"/>
          </w:tcPr>
          <w:p w:rsidR="00271F66" w:rsidRPr="005E6B37" w:rsidRDefault="00271F66" w:rsidP="009D05E5">
            <w:pPr>
              <w:ind w:left="-101" w:right="-55"/>
              <w:jc w:val="center"/>
              <w:rPr>
                <w:rFonts w:ascii="Times New Roman" w:hAnsi="Times New Roman"/>
                <w:b/>
                <w:sz w:val="24"/>
              </w:rPr>
            </w:pPr>
            <w:r w:rsidRPr="005E6B37">
              <w:rPr>
                <w:rFonts w:ascii="Times New Roman" w:hAnsi="Times New Roman"/>
                <w:b/>
                <w:sz w:val="24"/>
              </w:rPr>
              <w:t>Количество комиссий по противодействию коррупции в муниципальных учреждениях</w:t>
            </w:r>
          </w:p>
        </w:tc>
        <w:tc>
          <w:tcPr>
            <w:tcW w:w="1557" w:type="dxa"/>
            <w:shd w:val="clear" w:color="auto" w:fill="auto"/>
          </w:tcPr>
          <w:p w:rsidR="00271F66" w:rsidRPr="005E6B37" w:rsidRDefault="00271F66" w:rsidP="009D05E5">
            <w:pPr>
              <w:jc w:val="center"/>
              <w:rPr>
                <w:rFonts w:ascii="Times New Roman" w:hAnsi="Times New Roman"/>
                <w:b/>
                <w:sz w:val="24"/>
              </w:rPr>
            </w:pPr>
            <w:r w:rsidRPr="005E6B37">
              <w:rPr>
                <w:rFonts w:ascii="Times New Roman" w:hAnsi="Times New Roman"/>
                <w:b/>
                <w:sz w:val="24"/>
              </w:rPr>
              <w:t xml:space="preserve">Количество заседаний комиссий по противодействию коррупции </w:t>
            </w:r>
          </w:p>
        </w:tc>
        <w:tc>
          <w:tcPr>
            <w:tcW w:w="2129" w:type="dxa"/>
            <w:shd w:val="clear" w:color="auto" w:fill="auto"/>
          </w:tcPr>
          <w:p w:rsidR="00271F66" w:rsidRPr="005E6B37" w:rsidRDefault="00271F66" w:rsidP="009D05E5">
            <w:pPr>
              <w:ind w:left="-85" w:right="-80"/>
              <w:jc w:val="center"/>
              <w:rPr>
                <w:rFonts w:ascii="Times New Roman" w:hAnsi="Times New Roman"/>
                <w:b/>
                <w:sz w:val="24"/>
              </w:rPr>
            </w:pPr>
            <w:r w:rsidRPr="005E6B37">
              <w:rPr>
                <w:rFonts w:ascii="Times New Roman" w:hAnsi="Times New Roman"/>
                <w:b/>
                <w:sz w:val="24"/>
              </w:rPr>
              <w:t>Количество рассмотренных вопросов о состоянии работы по противодействию коррупции в учреждении</w:t>
            </w:r>
          </w:p>
        </w:tc>
        <w:tc>
          <w:tcPr>
            <w:tcW w:w="2126" w:type="dxa"/>
          </w:tcPr>
          <w:p w:rsidR="00271F66" w:rsidRPr="005E6B37" w:rsidRDefault="00271F66" w:rsidP="009D05E5">
            <w:pPr>
              <w:jc w:val="center"/>
              <w:rPr>
                <w:rFonts w:ascii="Times New Roman" w:hAnsi="Times New Roman"/>
                <w:b/>
                <w:sz w:val="24"/>
              </w:rPr>
            </w:pPr>
            <w:r w:rsidRPr="005E6B37">
              <w:rPr>
                <w:rFonts w:ascii="Times New Roman" w:hAnsi="Times New Roman"/>
                <w:b/>
                <w:sz w:val="24"/>
              </w:rPr>
              <w:t>Перечень рассмотренных на заседании вопросов</w:t>
            </w:r>
          </w:p>
        </w:tc>
        <w:tc>
          <w:tcPr>
            <w:tcW w:w="1701" w:type="dxa"/>
          </w:tcPr>
          <w:p w:rsidR="00271F66" w:rsidRPr="005E6B37" w:rsidRDefault="00271F66" w:rsidP="009D05E5">
            <w:pPr>
              <w:jc w:val="center"/>
              <w:rPr>
                <w:rFonts w:ascii="Times New Roman" w:hAnsi="Times New Roman"/>
                <w:b/>
                <w:sz w:val="24"/>
              </w:rPr>
            </w:pPr>
            <w:r w:rsidRPr="005E6B37">
              <w:rPr>
                <w:rFonts w:ascii="Times New Roman" w:hAnsi="Times New Roman"/>
                <w:b/>
                <w:sz w:val="24"/>
              </w:rPr>
              <w:t>Количество лиц, в отношении которых рассмотрены вопросы на заседаниях Комиссии</w:t>
            </w:r>
          </w:p>
        </w:tc>
        <w:tc>
          <w:tcPr>
            <w:tcW w:w="2268" w:type="dxa"/>
          </w:tcPr>
          <w:p w:rsidR="00271F66" w:rsidRPr="005E6B37" w:rsidRDefault="00271F66" w:rsidP="009D05E5">
            <w:pPr>
              <w:jc w:val="center"/>
              <w:rPr>
                <w:rFonts w:ascii="Times New Roman" w:hAnsi="Times New Roman"/>
                <w:b/>
                <w:sz w:val="24"/>
              </w:rPr>
            </w:pPr>
            <w:r w:rsidRPr="005E6B37">
              <w:rPr>
                <w:rFonts w:ascii="Times New Roman" w:hAnsi="Times New Roman"/>
                <w:b/>
                <w:sz w:val="24"/>
              </w:rPr>
              <w:t>Количество лиц, в отношении которых комиссией рекомендовано применение меры дисциплинарной ответственности</w:t>
            </w:r>
          </w:p>
        </w:tc>
        <w:tc>
          <w:tcPr>
            <w:tcW w:w="2126" w:type="dxa"/>
          </w:tcPr>
          <w:p w:rsidR="00271F66" w:rsidRPr="005E6B37" w:rsidRDefault="00271F66" w:rsidP="009D05E5">
            <w:pPr>
              <w:jc w:val="center"/>
              <w:rPr>
                <w:rFonts w:ascii="Times New Roman" w:hAnsi="Times New Roman"/>
                <w:b/>
                <w:sz w:val="24"/>
              </w:rPr>
            </w:pPr>
            <w:r w:rsidRPr="005E6B37">
              <w:rPr>
                <w:rFonts w:ascii="Times New Roman" w:hAnsi="Times New Roman"/>
                <w:b/>
                <w:sz w:val="24"/>
              </w:rPr>
              <w:t xml:space="preserve">Количество лиц, привлеченных к ответственности </w:t>
            </w:r>
            <w:r w:rsidRPr="005E6B37">
              <w:rPr>
                <w:rFonts w:ascii="Times New Roman" w:hAnsi="Times New Roman"/>
                <w:b/>
                <w:sz w:val="24"/>
              </w:rPr>
              <w:br/>
              <w:t>(</w:t>
            </w:r>
            <w:r w:rsidRPr="005E6B37">
              <w:rPr>
                <w:rFonts w:ascii="Times New Roman" w:hAnsi="Times New Roman"/>
                <w:b/>
                <w:i/>
                <w:sz w:val="24"/>
              </w:rPr>
              <w:t>с указанием вида наказания</w:t>
            </w:r>
            <w:r w:rsidRPr="005E6B37">
              <w:rPr>
                <w:rFonts w:ascii="Times New Roman" w:hAnsi="Times New Roman"/>
                <w:b/>
                <w:sz w:val="24"/>
              </w:rPr>
              <w:t>)</w:t>
            </w:r>
          </w:p>
        </w:tc>
      </w:tr>
      <w:tr w:rsidR="00271F66" w:rsidRPr="005E6B37" w:rsidTr="00D946B4">
        <w:tc>
          <w:tcPr>
            <w:tcW w:w="568" w:type="dxa"/>
            <w:shd w:val="clear" w:color="auto" w:fill="auto"/>
          </w:tcPr>
          <w:p w:rsidR="00271F66" w:rsidRPr="005E6B37" w:rsidRDefault="00271F66" w:rsidP="009D05E5">
            <w:pPr>
              <w:jc w:val="both"/>
              <w:rPr>
                <w:rFonts w:ascii="Times New Roman" w:hAnsi="Times New Roman"/>
                <w:b/>
                <w:sz w:val="24"/>
              </w:rPr>
            </w:pPr>
            <w:r w:rsidRPr="005E6B37">
              <w:rPr>
                <w:rFonts w:ascii="Times New Roman" w:hAnsi="Times New Roman"/>
                <w:b/>
                <w:sz w:val="24"/>
              </w:rPr>
              <w:t>1</w:t>
            </w:r>
          </w:p>
        </w:tc>
        <w:tc>
          <w:tcPr>
            <w:tcW w:w="1559" w:type="dxa"/>
            <w:shd w:val="clear" w:color="auto" w:fill="auto"/>
          </w:tcPr>
          <w:p w:rsidR="00271F66" w:rsidRPr="005E6B37" w:rsidRDefault="00271F66" w:rsidP="009D05E5">
            <w:pPr>
              <w:jc w:val="center"/>
              <w:rPr>
                <w:rFonts w:ascii="Times New Roman" w:hAnsi="Times New Roman"/>
                <w:b/>
                <w:sz w:val="24"/>
              </w:rPr>
            </w:pPr>
            <w:r w:rsidRPr="005E6B37">
              <w:rPr>
                <w:rFonts w:ascii="Times New Roman" w:hAnsi="Times New Roman"/>
                <w:b/>
                <w:sz w:val="24"/>
              </w:rPr>
              <w:t>2</w:t>
            </w:r>
          </w:p>
        </w:tc>
        <w:tc>
          <w:tcPr>
            <w:tcW w:w="1559" w:type="dxa"/>
            <w:shd w:val="clear" w:color="auto" w:fill="auto"/>
          </w:tcPr>
          <w:p w:rsidR="00271F66" w:rsidRPr="005E6B37" w:rsidRDefault="00271F66" w:rsidP="009D05E5">
            <w:pPr>
              <w:jc w:val="center"/>
              <w:rPr>
                <w:rFonts w:ascii="Times New Roman" w:hAnsi="Times New Roman"/>
                <w:b/>
                <w:sz w:val="24"/>
              </w:rPr>
            </w:pPr>
            <w:r w:rsidRPr="005E6B37">
              <w:rPr>
                <w:rFonts w:ascii="Times New Roman" w:hAnsi="Times New Roman"/>
                <w:b/>
                <w:sz w:val="24"/>
              </w:rPr>
              <w:t>3</w:t>
            </w:r>
          </w:p>
        </w:tc>
        <w:tc>
          <w:tcPr>
            <w:tcW w:w="1557" w:type="dxa"/>
            <w:shd w:val="clear" w:color="auto" w:fill="auto"/>
          </w:tcPr>
          <w:p w:rsidR="00271F66" w:rsidRPr="005E6B37" w:rsidRDefault="00271F66" w:rsidP="009D05E5">
            <w:pPr>
              <w:jc w:val="center"/>
              <w:rPr>
                <w:rFonts w:ascii="Times New Roman" w:hAnsi="Times New Roman"/>
                <w:b/>
                <w:sz w:val="24"/>
              </w:rPr>
            </w:pPr>
            <w:r w:rsidRPr="005E6B37">
              <w:rPr>
                <w:rFonts w:ascii="Times New Roman" w:hAnsi="Times New Roman"/>
                <w:b/>
                <w:sz w:val="24"/>
              </w:rPr>
              <w:t>4</w:t>
            </w:r>
          </w:p>
        </w:tc>
        <w:tc>
          <w:tcPr>
            <w:tcW w:w="2129" w:type="dxa"/>
            <w:shd w:val="clear" w:color="auto" w:fill="auto"/>
          </w:tcPr>
          <w:p w:rsidR="00271F66" w:rsidRPr="005E6B37" w:rsidRDefault="00271F66" w:rsidP="009D05E5">
            <w:pPr>
              <w:ind w:left="-85" w:right="-80"/>
              <w:jc w:val="center"/>
              <w:rPr>
                <w:rFonts w:ascii="Times New Roman" w:hAnsi="Times New Roman"/>
                <w:b/>
                <w:sz w:val="24"/>
              </w:rPr>
            </w:pPr>
            <w:r w:rsidRPr="005E6B37">
              <w:rPr>
                <w:rFonts w:ascii="Times New Roman" w:hAnsi="Times New Roman"/>
                <w:b/>
                <w:sz w:val="24"/>
              </w:rPr>
              <w:t>5</w:t>
            </w:r>
          </w:p>
        </w:tc>
        <w:tc>
          <w:tcPr>
            <w:tcW w:w="2126" w:type="dxa"/>
          </w:tcPr>
          <w:p w:rsidR="00271F66" w:rsidRPr="005E6B37" w:rsidRDefault="00271F66" w:rsidP="009D05E5">
            <w:pPr>
              <w:jc w:val="center"/>
              <w:rPr>
                <w:rFonts w:ascii="Times New Roman" w:hAnsi="Times New Roman"/>
                <w:b/>
                <w:sz w:val="24"/>
              </w:rPr>
            </w:pPr>
            <w:r w:rsidRPr="005E6B37">
              <w:rPr>
                <w:rFonts w:ascii="Times New Roman" w:hAnsi="Times New Roman"/>
                <w:b/>
                <w:sz w:val="24"/>
              </w:rPr>
              <w:t>6</w:t>
            </w:r>
          </w:p>
        </w:tc>
        <w:tc>
          <w:tcPr>
            <w:tcW w:w="1701" w:type="dxa"/>
          </w:tcPr>
          <w:p w:rsidR="00271F66" w:rsidRPr="005E6B37" w:rsidRDefault="00271F66" w:rsidP="009D05E5">
            <w:pPr>
              <w:jc w:val="center"/>
              <w:rPr>
                <w:rFonts w:ascii="Times New Roman" w:hAnsi="Times New Roman"/>
                <w:b/>
                <w:sz w:val="24"/>
              </w:rPr>
            </w:pPr>
            <w:r w:rsidRPr="005E6B37">
              <w:rPr>
                <w:rFonts w:ascii="Times New Roman" w:hAnsi="Times New Roman"/>
                <w:b/>
                <w:sz w:val="24"/>
              </w:rPr>
              <w:t>7</w:t>
            </w:r>
          </w:p>
        </w:tc>
        <w:tc>
          <w:tcPr>
            <w:tcW w:w="2268" w:type="dxa"/>
          </w:tcPr>
          <w:p w:rsidR="00271F66" w:rsidRPr="005E6B37" w:rsidRDefault="00271F66" w:rsidP="009D05E5">
            <w:pPr>
              <w:jc w:val="center"/>
              <w:rPr>
                <w:rFonts w:ascii="Times New Roman" w:hAnsi="Times New Roman"/>
                <w:b/>
                <w:sz w:val="24"/>
              </w:rPr>
            </w:pPr>
            <w:r w:rsidRPr="005E6B37">
              <w:rPr>
                <w:rFonts w:ascii="Times New Roman" w:hAnsi="Times New Roman"/>
                <w:b/>
                <w:sz w:val="24"/>
              </w:rPr>
              <w:t>8</w:t>
            </w:r>
          </w:p>
        </w:tc>
        <w:tc>
          <w:tcPr>
            <w:tcW w:w="2126" w:type="dxa"/>
          </w:tcPr>
          <w:p w:rsidR="00271F66" w:rsidRPr="005E6B37" w:rsidRDefault="00271F66" w:rsidP="009D05E5">
            <w:pPr>
              <w:jc w:val="center"/>
              <w:rPr>
                <w:rFonts w:ascii="Times New Roman" w:hAnsi="Times New Roman"/>
                <w:b/>
                <w:sz w:val="24"/>
              </w:rPr>
            </w:pPr>
            <w:r w:rsidRPr="005E6B37">
              <w:rPr>
                <w:rFonts w:ascii="Times New Roman" w:hAnsi="Times New Roman"/>
                <w:b/>
                <w:sz w:val="24"/>
              </w:rPr>
              <w:t>9</w:t>
            </w:r>
          </w:p>
        </w:tc>
      </w:tr>
      <w:tr w:rsidR="00271F66" w:rsidRPr="005E6B37" w:rsidTr="00D946B4">
        <w:tc>
          <w:tcPr>
            <w:tcW w:w="568" w:type="dxa"/>
            <w:shd w:val="clear" w:color="auto" w:fill="auto"/>
          </w:tcPr>
          <w:p w:rsidR="00271F66" w:rsidRPr="005E6B37" w:rsidRDefault="00271F66" w:rsidP="009D05E5">
            <w:pPr>
              <w:jc w:val="both"/>
              <w:rPr>
                <w:rFonts w:ascii="Times New Roman" w:hAnsi="Times New Roman"/>
                <w:sz w:val="24"/>
              </w:rPr>
            </w:pPr>
            <w:r>
              <w:rPr>
                <w:rFonts w:ascii="Times New Roman" w:hAnsi="Times New Roman"/>
                <w:sz w:val="24"/>
              </w:rPr>
              <w:t>1</w:t>
            </w:r>
          </w:p>
        </w:tc>
        <w:tc>
          <w:tcPr>
            <w:tcW w:w="1559" w:type="dxa"/>
            <w:shd w:val="clear" w:color="auto" w:fill="auto"/>
          </w:tcPr>
          <w:p w:rsidR="00271F66" w:rsidRPr="005E6B37" w:rsidRDefault="00271F66" w:rsidP="009D05E5">
            <w:pPr>
              <w:jc w:val="center"/>
              <w:rPr>
                <w:rFonts w:ascii="Times New Roman" w:hAnsi="Times New Roman"/>
                <w:sz w:val="24"/>
              </w:rPr>
            </w:pPr>
            <w:r>
              <w:rPr>
                <w:rFonts w:ascii="Times New Roman" w:hAnsi="Times New Roman"/>
                <w:sz w:val="24"/>
              </w:rPr>
              <w:t>1</w:t>
            </w:r>
          </w:p>
        </w:tc>
        <w:tc>
          <w:tcPr>
            <w:tcW w:w="1559" w:type="dxa"/>
            <w:shd w:val="clear" w:color="auto" w:fill="auto"/>
          </w:tcPr>
          <w:p w:rsidR="00271F66" w:rsidRPr="005E6B37" w:rsidRDefault="00271F66" w:rsidP="009D05E5">
            <w:pPr>
              <w:jc w:val="center"/>
              <w:rPr>
                <w:rFonts w:ascii="Times New Roman" w:hAnsi="Times New Roman"/>
                <w:sz w:val="24"/>
              </w:rPr>
            </w:pPr>
            <w:r>
              <w:rPr>
                <w:rFonts w:ascii="Times New Roman" w:hAnsi="Times New Roman"/>
                <w:sz w:val="24"/>
              </w:rPr>
              <w:t>1</w:t>
            </w:r>
          </w:p>
        </w:tc>
        <w:tc>
          <w:tcPr>
            <w:tcW w:w="1557" w:type="dxa"/>
            <w:shd w:val="clear" w:color="auto" w:fill="auto"/>
          </w:tcPr>
          <w:p w:rsidR="00271F66" w:rsidRPr="005E6B37" w:rsidRDefault="00271F66" w:rsidP="009D05E5">
            <w:pPr>
              <w:jc w:val="center"/>
              <w:rPr>
                <w:rFonts w:ascii="Times New Roman" w:hAnsi="Times New Roman"/>
                <w:sz w:val="24"/>
              </w:rPr>
            </w:pPr>
            <w:r>
              <w:rPr>
                <w:rFonts w:ascii="Times New Roman" w:hAnsi="Times New Roman"/>
                <w:sz w:val="24"/>
              </w:rPr>
              <w:t>1</w:t>
            </w:r>
          </w:p>
        </w:tc>
        <w:tc>
          <w:tcPr>
            <w:tcW w:w="2129" w:type="dxa"/>
            <w:shd w:val="clear" w:color="auto" w:fill="auto"/>
          </w:tcPr>
          <w:p w:rsidR="00271F66" w:rsidRPr="005E6B37" w:rsidRDefault="00271F66" w:rsidP="009D05E5">
            <w:pPr>
              <w:jc w:val="center"/>
              <w:rPr>
                <w:rFonts w:ascii="Times New Roman" w:hAnsi="Times New Roman"/>
                <w:sz w:val="24"/>
              </w:rPr>
            </w:pPr>
            <w:r>
              <w:rPr>
                <w:rFonts w:ascii="Times New Roman" w:hAnsi="Times New Roman"/>
                <w:sz w:val="24"/>
              </w:rPr>
              <w:t>2</w:t>
            </w:r>
          </w:p>
        </w:tc>
        <w:tc>
          <w:tcPr>
            <w:tcW w:w="2126" w:type="dxa"/>
          </w:tcPr>
          <w:p w:rsidR="00271F66" w:rsidRDefault="00271F66" w:rsidP="009D05E5">
            <w:pPr>
              <w:rPr>
                <w:rFonts w:ascii="Times New Roman" w:hAnsi="Times New Roman"/>
                <w:sz w:val="24"/>
              </w:rPr>
            </w:pPr>
            <w:r>
              <w:rPr>
                <w:rFonts w:ascii="Times New Roman" w:hAnsi="Times New Roman"/>
                <w:sz w:val="24"/>
              </w:rPr>
              <w:t xml:space="preserve">1) </w:t>
            </w:r>
            <w:r w:rsidRPr="005F25C5">
              <w:rPr>
                <w:rFonts w:ascii="Times New Roman" w:hAnsi="Times New Roman"/>
                <w:sz w:val="24"/>
              </w:rPr>
              <w:t>Рассмотрение отчета о ходе реализации плана мероприятий по противодействию коррупции в МБУ «Дом культуры пгт. Нижний Одес» на 20</w:t>
            </w:r>
            <w:r w:rsidR="00E663DD">
              <w:rPr>
                <w:rFonts w:ascii="Times New Roman" w:hAnsi="Times New Roman"/>
                <w:sz w:val="24"/>
              </w:rPr>
              <w:t xml:space="preserve">22 </w:t>
            </w:r>
            <w:r w:rsidRPr="005F25C5">
              <w:rPr>
                <w:rFonts w:ascii="Times New Roman" w:hAnsi="Times New Roman"/>
                <w:sz w:val="24"/>
              </w:rPr>
              <w:t>год.</w:t>
            </w:r>
          </w:p>
          <w:p w:rsidR="00271F66" w:rsidRPr="00CB259E" w:rsidRDefault="00271F66" w:rsidP="009D05E5">
            <w:pPr>
              <w:rPr>
                <w:rFonts w:ascii="Times New Roman" w:hAnsi="Times New Roman"/>
                <w:sz w:val="24"/>
              </w:rPr>
            </w:pPr>
            <w:r>
              <w:rPr>
                <w:rFonts w:ascii="Times New Roman" w:hAnsi="Times New Roman"/>
                <w:sz w:val="24"/>
              </w:rPr>
              <w:t>2) Согласование Плана мероприятий по противодействию коррупции в МБУ «Дом ку</w:t>
            </w:r>
            <w:r w:rsidR="00E663DD">
              <w:rPr>
                <w:rFonts w:ascii="Times New Roman" w:hAnsi="Times New Roman"/>
                <w:sz w:val="24"/>
              </w:rPr>
              <w:t>льтуры пгт. Нижний Одес» на 2023</w:t>
            </w:r>
            <w:r>
              <w:rPr>
                <w:rFonts w:ascii="Times New Roman" w:hAnsi="Times New Roman"/>
                <w:sz w:val="24"/>
              </w:rPr>
              <w:t xml:space="preserve"> год.</w:t>
            </w:r>
          </w:p>
        </w:tc>
        <w:tc>
          <w:tcPr>
            <w:tcW w:w="1701" w:type="dxa"/>
          </w:tcPr>
          <w:p w:rsidR="00271F66" w:rsidRPr="005E6B37" w:rsidRDefault="00271F66" w:rsidP="009D05E5">
            <w:pPr>
              <w:jc w:val="center"/>
              <w:rPr>
                <w:rFonts w:ascii="Times New Roman" w:hAnsi="Times New Roman"/>
                <w:sz w:val="24"/>
              </w:rPr>
            </w:pPr>
            <w:r>
              <w:rPr>
                <w:rFonts w:ascii="Times New Roman" w:hAnsi="Times New Roman"/>
                <w:sz w:val="24"/>
              </w:rPr>
              <w:t>0</w:t>
            </w:r>
          </w:p>
        </w:tc>
        <w:tc>
          <w:tcPr>
            <w:tcW w:w="2268" w:type="dxa"/>
          </w:tcPr>
          <w:p w:rsidR="00271F66" w:rsidRPr="005E6B37" w:rsidRDefault="00271F66" w:rsidP="009D05E5">
            <w:pPr>
              <w:jc w:val="center"/>
              <w:rPr>
                <w:rFonts w:ascii="Times New Roman" w:hAnsi="Times New Roman"/>
                <w:sz w:val="24"/>
              </w:rPr>
            </w:pPr>
            <w:r>
              <w:rPr>
                <w:rFonts w:ascii="Times New Roman" w:hAnsi="Times New Roman"/>
                <w:sz w:val="24"/>
              </w:rPr>
              <w:t>0</w:t>
            </w:r>
          </w:p>
        </w:tc>
        <w:tc>
          <w:tcPr>
            <w:tcW w:w="2126" w:type="dxa"/>
          </w:tcPr>
          <w:p w:rsidR="00271F66" w:rsidRPr="005E6B37" w:rsidRDefault="00271F66" w:rsidP="009D05E5">
            <w:pPr>
              <w:jc w:val="center"/>
              <w:rPr>
                <w:rFonts w:ascii="Times New Roman" w:hAnsi="Times New Roman"/>
                <w:sz w:val="24"/>
              </w:rPr>
            </w:pPr>
            <w:r>
              <w:rPr>
                <w:rFonts w:ascii="Times New Roman" w:hAnsi="Times New Roman"/>
                <w:sz w:val="24"/>
              </w:rPr>
              <w:t>0</w:t>
            </w:r>
          </w:p>
        </w:tc>
      </w:tr>
    </w:tbl>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pPr>
    </w:p>
    <w:p w:rsidR="00271F66" w:rsidRDefault="00271F66" w:rsidP="00271F66">
      <w:pPr>
        <w:pStyle w:val="af"/>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Default="00271F66" w:rsidP="00271F66">
      <w:pPr>
        <w:pStyle w:val="af"/>
        <w:jc w:val="right"/>
      </w:pPr>
    </w:p>
    <w:p w:rsidR="00271F66" w:rsidRPr="006E4A18" w:rsidRDefault="00271F66" w:rsidP="00271F66">
      <w:pPr>
        <w:pStyle w:val="af"/>
        <w:jc w:val="right"/>
      </w:pPr>
      <w:r w:rsidRPr="006E4A18">
        <w:t>Таблица 1</w:t>
      </w:r>
      <w:r w:rsidR="00B83E35">
        <w:t>0</w:t>
      </w:r>
    </w:p>
    <w:p w:rsidR="00271F66" w:rsidRPr="006E4A18" w:rsidRDefault="00271F66" w:rsidP="00271F66">
      <w:pPr>
        <w:pStyle w:val="af"/>
      </w:pPr>
    </w:p>
    <w:p w:rsidR="00271F66" w:rsidRDefault="00271F66" w:rsidP="00271F66">
      <w:pPr>
        <w:pStyle w:val="af"/>
        <w:jc w:val="center"/>
        <w:rPr>
          <w:b/>
        </w:rPr>
      </w:pPr>
      <w:r w:rsidRPr="00A659C5">
        <w:rPr>
          <w:b/>
        </w:rPr>
        <w:t xml:space="preserve">Мониторинг правовых актов в сфере противодействия коррупции, принятых в муниципальных учреждениях </w:t>
      </w:r>
    </w:p>
    <w:p w:rsidR="00271F66" w:rsidRPr="006E4A18" w:rsidRDefault="00271F66" w:rsidP="00271F66">
      <w:pPr>
        <w:pStyle w:val="af"/>
        <w:jc w:val="center"/>
        <w:rPr>
          <w:i/>
        </w:rPr>
      </w:pPr>
      <w:r w:rsidRPr="006E4A18">
        <w:rPr>
          <w:u w:val="single"/>
        </w:rPr>
        <w:t>Администрации городского поселения «Нижний Одес»</w:t>
      </w:r>
      <w:r w:rsidRPr="006E4A18">
        <w:rPr>
          <w:u w:val="single"/>
        </w:rPr>
        <w:br/>
      </w:r>
      <w:r w:rsidRPr="006E4A18">
        <w:rPr>
          <w:i/>
        </w:rPr>
        <w:t xml:space="preserve">                   (наименование органа местного самоуправления в Республике Коми)</w:t>
      </w:r>
    </w:p>
    <w:tbl>
      <w:tblPr>
        <w:tblStyle w:val="31"/>
        <w:tblW w:w="0" w:type="auto"/>
        <w:tblLook w:val="04A0"/>
      </w:tblPr>
      <w:tblGrid>
        <w:gridCol w:w="390"/>
        <w:gridCol w:w="1151"/>
        <w:gridCol w:w="2026"/>
        <w:gridCol w:w="1630"/>
        <w:gridCol w:w="2683"/>
        <w:gridCol w:w="1677"/>
        <w:gridCol w:w="1630"/>
        <w:gridCol w:w="1968"/>
        <w:gridCol w:w="1630"/>
      </w:tblGrid>
      <w:tr w:rsidR="00121786" w:rsidRPr="00121786" w:rsidTr="00324685">
        <w:tc>
          <w:tcPr>
            <w:tcW w:w="507" w:type="dxa"/>
          </w:tcPr>
          <w:p w:rsidR="00121786" w:rsidRPr="00121786" w:rsidRDefault="00121786" w:rsidP="00121786">
            <w:pPr>
              <w:widowControl/>
              <w:suppressAutoHyphens w:val="0"/>
              <w:jc w:val="center"/>
              <w:rPr>
                <w:rFonts w:ascii="Times New Roman" w:eastAsia="Calibri" w:hAnsi="Times New Roman"/>
                <w:b/>
                <w:kern w:val="0"/>
              </w:rPr>
            </w:pPr>
            <w:r w:rsidRPr="00121786">
              <w:rPr>
                <w:rFonts w:ascii="Times New Roman" w:eastAsia="Calibri" w:hAnsi="Times New Roman"/>
                <w:b/>
                <w:kern w:val="0"/>
              </w:rPr>
              <w:t>№ п/п</w:t>
            </w:r>
          </w:p>
        </w:tc>
        <w:tc>
          <w:tcPr>
            <w:tcW w:w="1774" w:type="dxa"/>
          </w:tcPr>
          <w:p w:rsidR="00121786" w:rsidRPr="00121786" w:rsidRDefault="00121786" w:rsidP="00121786">
            <w:pPr>
              <w:widowControl/>
              <w:suppressAutoHyphens w:val="0"/>
              <w:jc w:val="center"/>
              <w:rPr>
                <w:rFonts w:ascii="Times New Roman" w:eastAsia="Calibri" w:hAnsi="Times New Roman"/>
                <w:b/>
                <w:kern w:val="0"/>
              </w:rPr>
            </w:pPr>
            <w:r w:rsidRPr="00121786">
              <w:rPr>
                <w:rFonts w:ascii="Times New Roman" w:eastAsia="Calibri" w:hAnsi="Times New Roman"/>
                <w:b/>
                <w:kern w:val="0"/>
              </w:rPr>
              <w:t>Наименование муниципального учреждения, муниципального унитарного предприятия</w:t>
            </w:r>
          </w:p>
        </w:tc>
        <w:tc>
          <w:tcPr>
            <w:tcW w:w="1802" w:type="dxa"/>
          </w:tcPr>
          <w:p w:rsidR="00121786" w:rsidRPr="00121786" w:rsidRDefault="00121786" w:rsidP="00121786">
            <w:pPr>
              <w:widowControl/>
              <w:suppressAutoHyphens w:val="0"/>
              <w:jc w:val="center"/>
              <w:rPr>
                <w:rFonts w:ascii="Times New Roman" w:eastAsia="Calibri" w:hAnsi="Times New Roman"/>
                <w:b/>
                <w:kern w:val="0"/>
              </w:rPr>
            </w:pPr>
            <w:r w:rsidRPr="00121786">
              <w:rPr>
                <w:rFonts w:ascii="Times New Roman" w:eastAsia="Calibri" w:hAnsi="Times New Roman"/>
                <w:b/>
                <w:kern w:val="0"/>
              </w:rPr>
              <w:t>Приказ о назначении лиц, ответственных за профилактику коррупционных правонарушений</w:t>
            </w:r>
          </w:p>
          <w:p w:rsidR="00121786" w:rsidRPr="00121786" w:rsidRDefault="00121786" w:rsidP="00121786">
            <w:pPr>
              <w:widowControl/>
              <w:suppressAutoHyphens w:val="0"/>
              <w:jc w:val="center"/>
              <w:rPr>
                <w:rFonts w:ascii="Times New Roman" w:eastAsia="Calibri" w:hAnsi="Times New Roman"/>
                <w:b/>
                <w:i/>
                <w:kern w:val="0"/>
              </w:rPr>
            </w:pPr>
            <w:r w:rsidRPr="00121786">
              <w:rPr>
                <w:rFonts w:ascii="Times New Roman" w:eastAsia="Calibri" w:hAnsi="Times New Roman"/>
                <w:b/>
                <w:i/>
                <w:kern w:val="0"/>
              </w:rPr>
              <w:t>(НПА, номер, дата, ссылка)</w:t>
            </w:r>
          </w:p>
        </w:tc>
        <w:tc>
          <w:tcPr>
            <w:tcW w:w="1317" w:type="dxa"/>
          </w:tcPr>
          <w:p w:rsidR="00121786" w:rsidRPr="00121786" w:rsidRDefault="00121786" w:rsidP="00121786">
            <w:pPr>
              <w:widowControl/>
              <w:suppressAutoHyphens w:val="0"/>
              <w:jc w:val="center"/>
              <w:rPr>
                <w:rFonts w:ascii="Times New Roman" w:eastAsia="Calibri" w:hAnsi="Times New Roman"/>
                <w:b/>
                <w:kern w:val="0"/>
              </w:rPr>
            </w:pPr>
            <w:r w:rsidRPr="00121786">
              <w:rPr>
                <w:rFonts w:ascii="Times New Roman" w:eastAsia="Calibri" w:hAnsi="Times New Roman"/>
                <w:b/>
                <w:kern w:val="0"/>
              </w:rPr>
              <w:t>Кодекс этики и служебного поведения работников учреждения</w:t>
            </w:r>
          </w:p>
          <w:p w:rsidR="00121786" w:rsidRPr="00121786" w:rsidRDefault="00121786" w:rsidP="00121786">
            <w:pPr>
              <w:widowControl/>
              <w:suppressAutoHyphens w:val="0"/>
              <w:jc w:val="center"/>
              <w:rPr>
                <w:rFonts w:ascii="Times New Roman" w:eastAsia="Calibri" w:hAnsi="Times New Roman"/>
                <w:b/>
                <w:i/>
                <w:kern w:val="0"/>
              </w:rPr>
            </w:pPr>
            <w:r w:rsidRPr="00121786">
              <w:rPr>
                <w:rFonts w:ascii="Times New Roman" w:eastAsia="Calibri" w:hAnsi="Times New Roman"/>
                <w:b/>
                <w:i/>
                <w:kern w:val="0"/>
              </w:rPr>
              <w:t>(НПА, номер, дата, ссылка)</w:t>
            </w:r>
          </w:p>
        </w:tc>
        <w:tc>
          <w:tcPr>
            <w:tcW w:w="1774" w:type="dxa"/>
          </w:tcPr>
          <w:p w:rsidR="00121786" w:rsidRPr="00121786" w:rsidRDefault="00121786" w:rsidP="00121786">
            <w:pPr>
              <w:widowControl/>
              <w:suppressAutoHyphens w:val="0"/>
              <w:jc w:val="center"/>
              <w:rPr>
                <w:rFonts w:ascii="Times New Roman" w:eastAsia="Calibri" w:hAnsi="Times New Roman"/>
                <w:b/>
                <w:kern w:val="0"/>
              </w:rPr>
            </w:pPr>
            <w:r w:rsidRPr="00121786">
              <w:rPr>
                <w:rFonts w:ascii="Times New Roman" w:eastAsia="Calibri" w:hAnsi="Times New Roman"/>
                <w:b/>
                <w:kern w:val="0"/>
              </w:rPr>
              <w:t>Положение о предотвращении и урегулировании конфликта интересов</w:t>
            </w:r>
          </w:p>
          <w:p w:rsidR="00121786" w:rsidRPr="00121786" w:rsidRDefault="00121786" w:rsidP="00121786">
            <w:pPr>
              <w:widowControl/>
              <w:suppressAutoHyphens w:val="0"/>
              <w:jc w:val="center"/>
              <w:rPr>
                <w:rFonts w:ascii="Times New Roman" w:eastAsia="Calibri" w:hAnsi="Times New Roman"/>
                <w:b/>
                <w:i/>
                <w:kern w:val="0"/>
              </w:rPr>
            </w:pPr>
            <w:r w:rsidRPr="00121786">
              <w:rPr>
                <w:rFonts w:ascii="Times New Roman" w:eastAsia="Calibri" w:hAnsi="Times New Roman"/>
                <w:b/>
                <w:i/>
                <w:kern w:val="0"/>
              </w:rPr>
              <w:t>(НПА, номер, дата, ссылка)</w:t>
            </w:r>
          </w:p>
        </w:tc>
        <w:tc>
          <w:tcPr>
            <w:tcW w:w="1855" w:type="dxa"/>
          </w:tcPr>
          <w:p w:rsidR="00121786" w:rsidRPr="00121786" w:rsidRDefault="00121786" w:rsidP="00121786">
            <w:pPr>
              <w:widowControl/>
              <w:suppressAutoHyphens w:val="0"/>
              <w:jc w:val="center"/>
              <w:rPr>
                <w:rFonts w:ascii="Times New Roman" w:eastAsia="Calibri" w:hAnsi="Times New Roman"/>
                <w:b/>
                <w:kern w:val="0"/>
              </w:rPr>
            </w:pPr>
            <w:r w:rsidRPr="00121786">
              <w:rPr>
                <w:rFonts w:ascii="Times New Roman" w:eastAsia="Calibri" w:hAnsi="Times New Roman"/>
                <w:b/>
                <w:kern w:val="0"/>
              </w:rPr>
              <w:t>Приказ о создании комиссии по противодействию коррупции</w:t>
            </w:r>
          </w:p>
          <w:p w:rsidR="00121786" w:rsidRPr="00121786" w:rsidRDefault="00121786" w:rsidP="00121786">
            <w:pPr>
              <w:widowControl/>
              <w:suppressAutoHyphens w:val="0"/>
              <w:jc w:val="center"/>
              <w:rPr>
                <w:rFonts w:ascii="Times New Roman" w:eastAsia="Calibri" w:hAnsi="Times New Roman"/>
                <w:b/>
                <w:i/>
                <w:kern w:val="0"/>
              </w:rPr>
            </w:pPr>
            <w:r w:rsidRPr="00121786">
              <w:rPr>
                <w:rFonts w:ascii="Times New Roman" w:eastAsia="Calibri" w:hAnsi="Times New Roman"/>
                <w:b/>
                <w:i/>
                <w:kern w:val="0"/>
              </w:rPr>
              <w:t>(НПА, номер, дата, ссылка)</w:t>
            </w:r>
          </w:p>
        </w:tc>
        <w:tc>
          <w:tcPr>
            <w:tcW w:w="1855" w:type="dxa"/>
          </w:tcPr>
          <w:p w:rsidR="00121786" w:rsidRPr="00121786" w:rsidRDefault="00121786" w:rsidP="00121786">
            <w:pPr>
              <w:widowControl/>
              <w:suppressAutoHyphens w:val="0"/>
              <w:jc w:val="center"/>
              <w:rPr>
                <w:rFonts w:ascii="Times New Roman" w:eastAsia="Calibri" w:hAnsi="Times New Roman"/>
                <w:b/>
                <w:kern w:val="0"/>
              </w:rPr>
            </w:pPr>
            <w:r w:rsidRPr="00121786">
              <w:rPr>
                <w:rFonts w:ascii="Times New Roman" w:eastAsia="Calibri" w:hAnsi="Times New Roman"/>
                <w:b/>
                <w:kern w:val="0"/>
              </w:rPr>
              <w:t>Порядок (регламент) работы Комиссии по противодействию коррупции</w:t>
            </w:r>
          </w:p>
          <w:p w:rsidR="00121786" w:rsidRPr="00121786" w:rsidRDefault="00121786" w:rsidP="00121786">
            <w:pPr>
              <w:widowControl/>
              <w:suppressAutoHyphens w:val="0"/>
              <w:jc w:val="center"/>
              <w:rPr>
                <w:rFonts w:ascii="Times New Roman" w:eastAsia="Calibri" w:hAnsi="Times New Roman"/>
                <w:b/>
                <w:i/>
                <w:kern w:val="0"/>
              </w:rPr>
            </w:pPr>
            <w:r w:rsidRPr="00121786">
              <w:rPr>
                <w:rFonts w:ascii="Times New Roman" w:eastAsia="Calibri" w:hAnsi="Times New Roman"/>
                <w:b/>
                <w:i/>
                <w:kern w:val="0"/>
              </w:rPr>
              <w:t>(НПА, номер, дата, ссылка)</w:t>
            </w:r>
          </w:p>
        </w:tc>
        <w:tc>
          <w:tcPr>
            <w:tcW w:w="1809" w:type="dxa"/>
          </w:tcPr>
          <w:p w:rsidR="00121786" w:rsidRPr="00121786" w:rsidRDefault="00121786" w:rsidP="00121786">
            <w:pPr>
              <w:widowControl/>
              <w:suppressAutoHyphens w:val="0"/>
              <w:jc w:val="center"/>
              <w:rPr>
                <w:rFonts w:ascii="Times New Roman" w:eastAsia="Calibri" w:hAnsi="Times New Roman"/>
                <w:b/>
                <w:kern w:val="0"/>
              </w:rPr>
            </w:pPr>
            <w:r w:rsidRPr="00121786">
              <w:rPr>
                <w:rFonts w:ascii="Times New Roman" w:eastAsia="Calibri" w:hAnsi="Times New Roman"/>
                <w:b/>
                <w:kern w:val="0"/>
              </w:rPr>
              <w:t>План (программа) противодействия коррупции в учреждении</w:t>
            </w:r>
          </w:p>
          <w:p w:rsidR="00121786" w:rsidRPr="00121786" w:rsidRDefault="00121786" w:rsidP="00121786">
            <w:pPr>
              <w:widowControl/>
              <w:suppressAutoHyphens w:val="0"/>
              <w:jc w:val="center"/>
              <w:rPr>
                <w:rFonts w:ascii="Times New Roman" w:eastAsia="Calibri" w:hAnsi="Times New Roman"/>
                <w:b/>
                <w:i/>
                <w:kern w:val="0"/>
              </w:rPr>
            </w:pPr>
            <w:r w:rsidRPr="00121786">
              <w:rPr>
                <w:rFonts w:ascii="Times New Roman" w:eastAsia="Calibri" w:hAnsi="Times New Roman"/>
                <w:b/>
                <w:i/>
                <w:kern w:val="0"/>
              </w:rPr>
              <w:t>(НПА, номер, дата, ссылка)</w:t>
            </w:r>
          </w:p>
        </w:tc>
        <w:tc>
          <w:tcPr>
            <w:tcW w:w="1809" w:type="dxa"/>
          </w:tcPr>
          <w:p w:rsidR="00121786" w:rsidRPr="00121786" w:rsidRDefault="00121786" w:rsidP="00121786">
            <w:pPr>
              <w:widowControl/>
              <w:suppressAutoHyphens w:val="0"/>
              <w:jc w:val="center"/>
              <w:rPr>
                <w:rFonts w:ascii="Times New Roman" w:eastAsia="Calibri" w:hAnsi="Times New Roman"/>
                <w:b/>
                <w:kern w:val="0"/>
              </w:rPr>
            </w:pPr>
            <w:r w:rsidRPr="00121786">
              <w:rPr>
                <w:rFonts w:ascii="Times New Roman" w:eastAsia="Calibri" w:hAnsi="Times New Roman"/>
                <w:b/>
                <w:kern w:val="0"/>
              </w:rPr>
              <w:t>Положение о «Телефоне доверия» учреждения по вопросам противодействия коррупции</w:t>
            </w:r>
          </w:p>
          <w:p w:rsidR="00121786" w:rsidRPr="00121786" w:rsidRDefault="00121786" w:rsidP="00121786">
            <w:pPr>
              <w:widowControl/>
              <w:suppressAutoHyphens w:val="0"/>
              <w:jc w:val="center"/>
              <w:rPr>
                <w:rFonts w:ascii="Times New Roman" w:eastAsia="Calibri" w:hAnsi="Times New Roman"/>
                <w:b/>
                <w:i/>
                <w:kern w:val="0"/>
              </w:rPr>
            </w:pPr>
            <w:r w:rsidRPr="00121786">
              <w:rPr>
                <w:rFonts w:ascii="Times New Roman" w:eastAsia="Calibri" w:hAnsi="Times New Roman"/>
                <w:b/>
                <w:i/>
                <w:kern w:val="0"/>
              </w:rPr>
              <w:t>(НПА, номер, дата, ссылка)</w:t>
            </w:r>
          </w:p>
        </w:tc>
      </w:tr>
      <w:tr w:rsidR="00121786" w:rsidRPr="00121786" w:rsidTr="00324685">
        <w:tc>
          <w:tcPr>
            <w:tcW w:w="507" w:type="dxa"/>
          </w:tcPr>
          <w:p w:rsidR="00121786" w:rsidRPr="00121786" w:rsidRDefault="00121786" w:rsidP="00121786">
            <w:pPr>
              <w:widowControl/>
              <w:suppressAutoHyphens w:val="0"/>
              <w:jc w:val="center"/>
              <w:rPr>
                <w:rFonts w:ascii="Times New Roman" w:eastAsia="Calibri" w:hAnsi="Times New Roman"/>
                <w:b/>
                <w:kern w:val="0"/>
              </w:rPr>
            </w:pPr>
            <w:r w:rsidRPr="00121786">
              <w:rPr>
                <w:rFonts w:ascii="Times New Roman" w:eastAsia="Calibri" w:hAnsi="Times New Roman"/>
                <w:b/>
                <w:kern w:val="0"/>
              </w:rPr>
              <w:t>1</w:t>
            </w:r>
          </w:p>
        </w:tc>
        <w:tc>
          <w:tcPr>
            <w:tcW w:w="1774" w:type="dxa"/>
          </w:tcPr>
          <w:p w:rsidR="00121786" w:rsidRPr="00121786" w:rsidRDefault="00121786" w:rsidP="00121786">
            <w:pPr>
              <w:widowControl/>
              <w:suppressAutoHyphens w:val="0"/>
              <w:jc w:val="center"/>
              <w:rPr>
                <w:rFonts w:ascii="Times New Roman" w:eastAsia="Calibri" w:hAnsi="Times New Roman"/>
                <w:b/>
                <w:kern w:val="0"/>
              </w:rPr>
            </w:pPr>
            <w:r w:rsidRPr="00121786">
              <w:rPr>
                <w:rFonts w:ascii="Times New Roman" w:eastAsia="Calibri" w:hAnsi="Times New Roman"/>
                <w:b/>
                <w:kern w:val="0"/>
              </w:rPr>
              <w:t>2</w:t>
            </w:r>
          </w:p>
        </w:tc>
        <w:tc>
          <w:tcPr>
            <w:tcW w:w="1802" w:type="dxa"/>
          </w:tcPr>
          <w:p w:rsidR="00121786" w:rsidRPr="00121786" w:rsidRDefault="00121786" w:rsidP="00121786">
            <w:pPr>
              <w:widowControl/>
              <w:suppressAutoHyphens w:val="0"/>
              <w:jc w:val="center"/>
              <w:rPr>
                <w:rFonts w:ascii="Times New Roman" w:eastAsia="Calibri" w:hAnsi="Times New Roman"/>
                <w:b/>
                <w:kern w:val="0"/>
              </w:rPr>
            </w:pPr>
            <w:r w:rsidRPr="00121786">
              <w:rPr>
                <w:rFonts w:ascii="Times New Roman" w:eastAsia="Calibri" w:hAnsi="Times New Roman"/>
                <w:b/>
                <w:kern w:val="0"/>
              </w:rPr>
              <w:t>3</w:t>
            </w:r>
          </w:p>
        </w:tc>
        <w:tc>
          <w:tcPr>
            <w:tcW w:w="1317" w:type="dxa"/>
          </w:tcPr>
          <w:p w:rsidR="00121786" w:rsidRPr="00121786" w:rsidRDefault="00121786" w:rsidP="00121786">
            <w:pPr>
              <w:widowControl/>
              <w:suppressAutoHyphens w:val="0"/>
              <w:jc w:val="center"/>
              <w:rPr>
                <w:rFonts w:ascii="Times New Roman" w:eastAsia="Calibri" w:hAnsi="Times New Roman"/>
                <w:b/>
                <w:kern w:val="0"/>
              </w:rPr>
            </w:pPr>
            <w:r w:rsidRPr="00121786">
              <w:rPr>
                <w:rFonts w:ascii="Times New Roman" w:eastAsia="Calibri" w:hAnsi="Times New Roman"/>
                <w:b/>
                <w:kern w:val="0"/>
              </w:rPr>
              <w:t>4</w:t>
            </w:r>
          </w:p>
        </w:tc>
        <w:tc>
          <w:tcPr>
            <w:tcW w:w="1774" w:type="dxa"/>
          </w:tcPr>
          <w:p w:rsidR="00121786" w:rsidRPr="00121786" w:rsidRDefault="00121786" w:rsidP="00121786">
            <w:pPr>
              <w:widowControl/>
              <w:suppressAutoHyphens w:val="0"/>
              <w:jc w:val="center"/>
              <w:rPr>
                <w:rFonts w:ascii="Times New Roman" w:eastAsia="Calibri" w:hAnsi="Times New Roman"/>
                <w:b/>
                <w:kern w:val="0"/>
              </w:rPr>
            </w:pPr>
            <w:r w:rsidRPr="00121786">
              <w:rPr>
                <w:rFonts w:ascii="Times New Roman" w:eastAsia="Calibri" w:hAnsi="Times New Roman"/>
                <w:b/>
                <w:kern w:val="0"/>
              </w:rPr>
              <w:t>5</w:t>
            </w:r>
          </w:p>
        </w:tc>
        <w:tc>
          <w:tcPr>
            <w:tcW w:w="1855" w:type="dxa"/>
          </w:tcPr>
          <w:p w:rsidR="00121786" w:rsidRPr="00121786" w:rsidRDefault="00121786" w:rsidP="00121786">
            <w:pPr>
              <w:widowControl/>
              <w:suppressAutoHyphens w:val="0"/>
              <w:jc w:val="center"/>
              <w:rPr>
                <w:rFonts w:ascii="Times New Roman" w:eastAsia="Calibri" w:hAnsi="Times New Roman"/>
                <w:b/>
                <w:kern w:val="0"/>
              </w:rPr>
            </w:pPr>
            <w:r w:rsidRPr="00121786">
              <w:rPr>
                <w:rFonts w:ascii="Times New Roman" w:eastAsia="Calibri" w:hAnsi="Times New Roman"/>
                <w:b/>
                <w:kern w:val="0"/>
              </w:rPr>
              <w:t>6</w:t>
            </w:r>
          </w:p>
        </w:tc>
        <w:tc>
          <w:tcPr>
            <w:tcW w:w="1855" w:type="dxa"/>
          </w:tcPr>
          <w:p w:rsidR="00121786" w:rsidRPr="00121786" w:rsidRDefault="00121786" w:rsidP="00121786">
            <w:pPr>
              <w:widowControl/>
              <w:suppressAutoHyphens w:val="0"/>
              <w:jc w:val="center"/>
              <w:rPr>
                <w:rFonts w:ascii="Times New Roman" w:eastAsia="Calibri" w:hAnsi="Times New Roman"/>
                <w:b/>
                <w:kern w:val="0"/>
              </w:rPr>
            </w:pPr>
            <w:r w:rsidRPr="00121786">
              <w:rPr>
                <w:rFonts w:ascii="Times New Roman" w:eastAsia="Calibri" w:hAnsi="Times New Roman"/>
                <w:b/>
                <w:kern w:val="0"/>
              </w:rPr>
              <w:t>7</w:t>
            </w:r>
          </w:p>
        </w:tc>
        <w:tc>
          <w:tcPr>
            <w:tcW w:w="1809" w:type="dxa"/>
          </w:tcPr>
          <w:p w:rsidR="00121786" w:rsidRPr="00121786" w:rsidRDefault="00121786" w:rsidP="00121786">
            <w:pPr>
              <w:widowControl/>
              <w:suppressAutoHyphens w:val="0"/>
              <w:jc w:val="center"/>
              <w:rPr>
                <w:rFonts w:ascii="Times New Roman" w:eastAsia="Calibri" w:hAnsi="Times New Roman"/>
                <w:b/>
                <w:kern w:val="0"/>
              </w:rPr>
            </w:pPr>
            <w:r w:rsidRPr="00121786">
              <w:rPr>
                <w:rFonts w:ascii="Times New Roman" w:eastAsia="Calibri" w:hAnsi="Times New Roman"/>
                <w:b/>
                <w:kern w:val="0"/>
              </w:rPr>
              <w:t>8</w:t>
            </w:r>
          </w:p>
        </w:tc>
        <w:tc>
          <w:tcPr>
            <w:tcW w:w="1809" w:type="dxa"/>
          </w:tcPr>
          <w:p w:rsidR="00121786" w:rsidRPr="00121786" w:rsidRDefault="00121786" w:rsidP="00121786">
            <w:pPr>
              <w:widowControl/>
              <w:suppressAutoHyphens w:val="0"/>
              <w:jc w:val="center"/>
              <w:rPr>
                <w:rFonts w:ascii="Times New Roman" w:eastAsia="Calibri" w:hAnsi="Times New Roman"/>
                <w:b/>
                <w:kern w:val="0"/>
              </w:rPr>
            </w:pPr>
            <w:r w:rsidRPr="00121786">
              <w:rPr>
                <w:rFonts w:ascii="Times New Roman" w:eastAsia="Calibri" w:hAnsi="Times New Roman"/>
                <w:b/>
                <w:kern w:val="0"/>
              </w:rPr>
              <w:t>9</w:t>
            </w:r>
          </w:p>
        </w:tc>
      </w:tr>
      <w:tr w:rsidR="00121786" w:rsidRPr="00121786" w:rsidTr="00324685">
        <w:tc>
          <w:tcPr>
            <w:tcW w:w="507" w:type="dxa"/>
          </w:tcPr>
          <w:p w:rsidR="00121786" w:rsidRPr="00121786" w:rsidRDefault="00121786" w:rsidP="00121786">
            <w:pPr>
              <w:widowControl/>
              <w:suppressAutoHyphens w:val="0"/>
              <w:jc w:val="center"/>
              <w:rPr>
                <w:rFonts w:ascii="Times New Roman" w:eastAsia="Calibri" w:hAnsi="Times New Roman"/>
                <w:kern w:val="0"/>
              </w:rPr>
            </w:pPr>
            <w:r w:rsidRPr="00121786">
              <w:rPr>
                <w:rFonts w:ascii="Times New Roman" w:eastAsia="Calibri" w:hAnsi="Times New Roman"/>
                <w:kern w:val="0"/>
              </w:rPr>
              <w:t>1</w:t>
            </w:r>
          </w:p>
        </w:tc>
        <w:tc>
          <w:tcPr>
            <w:tcW w:w="1774" w:type="dxa"/>
          </w:tcPr>
          <w:p w:rsidR="00121786" w:rsidRPr="00121786" w:rsidRDefault="00121786" w:rsidP="00121786">
            <w:pPr>
              <w:widowControl/>
              <w:suppressAutoHyphens w:val="0"/>
              <w:jc w:val="center"/>
              <w:rPr>
                <w:rFonts w:ascii="Times New Roman" w:eastAsia="Calibri" w:hAnsi="Times New Roman"/>
                <w:kern w:val="0"/>
              </w:rPr>
            </w:pPr>
            <w:r w:rsidRPr="00121786">
              <w:rPr>
                <w:rFonts w:ascii="Times New Roman" w:eastAsia="Calibri" w:hAnsi="Times New Roman"/>
                <w:kern w:val="0"/>
              </w:rPr>
              <w:t>МБУ «Дом культуры пгт. Нижний Одес»</w:t>
            </w:r>
          </w:p>
        </w:tc>
        <w:tc>
          <w:tcPr>
            <w:tcW w:w="1802" w:type="dxa"/>
          </w:tcPr>
          <w:p w:rsidR="00121786" w:rsidRPr="00121786" w:rsidRDefault="00121786" w:rsidP="00121786">
            <w:pPr>
              <w:widowControl/>
              <w:suppressAutoHyphens w:val="0"/>
              <w:rPr>
                <w:rFonts w:ascii="Times New Roman" w:eastAsia="Calibri" w:hAnsi="Times New Roman"/>
                <w:kern w:val="0"/>
              </w:rPr>
            </w:pPr>
            <w:r w:rsidRPr="00121786">
              <w:rPr>
                <w:rFonts w:ascii="Times New Roman" w:eastAsia="Calibri" w:hAnsi="Times New Roman"/>
                <w:kern w:val="0"/>
              </w:rPr>
              <w:t>Приказ МБУ «Дом культуры пгт. Нижний одес» от 24.08.2023 г. № 33 А «ОД» «Об определении должностных лиц, ответственных за работу по профилактике коррупционных правонарушений в МБУ «Дом культуры пгт. Нижний Одес».</w:t>
            </w:r>
            <w:hyperlink r:id="rId19" w:history="1">
              <w:r w:rsidRPr="00121786">
                <w:rPr>
                  <w:rFonts w:ascii="Times New Roman" w:eastAsia="Calibri" w:hAnsi="Times New Roman"/>
                  <w:color w:val="0563C1"/>
                  <w:kern w:val="0"/>
                  <w:u w:val="single"/>
                </w:rPr>
                <w:t>https://дкодес.рф/m/u/prikaz-33-a---o-dolzhnostnyh-licah-0c80b-231027.jpg</w:t>
              </w:r>
            </w:hyperlink>
          </w:p>
          <w:p w:rsidR="00121786" w:rsidRPr="00121786" w:rsidRDefault="00121786" w:rsidP="00121786">
            <w:pPr>
              <w:widowControl/>
              <w:suppressAutoHyphens w:val="0"/>
              <w:rPr>
                <w:rFonts w:ascii="Times New Roman" w:eastAsia="Calibri" w:hAnsi="Times New Roman"/>
                <w:kern w:val="0"/>
              </w:rPr>
            </w:pPr>
          </w:p>
        </w:tc>
        <w:tc>
          <w:tcPr>
            <w:tcW w:w="1317" w:type="dxa"/>
          </w:tcPr>
          <w:p w:rsidR="00121786" w:rsidRPr="00121786" w:rsidRDefault="00121786" w:rsidP="00121786">
            <w:pPr>
              <w:widowControl/>
              <w:suppressAutoHyphens w:val="0"/>
              <w:jc w:val="center"/>
              <w:rPr>
                <w:rFonts w:ascii="Times New Roman" w:eastAsia="Calibri" w:hAnsi="Times New Roman"/>
                <w:kern w:val="0"/>
              </w:rPr>
            </w:pPr>
            <w:r w:rsidRPr="00121786">
              <w:rPr>
                <w:rFonts w:ascii="Times New Roman" w:eastAsia="Calibri" w:hAnsi="Times New Roman"/>
                <w:kern w:val="0"/>
              </w:rPr>
              <w:t xml:space="preserve">Приказ от 02.12.2015 № 59 «ОД» «Об утверждении Кодекса этики и служебного поведения работников МБУ «Дом культуры пгт. Нижний Одес» </w:t>
            </w:r>
            <w:hyperlink r:id="rId20" w:history="1">
              <w:r w:rsidRPr="00121786">
                <w:rPr>
                  <w:rFonts w:ascii="Times New Roman" w:eastAsia="Calibri" w:hAnsi="Times New Roman"/>
                  <w:color w:val="0563C1"/>
                  <w:kern w:val="0"/>
                  <w:u w:val="single"/>
                </w:rPr>
                <w:t>http://дкодес.рф/m/u/prikaz-ob-utverzhdenii-kodeksa-etiki-i-sluzhebnogo-47014-190301.pdf</w:t>
              </w:r>
            </w:hyperlink>
          </w:p>
          <w:p w:rsidR="00121786" w:rsidRPr="00121786" w:rsidRDefault="00121786" w:rsidP="00121786">
            <w:pPr>
              <w:widowControl/>
              <w:suppressAutoHyphens w:val="0"/>
              <w:jc w:val="center"/>
              <w:rPr>
                <w:rFonts w:ascii="Times New Roman" w:eastAsia="Calibri" w:hAnsi="Times New Roman"/>
                <w:kern w:val="0"/>
              </w:rPr>
            </w:pPr>
          </w:p>
          <w:p w:rsidR="00121786" w:rsidRPr="00121786" w:rsidRDefault="00121786" w:rsidP="00121786">
            <w:pPr>
              <w:widowControl/>
              <w:suppressAutoHyphens w:val="0"/>
              <w:jc w:val="center"/>
              <w:rPr>
                <w:rFonts w:ascii="Times New Roman" w:eastAsia="Calibri" w:hAnsi="Times New Roman"/>
                <w:kern w:val="0"/>
              </w:rPr>
            </w:pPr>
            <w:r w:rsidRPr="00121786">
              <w:rPr>
                <w:rFonts w:ascii="Times New Roman" w:eastAsia="Calibri" w:hAnsi="Times New Roman"/>
                <w:kern w:val="0"/>
              </w:rPr>
              <w:t xml:space="preserve">Приказ  от 03.02.2016 № 25В «ОД» «О внесении изменений в Приказ МБУ «Дом культуры пгт. Нижний Одес» от 02.12.2015 № 59 «ОД» ««Об утверждении Кодекса этики и служебного поведения работников МБУ «Дом культуры пгт. Нижний Одес»», </w:t>
            </w:r>
            <w:hyperlink r:id="rId21" w:history="1">
              <w:r w:rsidRPr="00121786">
                <w:rPr>
                  <w:rFonts w:ascii="Times New Roman" w:eastAsia="Calibri" w:hAnsi="Times New Roman"/>
                  <w:color w:val="0563C1"/>
                  <w:kern w:val="0"/>
                  <w:u w:val="single"/>
                </w:rPr>
                <w:t>http://дкодес.рф/m/u/prikaz-o-vnesenii-izmeneniy-v-prikaz-59-od-ob-utve-61b2b-190301.pdf</w:t>
              </w:r>
            </w:hyperlink>
          </w:p>
          <w:p w:rsidR="00121786" w:rsidRPr="00121786" w:rsidRDefault="00121786" w:rsidP="00121786">
            <w:pPr>
              <w:widowControl/>
              <w:suppressAutoHyphens w:val="0"/>
              <w:jc w:val="center"/>
              <w:rPr>
                <w:rFonts w:ascii="Times New Roman" w:eastAsia="Calibri" w:hAnsi="Times New Roman"/>
                <w:kern w:val="0"/>
              </w:rPr>
            </w:pPr>
          </w:p>
        </w:tc>
        <w:tc>
          <w:tcPr>
            <w:tcW w:w="1774" w:type="dxa"/>
          </w:tcPr>
          <w:p w:rsidR="00121786" w:rsidRPr="00121786" w:rsidRDefault="00121786" w:rsidP="00121786">
            <w:pPr>
              <w:widowControl/>
              <w:suppressAutoHyphens w:val="0"/>
              <w:rPr>
                <w:rFonts w:ascii="Times New Roman" w:eastAsia="Calibri" w:hAnsi="Times New Roman"/>
                <w:kern w:val="0"/>
              </w:rPr>
            </w:pPr>
            <w:r w:rsidRPr="00121786">
              <w:rPr>
                <w:rFonts w:ascii="Times New Roman" w:eastAsia="Calibri" w:hAnsi="Times New Roman"/>
                <w:kern w:val="0"/>
              </w:rPr>
              <w:t xml:space="preserve">Приказ от 04.12.2015 </w:t>
            </w:r>
          </w:p>
          <w:p w:rsidR="00121786" w:rsidRPr="00121786" w:rsidRDefault="00121786" w:rsidP="00121786">
            <w:pPr>
              <w:widowControl/>
              <w:suppressAutoHyphens w:val="0"/>
              <w:rPr>
                <w:rFonts w:ascii="Times New Roman" w:eastAsia="Calibri" w:hAnsi="Times New Roman"/>
                <w:kern w:val="0"/>
              </w:rPr>
            </w:pPr>
            <w:r w:rsidRPr="00121786">
              <w:rPr>
                <w:rFonts w:ascii="Times New Roman" w:eastAsia="Calibri" w:hAnsi="Times New Roman"/>
                <w:kern w:val="0"/>
              </w:rPr>
              <w:t>№ 60 «ОД» «Об утверждении Положения о предотвращении и урегулировании конфликта интересов в МБУ «Дом культуры пгт. Нижний Одес»»</w:t>
            </w:r>
          </w:p>
          <w:p w:rsidR="00121786" w:rsidRPr="00121786" w:rsidRDefault="00BE724A" w:rsidP="00121786">
            <w:pPr>
              <w:widowControl/>
              <w:suppressAutoHyphens w:val="0"/>
              <w:rPr>
                <w:rFonts w:ascii="Times New Roman" w:eastAsia="Calibri" w:hAnsi="Times New Roman"/>
                <w:kern w:val="0"/>
              </w:rPr>
            </w:pPr>
            <w:hyperlink r:id="rId22" w:history="1">
              <w:r w:rsidR="00121786" w:rsidRPr="00121786">
                <w:rPr>
                  <w:rFonts w:ascii="Times New Roman" w:eastAsia="Calibri" w:hAnsi="Times New Roman"/>
                  <w:color w:val="0563C1"/>
                  <w:kern w:val="0"/>
                  <w:u w:val="single"/>
                </w:rPr>
                <w:t>https://дкодес.рф/m/u/2020/prikaz-60-skan-a75e1-200619.pdf</w:t>
              </w:r>
            </w:hyperlink>
          </w:p>
          <w:p w:rsidR="00121786" w:rsidRPr="00121786" w:rsidRDefault="00121786" w:rsidP="00121786">
            <w:pPr>
              <w:widowControl/>
              <w:shd w:val="clear" w:color="auto" w:fill="FFFFFF"/>
              <w:suppressAutoHyphens w:val="0"/>
              <w:textAlignment w:val="baseline"/>
              <w:outlineLvl w:val="0"/>
              <w:rPr>
                <w:rFonts w:ascii="Times New Roman" w:eastAsia="Calibri" w:hAnsi="Times New Roman"/>
                <w:bCs/>
                <w:spacing w:val="-4"/>
                <w:kern w:val="36"/>
                <w:bdr w:val="none" w:sz="0" w:space="0" w:color="auto" w:frame="1"/>
              </w:rPr>
            </w:pPr>
          </w:p>
          <w:p w:rsidR="00121786" w:rsidRPr="00121786" w:rsidRDefault="00121786" w:rsidP="00121786">
            <w:pPr>
              <w:widowControl/>
              <w:shd w:val="clear" w:color="auto" w:fill="FFFFFF"/>
              <w:suppressAutoHyphens w:val="0"/>
              <w:textAlignment w:val="baseline"/>
              <w:outlineLvl w:val="0"/>
              <w:rPr>
                <w:rFonts w:ascii="Times New Roman" w:eastAsia="Calibri" w:hAnsi="Times New Roman"/>
                <w:bCs/>
                <w:kern w:val="36"/>
                <w:bdr w:val="none" w:sz="0" w:space="0" w:color="auto" w:frame="1"/>
              </w:rPr>
            </w:pPr>
            <w:r w:rsidRPr="00121786">
              <w:rPr>
                <w:rFonts w:ascii="Times New Roman" w:eastAsia="Calibri" w:hAnsi="Times New Roman"/>
                <w:bCs/>
                <w:spacing w:val="-4"/>
                <w:kern w:val="36"/>
                <w:bdr w:val="none" w:sz="0" w:space="0" w:color="auto" w:frame="1"/>
              </w:rPr>
              <w:t xml:space="preserve">Постановление </w:t>
            </w:r>
            <w:r w:rsidRPr="00121786">
              <w:rPr>
                <w:rFonts w:ascii="Times New Roman" w:eastAsia="Calibri" w:hAnsi="Times New Roman"/>
                <w:bCs/>
                <w:kern w:val="36"/>
                <w:bdr w:val="none" w:sz="0" w:space="0" w:color="auto" w:frame="1"/>
              </w:rPr>
              <w:t xml:space="preserve">администрации ГП «Нижний Одес» от 10.11.2017 </w:t>
            </w:r>
          </w:p>
          <w:p w:rsidR="00121786" w:rsidRPr="00121786" w:rsidRDefault="00121786" w:rsidP="00121786">
            <w:pPr>
              <w:widowControl/>
              <w:shd w:val="clear" w:color="auto" w:fill="FFFFFF"/>
              <w:suppressAutoHyphens w:val="0"/>
              <w:textAlignment w:val="baseline"/>
              <w:outlineLvl w:val="0"/>
              <w:rPr>
                <w:rFonts w:ascii="Times New Roman" w:eastAsia="Calibri" w:hAnsi="Times New Roman"/>
                <w:bCs/>
                <w:kern w:val="36"/>
                <w:bdr w:val="none" w:sz="0" w:space="0" w:color="auto" w:frame="1"/>
              </w:rPr>
            </w:pPr>
            <w:r w:rsidRPr="00121786">
              <w:rPr>
                <w:rFonts w:ascii="Times New Roman" w:eastAsia="Calibri" w:hAnsi="Times New Roman"/>
                <w:bCs/>
                <w:kern w:val="36"/>
                <w:bdr w:val="none" w:sz="0" w:space="0" w:color="auto" w:frame="1"/>
              </w:rPr>
              <w:t xml:space="preserve">№ 341, «Об утверждении Положения о предотвращении и урегулировании конфликта интересов в </w:t>
            </w:r>
            <w:r w:rsidRPr="00121786">
              <w:rPr>
                <w:rFonts w:ascii="Times New Roman" w:eastAsia="Calibri" w:hAnsi="Times New Roman"/>
                <w:bCs/>
                <w:spacing w:val="-6"/>
                <w:kern w:val="36"/>
                <w:bdr w:val="none" w:sz="0" w:space="0" w:color="auto" w:frame="1"/>
              </w:rPr>
              <w:t xml:space="preserve">муниципальных </w:t>
            </w:r>
            <w:r w:rsidRPr="00121786">
              <w:rPr>
                <w:rFonts w:ascii="Times New Roman" w:eastAsia="Calibri" w:hAnsi="Times New Roman"/>
                <w:bCs/>
                <w:kern w:val="36"/>
                <w:bdr w:val="none" w:sz="0" w:space="0" w:color="auto" w:frame="1"/>
              </w:rPr>
              <w:t xml:space="preserve">учреждениях, муниципальных унитарных предприятиях учредителем которых, является администрация городского поселения «Нижний Одес»», </w:t>
            </w:r>
          </w:p>
          <w:p w:rsidR="00121786" w:rsidRPr="00121786" w:rsidRDefault="00121786" w:rsidP="00121786">
            <w:pPr>
              <w:widowControl/>
              <w:shd w:val="clear" w:color="auto" w:fill="FFFFFF"/>
              <w:suppressAutoHyphens w:val="0"/>
              <w:textAlignment w:val="baseline"/>
              <w:outlineLvl w:val="0"/>
              <w:rPr>
                <w:rFonts w:ascii="Times New Roman" w:eastAsia="Calibri" w:hAnsi="Times New Roman"/>
                <w:bCs/>
                <w:kern w:val="36"/>
                <w:bdr w:val="none" w:sz="0" w:space="0" w:color="auto" w:frame="1"/>
              </w:rPr>
            </w:pPr>
          </w:p>
          <w:p w:rsidR="00121786" w:rsidRPr="00121786" w:rsidRDefault="00121786" w:rsidP="00121786">
            <w:pPr>
              <w:widowControl/>
              <w:shd w:val="clear" w:color="auto" w:fill="FFFFFF"/>
              <w:suppressAutoHyphens w:val="0"/>
              <w:textAlignment w:val="baseline"/>
              <w:outlineLvl w:val="0"/>
              <w:rPr>
                <w:rFonts w:ascii="Times New Roman" w:eastAsia="Calibri" w:hAnsi="Times New Roman"/>
                <w:bCs/>
                <w:kern w:val="36"/>
                <w:bdr w:val="none" w:sz="0" w:space="0" w:color="auto" w:frame="1"/>
              </w:rPr>
            </w:pPr>
            <w:r w:rsidRPr="00121786">
              <w:rPr>
                <w:rFonts w:ascii="Times New Roman" w:eastAsia="Calibri" w:hAnsi="Times New Roman"/>
                <w:kern w:val="0"/>
              </w:rPr>
              <w:t>http://xn----htbdbjbh2acn9a.xn--</w:t>
            </w:r>
          </w:p>
          <w:p w:rsidR="00121786" w:rsidRPr="00121786" w:rsidRDefault="00121786" w:rsidP="00121786">
            <w:pPr>
              <w:widowControl/>
              <w:suppressAutoHyphens w:val="0"/>
              <w:rPr>
                <w:rFonts w:ascii="Times New Roman" w:eastAsia="Calibri" w:hAnsi="Times New Roman"/>
                <w:kern w:val="0"/>
              </w:rPr>
            </w:pPr>
            <w:r w:rsidRPr="00121786">
              <w:rPr>
                <w:rFonts w:ascii="Times New Roman" w:eastAsia="Calibri" w:hAnsi="Times New Roman"/>
                <w:kern w:val="0"/>
                <w:lang w:val="en-US"/>
              </w:rPr>
              <w:t>p</w:t>
            </w:r>
            <w:r w:rsidRPr="00121786">
              <w:rPr>
                <w:rFonts w:ascii="Times New Roman" w:eastAsia="Calibri" w:hAnsi="Times New Roman"/>
                <w:kern w:val="0"/>
              </w:rPr>
              <w:t>1</w:t>
            </w:r>
            <w:r w:rsidRPr="00121786">
              <w:rPr>
                <w:rFonts w:ascii="Times New Roman" w:eastAsia="Calibri" w:hAnsi="Times New Roman"/>
                <w:kern w:val="0"/>
                <w:lang w:val="en-US"/>
              </w:rPr>
              <w:t>ai</w:t>
            </w:r>
            <w:r w:rsidRPr="00121786">
              <w:rPr>
                <w:rFonts w:ascii="Times New Roman" w:eastAsia="Calibri" w:hAnsi="Times New Roman"/>
                <w:kern w:val="0"/>
              </w:rPr>
              <w:t>/</w:t>
            </w:r>
            <w:r w:rsidRPr="00121786">
              <w:rPr>
                <w:rFonts w:ascii="Times New Roman" w:eastAsia="Calibri" w:hAnsi="Times New Roman"/>
                <w:kern w:val="0"/>
                <w:lang w:val="en-US"/>
              </w:rPr>
              <w:t>inova</w:t>
            </w:r>
            <w:r w:rsidRPr="00121786">
              <w:rPr>
                <w:rFonts w:ascii="Times New Roman" w:eastAsia="Calibri" w:hAnsi="Times New Roman"/>
                <w:kern w:val="0"/>
              </w:rPr>
              <w:t>_</w:t>
            </w:r>
            <w:r w:rsidRPr="00121786">
              <w:rPr>
                <w:rFonts w:ascii="Times New Roman" w:eastAsia="Calibri" w:hAnsi="Times New Roman"/>
                <w:kern w:val="0"/>
                <w:lang w:val="en-US"/>
              </w:rPr>
              <w:t>block</w:t>
            </w:r>
            <w:r w:rsidRPr="00121786">
              <w:rPr>
                <w:rFonts w:ascii="Times New Roman" w:eastAsia="Calibri" w:hAnsi="Times New Roman"/>
                <w:kern w:val="0"/>
              </w:rPr>
              <w:t>_</w:t>
            </w:r>
            <w:r w:rsidRPr="00121786">
              <w:rPr>
                <w:rFonts w:ascii="Times New Roman" w:eastAsia="Calibri" w:hAnsi="Times New Roman"/>
                <w:kern w:val="0"/>
                <w:lang w:val="en-US"/>
              </w:rPr>
              <w:t>documentset</w:t>
            </w:r>
            <w:r w:rsidRPr="00121786">
              <w:rPr>
                <w:rFonts w:ascii="Times New Roman" w:eastAsia="Calibri" w:hAnsi="Times New Roman"/>
                <w:kern w:val="0"/>
              </w:rPr>
              <w:t>/</w:t>
            </w:r>
            <w:r w:rsidRPr="00121786">
              <w:rPr>
                <w:rFonts w:ascii="Times New Roman" w:eastAsia="Calibri" w:hAnsi="Times New Roman"/>
                <w:kern w:val="0"/>
                <w:lang w:val="en-US"/>
              </w:rPr>
              <w:t>document</w:t>
            </w:r>
            <w:r w:rsidRPr="00121786">
              <w:rPr>
                <w:rFonts w:ascii="Times New Roman" w:eastAsia="Calibri" w:hAnsi="Times New Roman"/>
                <w:kern w:val="0"/>
              </w:rPr>
              <w:t>/199540/</w:t>
            </w:r>
          </w:p>
          <w:p w:rsidR="00121786" w:rsidRPr="00121786" w:rsidRDefault="00121786" w:rsidP="00121786">
            <w:pPr>
              <w:widowControl/>
              <w:suppressAutoHyphens w:val="0"/>
              <w:rPr>
                <w:rFonts w:ascii="Times New Roman" w:eastAsia="Calibri" w:hAnsi="Times New Roman"/>
                <w:kern w:val="0"/>
              </w:rPr>
            </w:pPr>
          </w:p>
          <w:p w:rsidR="00121786" w:rsidRPr="00121786" w:rsidRDefault="00BE724A" w:rsidP="00121786">
            <w:pPr>
              <w:widowControl/>
              <w:suppressAutoHyphens w:val="0"/>
              <w:rPr>
                <w:rFonts w:ascii="Times New Roman" w:eastAsia="Calibri" w:hAnsi="Times New Roman"/>
                <w:kern w:val="0"/>
              </w:rPr>
            </w:pPr>
            <w:hyperlink r:id="rId23" w:history="1">
              <w:r w:rsidR="00121786" w:rsidRPr="00121786">
                <w:rPr>
                  <w:rFonts w:ascii="Times New Roman" w:eastAsia="Calibri" w:hAnsi="Times New Roman"/>
                  <w:color w:val="0563C1"/>
                  <w:kern w:val="0"/>
                  <w:u w:val="single"/>
                </w:rPr>
                <w:t>http://дкодес.рф/m/u/postanovlenie-ob-utverzhdenii-polozheniya-o-predot-26f0e-191223.pdf</w:t>
              </w:r>
            </w:hyperlink>
          </w:p>
          <w:p w:rsidR="00121786" w:rsidRPr="00121786" w:rsidRDefault="00121786" w:rsidP="00121786">
            <w:pPr>
              <w:widowControl/>
              <w:suppressAutoHyphens w:val="0"/>
              <w:rPr>
                <w:rFonts w:ascii="Times New Roman" w:eastAsia="Calibri" w:hAnsi="Times New Roman"/>
                <w:kern w:val="0"/>
              </w:rPr>
            </w:pPr>
          </w:p>
        </w:tc>
        <w:tc>
          <w:tcPr>
            <w:tcW w:w="1855" w:type="dxa"/>
          </w:tcPr>
          <w:p w:rsidR="00121786" w:rsidRPr="00121786" w:rsidRDefault="00121786" w:rsidP="00121786">
            <w:pPr>
              <w:widowControl/>
              <w:shd w:val="clear" w:color="auto" w:fill="FFFFFF"/>
              <w:suppressAutoHyphens w:val="0"/>
              <w:textAlignment w:val="baseline"/>
              <w:outlineLvl w:val="0"/>
              <w:rPr>
                <w:rFonts w:ascii="Times New Roman" w:eastAsia="Calibri" w:hAnsi="Times New Roman"/>
                <w:bCs/>
                <w:kern w:val="36"/>
              </w:rPr>
            </w:pPr>
            <w:r w:rsidRPr="00121786">
              <w:rPr>
                <w:rFonts w:ascii="Times New Roman" w:eastAsia="Calibri" w:hAnsi="Times New Roman"/>
                <w:bCs/>
                <w:kern w:val="36"/>
              </w:rPr>
              <w:t>Приказ МБУ «Дом культуры пгт. Нижний Одес» от 24.08.2023 г. № 33 Б «ОД» «О создании комиссии по противодействию коррупции в МБУ «Дом культуры пгт. Нижний Одес».</w:t>
            </w:r>
          </w:p>
          <w:p w:rsidR="00121786" w:rsidRPr="00121786" w:rsidRDefault="00BE724A" w:rsidP="00121786">
            <w:pPr>
              <w:widowControl/>
              <w:shd w:val="clear" w:color="auto" w:fill="FFFFFF"/>
              <w:suppressAutoHyphens w:val="0"/>
              <w:textAlignment w:val="baseline"/>
              <w:outlineLvl w:val="0"/>
              <w:rPr>
                <w:rFonts w:ascii="Times New Roman" w:eastAsia="Calibri" w:hAnsi="Times New Roman"/>
                <w:bCs/>
                <w:kern w:val="36"/>
              </w:rPr>
            </w:pPr>
            <w:hyperlink r:id="rId24" w:history="1">
              <w:r w:rsidR="00121786" w:rsidRPr="00121786">
                <w:rPr>
                  <w:rFonts w:ascii="Times New Roman" w:eastAsia="Calibri" w:hAnsi="Times New Roman"/>
                  <w:bCs/>
                  <w:color w:val="0563C1"/>
                  <w:kern w:val="36"/>
                  <w:u w:val="single"/>
                </w:rPr>
                <w:t>https://дкодес.рф/m/u/prikaz-33-b---o-sozdanii-komissii-9b2bf-231027.pdf</w:t>
              </w:r>
            </w:hyperlink>
          </w:p>
          <w:p w:rsidR="00121786" w:rsidRPr="00121786" w:rsidRDefault="00121786" w:rsidP="00121786">
            <w:pPr>
              <w:widowControl/>
              <w:shd w:val="clear" w:color="auto" w:fill="FFFFFF"/>
              <w:suppressAutoHyphens w:val="0"/>
              <w:textAlignment w:val="baseline"/>
              <w:outlineLvl w:val="0"/>
              <w:rPr>
                <w:rFonts w:ascii="Times New Roman" w:eastAsia="Calibri" w:hAnsi="Times New Roman"/>
                <w:bCs/>
                <w:kern w:val="36"/>
              </w:rPr>
            </w:pPr>
          </w:p>
        </w:tc>
        <w:tc>
          <w:tcPr>
            <w:tcW w:w="1855" w:type="dxa"/>
          </w:tcPr>
          <w:p w:rsidR="00121786" w:rsidRPr="00121786" w:rsidRDefault="00121786" w:rsidP="00121786">
            <w:pPr>
              <w:widowControl/>
              <w:shd w:val="clear" w:color="auto" w:fill="FFFFFF"/>
              <w:suppressAutoHyphens w:val="0"/>
              <w:textAlignment w:val="baseline"/>
              <w:outlineLvl w:val="0"/>
              <w:rPr>
                <w:rFonts w:ascii="Times New Roman" w:eastAsia="Calibri" w:hAnsi="Times New Roman"/>
                <w:bCs/>
                <w:kern w:val="36"/>
                <w:bdr w:val="none" w:sz="0" w:space="0" w:color="auto" w:frame="1"/>
              </w:rPr>
            </w:pPr>
            <w:r w:rsidRPr="00121786">
              <w:rPr>
                <w:rFonts w:ascii="Times New Roman" w:eastAsia="Calibri" w:hAnsi="Times New Roman"/>
                <w:bCs/>
                <w:kern w:val="36"/>
                <w:bdr w:val="none" w:sz="0" w:space="0" w:color="auto" w:frame="1"/>
              </w:rPr>
              <w:t xml:space="preserve">Приказ </w:t>
            </w:r>
          </w:p>
          <w:p w:rsidR="00121786" w:rsidRPr="00121786" w:rsidRDefault="00121786" w:rsidP="00121786">
            <w:pPr>
              <w:widowControl/>
              <w:shd w:val="clear" w:color="auto" w:fill="FFFFFF"/>
              <w:suppressAutoHyphens w:val="0"/>
              <w:textAlignment w:val="baseline"/>
              <w:outlineLvl w:val="0"/>
              <w:rPr>
                <w:rFonts w:ascii="Times New Roman" w:eastAsia="Calibri" w:hAnsi="Times New Roman"/>
                <w:bCs/>
                <w:kern w:val="36"/>
                <w:bdr w:val="none" w:sz="0" w:space="0" w:color="auto" w:frame="1"/>
              </w:rPr>
            </w:pPr>
            <w:r w:rsidRPr="00121786">
              <w:rPr>
                <w:rFonts w:ascii="Times New Roman" w:eastAsia="Calibri" w:hAnsi="Times New Roman"/>
                <w:bCs/>
                <w:kern w:val="36"/>
                <w:bdr w:val="none" w:sz="0" w:space="0" w:color="auto" w:frame="1"/>
              </w:rPr>
              <w:t xml:space="preserve">от 03.02.2016 </w:t>
            </w:r>
          </w:p>
          <w:p w:rsidR="00121786" w:rsidRPr="00121786" w:rsidRDefault="00121786" w:rsidP="00121786">
            <w:pPr>
              <w:widowControl/>
              <w:shd w:val="clear" w:color="auto" w:fill="FFFFFF"/>
              <w:suppressAutoHyphens w:val="0"/>
              <w:textAlignment w:val="baseline"/>
              <w:outlineLvl w:val="0"/>
              <w:rPr>
                <w:rFonts w:ascii="Times New Roman" w:eastAsia="Calibri" w:hAnsi="Times New Roman"/>
                <w:bCs/>
                <w:kern w:val="36"/>
                <w:bdr w:val="none" w:sz="0" w:space="0" w:color="auto" w:frame="1"/>
              </w:rPr>
            </w:pPr>
            <w:r w:rsidRPr="00121786">
              <w:rPr>
                <w:rFonts w:ascii="Times New Roman" w:eastAsia="Calibri" w:hAnsi="Times New Roman"/>
                <w:bCs/>
                <w:kern w:val="36"/>
                <w:bdr w:val="none" w:sz="0" w:space="0" w:color="auto" w:frame="1"/>
              </w:rPr>
              <w:t>№ 25 «ОД»</w:t>
            </w:r>
          </w:p>
          <w:p w:rsidR="00121786" w:rsidRPr="00121786" w:rsidRDefault="00121786" w:rsidP="00121786">
            <w:pPr>
              <w:widowControl/>
              <w:shd w:val="clear" w:color="auto" w:fill="FFFFFF"/>
              <w:suppressAutoHyphens w:val="0"/>
              <w:textAlignment w:val="baseline"/>
              <w:outlineLvl w:val="0"/>
              <w:rPr>
                <w:rFonts w:ascii="Times New Roman" w:eastAsia="Calibri" w:hAnsi="Times New Roman"/>
                <w:bCs/>
                <w:kern w:val="36"/>
                <w:bdr w:val="none" w:sz="0" w:space="0" w:color="auto" w:frame="1"/>
              </w:rPr>
            </w:pPr>
            <w:r w:rsidRPr="00121786">
              <w:rPr>
                <w:rFonts w:ascii="Times New Roman" w:eastAsia="Calibri" w:hAnsi="Times New Roman"/>
                <w:bCs/>
                <w:kern w:val="36"/>
                <w:bdr w:val="none" w:sz="0" w:space="0" w:color="auto" w:frame="1"/>
              </w:rPr>
              <w:t xml:space="preserve">«О создании комиссии по противодействию коррупции в МБУ «Дом культуры пгт. Нижний Одес» </w:t>
            </w:r>
            <w:hyperlink r:id="rId25" w:history="1">
              <w:r w:rsidRPr="00121786">
                <w:rPr>
                  <w:rFonts w:ascii="Times New Roman" w:eastAsia="Calibri" w:hAnsi="Times New Roman"/>
                  <w:bCs/>
                  <w:color w:val="0563C1"/>
                  <w:kern w:val="36"/>
                  <w:u w:val="single"/>
                  <w:bdr w:val="none" w:sz="0" w:space="0" w:color="auto" w:frame="1"/>
                </w:rPr>
                <w:t>http://дкодес.рф/m/u/prikaz-25-od-b57b4-191223.pdf</w:t>
              </w:r>
            </w:hyperlink>
          </w:p>
          <w:p w:rsidR="00121786" w:rsidRPr="00121786" w:rsidRDefault="00121786" w:rsidP="00121786">
            <w:pPr>
              <w:widowControl/>
              <w:shd w:val="clear" w:color="auto" w:fill="FFFFFF"/>
              <w:suppressAutoHyphens w:val="0"/>
              <w:textAlignment w:val="baseline"/>
              <w:outlineLvl w:val="0"/>
              <w:rPr>
                <w:rFonts w:ascii="Times New Roman" w:eastAsia="Calibri" w:hAnsi="Times New Roman"/>
                <w:bCs/>
                <w:kern w:val="36"/>
              </w:rPr>
            </w:pPr>
          </w:p>
          <w:p w:rsidR="00121786" w:rsidRPr="00121786" w:rsidRDefault="00121786" w:rsidP="00121786">
            <w:pPr>
              <w:widowControl/>
              <w:shd w:val="clear" w:color="auto" w:fill="FFFFFF"/>
              <w:suppressAutoHyphens w:val="0"/>
              <w:textAlignment w:val="baseline"/>
              <w:outlineLvl w:val="0"/>
              <w:rPr>
                <w:rFonts w:ascii="Times New Roman" w:eastAsia="Calibri" w:hAnsi="Times New Roman"/>
                <w:bCs/>
                <w:kern w:val="36"/>
              </w:rPr>
            </w:pPr>
            <w:r w:rsidRPr="00121786">
              <w:rPr>
                <w:rFonts w:ascii="Times New Roman" w:eastAsia="Calibri" w:hAnsi="Times New Roman"/>
                <w:bCs/>
                <w:kern w:val="36"/>
              </w:rPr>
              <w:t>Приказ от 01.02.2019 г. № 18Б «ОД»</w:t>
            </w:r>
          </w:p>
          <w:p w:rsidR="00121786" w:rsidRPr="00121786" w:rsidRDefault="00121786" w:rsidP="00121786">
            <w:pPr>
              <w:widowControl/>
              <w:shd w:val="clear" w:color="auto" w:fill="FFFFFF"/>
              <w:suppressAutoHyphens w:val="0"/>
              <w:textAlignment w:val="baseline"/>
              <w:outlineLvl w:val="0"/>
              <w:rPr>
                <w:rFonts w:ascii="Times New Roman" w:eastAsia="Calibri" w:hAnsi="Times New Roman"/>
                <w:bCs/>
                <w:kern w:val="36"/>
                <w:bdr w:val="none" w:sz="0" w:space="0" w:color="auto" w:frame="1"/>
              </w:rPr>
            </w:pPr>
            <w:r w:rsidRPr="00121786">
              <w:rPr>
                <w:rFonts w:ascii="Times New Roman" w:eastAsia="Calibri" w:hAnsi="Times New Roman"/>
                <w:bCs/>
                <w:kern w:val="36"/>
                <w:bdr w:val="none" w:sz="0" w:space="0" w:color="auto" w:frame="1"/>
              </w:rPr>
              <w:t xml:space="preserve">«О внесении изменений в Приказ </w:t>
            </w:r>
          </w:p>
          <w:p w:rsidR="00121786" w:rsidRPr="00121786" w:rsidRDefault="00121786" w:rsidP="00121786">
            <w:pPr>
              <w:widowControl/>
              <w:shd w:val="clear" w:color="auto" w:fill="FFFFFF"/>
              <w:suppressAutoHyphens w:val="0"/>
              <w:textAlignment w:val="baseline"/>
              <w:outlineLvl w:val="0"/>
              <w:rPr>
                <w:rFonts w:ascii="Times New Roman" w:eastAsia="Calibri" w:hAnsi="Times New Roman"/>
                <w:bCs/>
                <w:kern w:val="36"/>
                <w:bdr w:val="none" w:sz="0" w:space="0" w:color="auto" w:frame="1"/>
              </w:rPr>
            </w:pPr>
            <w:r w:rsidRPr="00121786">
              <w:rPr>
                <w:rFonts w:ascii="Times New Roman" w:eastAsia="Calibri" w:hAnsi="Times New Roman"/>
                <w:bCs/>
                <w:kern w:val="36"/>
                <w:bdr w:val="none" w:sz="0" w:space="0" w:color="auto" w:frame="1"/>
              </w:rPr>
              <w:t>от 03.02.2016 № 25 «ОД»</w:t>
            </w:r>
          </w:p>
          <w:p w:rsidR="00121786" w:rsidRPr="00121786" w:rsidRDefault="00121786" w:rsidP="00121786">
            <w:pPr>
              <w:widowControl/>
              <w:shd w:val="clear" w:color="auto" w:fill="FFFFFF"/>
              <w:suppressAutoHyphens w:val="0"/>
              <w:textAlignment w:val="baseline"/>
              <w:outlineLvl w:val="0"/>
              <w:rPr>
                <w:rFonts w:ascii="Times New Roman" w:eastAsia="Calibri" w:hAnsi="Times New Roman"/>
                <w:kern w:val="0"/>
              </w:rPr>
            </w:pPr>
            <w:r w:rsidRPr="00121786">
              <w:rPr>
                <w:rFonts w:ascii="Times New Roman" w:eastAsia="Calibri" w:hAnsi="Times New Roman"/>
                <w:bCs/>
                <w:kern w:val="36"/>
                <w:bdr w:val="none" w:sz="0" w:space="0" w:color="auto" w:frame="1"/>
              </w:rPr>
              <w:t>«О создании комиссии по противодействию коррупции в МБУ «Дом культуры пгт. Нижний Одес»</w:t>
            </w:r>
            <w:hyperlink r:id="rId26" w:history="1">
              <w:r w:rsidRPr="00121786">
                <w:rPr>
                  <w:rFonts w:ascii="Times New Roman" w:eastAsia="Calibri" w:hAnsi="Times New Roman"/>
                  <w:color w:val="0563C1"/>
                  <w:kern w:val="0"/>
                  <w:u w:val="single"/>
                </w:rPr>
                <w:t>http://xn--d1aadsuu.xn--p1ai/m/u/prikaz-o-vnesenii-izmeneniy-v-prikaz-25-od-1557b-200131.pdf</w:t>
              </w:r>
            </w:hyperlink>
          </w:p>
          <w:p w:rsidR="00121786" w:rsidRPr="00121786" w:rsidRDefault="00121786" w:rsidP="00121786">
            <w:pPr>
              <w:widowControl/>
              <w:shd w:val="clear" w:color="auto" w:fill="FFFFFF"/>
              <w:suppressAutoHyphens w:val="0"/>
              <w:textAlignment w:val="baseline"/>
              <w:outlineLvl w:val="0"/>
              <w:rPr>
                <w:rFonts w:ascii="Times New Roman" w:eastAsia="Calibri" w:hAnsi="Times New Roman"/>
                <w:bCs/>
                <w:kern w:val="36"/>
              </w:rPr>
            </w:pPr>
          </w:p>
        </w:tc>
        <w:tc>
          <w:tcPr>
            <w:tcW w:w="1809" w:type="dxa"/>
          </w:tcPr>
          <w:p w:rsidR="00121786" w:rsidRPr="00121786" w:rsidRDefault="00121786" w:rsidP="00121786">
            <w:pPr>
              <w:widowControl/>
              <w:suppressAutoHyphens w:val="0"/>
              <w:rPr>
                <w:rFonts w:ascii="Times New Roman" w:eastAsia="Calibri" w:hAnsi="Times New Roman"/>
                <w:kern w:val="0"/>
              </w:rPr>
            </w:pPr>
            <w:r w:rsidRPr="00121786">
              <w:rPr>
                <w:rFonts w:ascii="Times New Roman" w:eastAsia="Calibri" w:hAnsi="Times New Roman"/>
                <w:kern w:val="0"/>
              </w:rPr>
              <w:t xml:space="preserve">Приказ </w:t>
            </w:r>
          </w:p>
          <w:p w:rsidR="00121786" w:rsidRPr="00121786" w:rsidRDefault="00121786" w:rsidP="00121786">
            <w:pPr>
              <w:widowControl/>
              <w:suppressAutoHyphens w:val="0"/>
              <w:rPr>
                <w:rFonts w:ascii="Times New Roman" w:eastAsia="Calibri" w:hAnsi="Times New Roman"/>
                <w:kern w:val="0"/>
              </w:rPr>
            </w:pPr>
            <w:r w:rsidRPr="00121786">
              <w:rPr>
                <w:rFonts w:ascii="Times New Roman" w:eastAsia="Calibri" w:hAnsi="Times New Roman"/>
                <w:kern w:val="0"/>
              </w:rPr>
              <w:t xml:space="preserve">от 12.01.2023 </w:t>
            </w:r>
          </w:p>
          <w:p w:rsidR="00121786" w:rsidRPr="00121786" w:rsidRDefault="00121786" w:rsidP="00121786">
            <w:pPr>
              <w:widowControl/>
              <w:suppressAutoHyphens w:val="0"/>
              <w:rPr>
                <w:rFonts w:ascii="Times New Roman" w:eastAsia="Calibri" w:hAnsi="Times New Roman"/>
                <w:kern w:val="0"/>
              </w:rPr>
            </w:pPr>
            <w:r w:rsidRPr="00121786">
              <w:rPr>
                <w:rFonts w:ascii="Times New Roman" w:eastAsia="Calibri" w:hAnsi="Times New Roman"/>
                <w:kern w:val="0"/>
              </w:rPr>
              <w:t xml:space="preserve">№ 6 «ОД» </w:t>
            </w:r>
          </w:p>
          <w:p w:rsidR="00121786" w:rsidRPr="00121786" w:rsidRDefault="00121786" w:rsidP="00121786">
            <w:pPr>
              <w:widowControl/>
              <w:suppressAutoHyphens w:val="0"/>
              <w:rPr>
                <w:rFonts w:ascii="Times New Roman" w:eastAsia="Calibri" w:hAnsi="Times New Roman"/>
                <w:kern w:val="0"/>
              </w:rPr>
            </w:pPr>
            <w:r w:rsidRPr="00121786">
              <w:rPr>
                <w:rFonts w:ascii="Times New Roman" w:eastAsia="Calibri" w:hAnsi="Times New Roman"/>
                <w:kern w:val="0"/>
              </w:rPr>
              <w:t>«О принятии плана мероприятий по противодействию коррупции в МБУ «Дом культуры пгт. Нижний Одес» на 2023 год»</w:t>
            </w:r>
          </w:p>
          <w:p w:rsidR="00121786" w:rsidRPr="00121786" w:rsidRDefault="00BE724A" w:rsidP="00121786">
            <w:pPr>
              <w:widowControl/>
              <w:suppressAutoHyphens w:val="0"/>
              <w:rPr>
                <w:rFonts w:ascii="Times New Roman" w:eastAsia="Calibri" w:hAnsi="Times New Roman"/>
                <w:kern w:val="0"/>
              </w:rPr>
            </w:pPr>
            <w:hyperlink r:id="rId27" w:history="1">
              <w:r w:rsidR="00121786" w:rsidRPr="00121786">
                <w:rPr>
                  <w:rFonts w:ascii="Times New Roman" w:eastAsia="Calibri" w:hAnsi="Times New Roman"/>
                  <w:color w:val="0563C1"/>
                  <w:kern w:val="0"/>
                  <w:u w:val="single"/>
                </w:rPr>
                <w:t>https://дкодес.рф/m/u/utverzhdena-postanovleniem-4bbff-230601.pdf</w:t>
              </w:r>
            </w:hyperlink>
          </w:p>
          <w:p w:rsidR="00121786" w:rsidRPr="00121786" w:rsidRDefault="00121786" w:rsidP="00121786">
            <w:pPr>
              <w:widowControl/>
              <w:suppressAutoHyphens w:val="0"/>
              <w:rPr>
                <w:rFonts w:ascii="Times New Roman" w:eastAsia="Calibri" w:hAnsi="Times New Roman"/>
                <w:kern w:val="0"/>
              </w:rPr>
            </w:pPr>
          </w:p>
          <w:p w:rsidR="00121786" w:rsidRPr="00121786" w:rsidRDefault="00121786" w:rsidP="00121786">
            <w:pPr>
              <w:widowControl/>
              <w:suppressAutoHyphens w:val="0"/>
              <w:jc w:val="center"/>
              <w:rPr>
                <w:rFonts w:ascii="Times New Roman" w:eastAsia="Calibri" w:hAnsi="Times New Roman"/>
                <w:kern w:val="0"/>
              </w:rPr>
            </w:pPr>
          </w:p>
        </w:tc>
        <w:tc>
          <w:tcPr>
            <w:tcW w:w="1809" w:type="dxa"/>
          </w:tcPr>
          <w:p w:rsidR="00121786" w:rsidRPr="00121786" w:rsidRDefault="00121786" w:rsidP="00121786">
            <w:pPr>
              <w:widowControl/>
              <w:suppressAutoHyphens w:val="0"/>
              <w:jc w:val="center"/>
              <w:rPr>
                <w:rFonts w:ascii="Times New Roman" w:eastAsia="Calibri" w:hAnsi="Times New Roman"/>
                <w:kern w:val="0"/>
              </w:rPr>
            </w:pPr>
            <w:r w:rsidRPr="00121786">
              <w:rPr>
                <w:rFonts w:ascii="Times New Roman" w:eastAsia="Calibri" w:hAnsi="Times New Roman"/>
                <w:kern w:val="0"/>
              </w:rPr>
              <w:t>Приказ  от 01.11.2017</w:t>
            </w:r>
          </w:p>
          <w:p w:rsidR="00121786" w:rsidRPr="00121786" w:rsidRDefault="00121786" w:rsidP="00121786">
            <w:pPr>
              <w:widowControl/>
              <w:suppressAutoHyphens w:val="0"/>
              <w:jc w:val="center"/>
              <w:rPr>
                <w:rFonts w:ascii="Times New Roman" w:eastAsia="Calibri" w:hAnsi="Times New Roman"/>
                <w:kern w:val="0"/>
              </w:rPr>
            </w:pPr>
            <w:r w:rsidRPr="00121786">
              <w:rPr>
                <w:rFonts w:ascii="Times New Roman" w:eastAsia="Calibri" w:hAnsi="Times New Roman"/>
                <w:kern w:val="0"/>
              </w:rPr>
              <w:t xml:space="preserve">№ 65 «ОД», «О создании «Телефона доверия» по вопросам, связанным с проявлениями коррупции в муниципальном бюджетном учреждении «Дом культуры пгт. Нижний Одес» </w:t>
            </w:r>
            <w:hyperlink r:id="rId28" w:history="1">
              <w:r w:rsidRPr="00121786">
                <w:rPr>
                  <w:rFonts w:ascii="Times New Roman" w:eastAsia="Calibri" w:hAnsi="Times New Roman"/>
                  <w:color w:val="0563C1"/>
                  <w:kern w:val="0"/>
                  <w:u w:val="single"/>
                </w:rPr>
                <w:t>http://дкодес.рф/m/u/prikaz-o-sozdanii-telefona-doveriya-9f84c-190301.pdf</w:t>
              </w:r>
            </w:hyperlink>
          </w:p>
          <w:p w:rsidR="00121786" w:rsidRPr="00121786" w:rsidRDefault="00121786" w:rsidP="00121786">
            <w:pPr>
              <w:widowControl/>
              <w:suppressAutoHyphens w:val="0"/>
              <w:jc w:val="center"/>
              <w:rPr>
                <w:rFonts w:ascii="Times New Roman" w:eastAsia="Calibri" w:hAnsi="Times New Roman"/>
                <w:kern w:val="0"/>
              </w:rPr>
            </w:pPr>
          </w:p>
        </w:tc>
      </w:tr>
    </w:tbl>
    <w:p w:rsidR="00271F66" w:rsidRDefault="00271F66" w:rsidP="00271F66">
      <w:pPr>
        <w:rPr>
          <w:rFonts w:ascii="Times New Roman" w:hAnsi="Times New Roman"/>
          <w:sz w:val="24"/>
        </w:rPr>
      </w:pPr>
    </w:p>
    <w:p w:rsidR="00797566" w:rsidRDefault="00271F66" w:rsidP="00AC57FC">
      <w:pPr>
        <w:rPr>
          <w:rFonts w:ascii="Times New Roman" w:hAnsi="Times New Roman"/>
          <w:sz w:val="24"/>
        </w:rPr>
      </w:pPr>
      <w:r w:rsidRPr="005E6B37">
        <w:rPr>
          <w:rFonts w:ascii="Times New Roman" w:hAnsi="Times New Roman"/>
          <w:sz w:val="24"/>
        </w:rPr>
        <w:t>* Необходимо при проведении мониторинга обращать внимание на соответствие правовых актов, принятых в муниципальных учреждениях, муниципальных унитарных предприятиях, действующим нормам законодательства в сфере противодействия коррупции.</w:t>
      </w:r>
    </w:p>
    <w:p w:rsidR="008D3FF1" w:rsidRDefault="008D3FF1" w:rsidP="008D3FF1">
      <w:pPr>
        <w:tabs>
          <w:tab w:val="left" w:pos="12480"/>
        </w:tabs>
        <w:rPr>
          <w:rFonts w:ascii="Times New Roman" w:hAnsi="Times New Roman"/>
          <w:sz w:val="24"/>
        </w:rPr>
      </w:pPr>
    </w:p>
    <w:p w:rsidR="008D3FF1" w:rsidRDefault="008D3FF1" w:rsidP="008D3FF1">
      <w:pPr>
        <w:tabs>
          <w:tab w:val="left" w:pos="12480"/>
        </w:tabs>
        <w:rPr>
          <w:rFonts w:ascii="Times New Roman" w:hAnsi="Times New Roman"/>
          <w:sz w:val="24"/>
        </w:rPr>
      </w:pPr>
    </w:p>
    <w:p w:rsidR="008D3FF1" w:rsidRDefault="008D3FF1" w:rsidP="008D3FF1">
      <w:pPr>
        <w:jc w:val="right"/>
        <w:rPr>
          <w:rFonts w:ascii="Times New Roman" w:hAnsi="Times New Roman"/>
          <w:sz w:val="24"/>
        </w:rPr>
      </w:pPr>
      <w:r>
        <w:rPr>
          <w:rFonts w:ascii="Times New Roman" w:hAnsi="Times New Roman"/>
          <w:sz w:val="24"/>
        </w:rPr>
        <w:t>Таблица 11</w:t>
      </w:r>
    </w:p>
    <w:p w:rsidR="008D3FF1" w:rsidRDefault="008D3FF1" w:rsidP="008D3FF1">
      <w:pPr>
        <w:jc w:val="right"/>
        <w:rPr>
          <w:rFonts w:ascii="Times New Roman" w:hAnsi="Times New Roman"/>
          <w:sz w:val="24"/>
        </w:rPr>
      </w:pPr>
    </w:p>
    <w:p w:rsidR="008D3FF1" w:rsidRDefault="008D3FF1" w:rsidP="008D3FF1">
      <w:pPr>
        <w:pStyle w:val="ConsPlusTitle"/>
        <w:widowControl/>
        <w:tabs>
          <w:tab w:val="left" w:pos="993"/>
        </w:tabs>
        <w:ind w:firstLine="709"/>
        <w:jc w:val="center"/>
        <w:rPr>
          <w:rFonts w:ascii="Times New Roman" w:hAnsi="Times New Roman" w:cs="Times New Roman"/>
          <w:b w:val="0"/>
          <w:bCs w:val="0"/>
          <w:color w:val="000000"/>
          <w:sz w:val="28"/>
          <w:szCs w:val="28"/>
        </w:rPr>
      </w:pPr>
      <w:r w:rsidRPr="005A39DE">
        <w:rPr>
          <w:rFonts w:ascii="Times New Roman" w:hAnsi="Times New Roman" w:cs="Times New Roman"/>
          <w:b w:val="0"/>
          <w:bCs w:val="0"/>
          <w:color w:val="000000"/>
          <w:sz w:val="28"/>
          <w:szCs w:val="28"/>
        </w:rPr>
        <w:t>Динамика целевых показателей (индикаторов) Программы</w:t>
      </w:r>
    </w:p>
    <w:p w:rsidR="008D3FF1" w:rsidRDefault="008D3FF1" w:rsidP="008D3FF1">
      <w:pPr>
        <w:pStyle w:val="ConsPlusTitle"/>
        <w:widowControl/>
        <w:tabs>
          <w:tab w:val="left" w:pos="993"/>
        </w:tabs>
        <w:ind w:firstLine="709"/>
        <w:jc w:val="both"/>
        <w:rPr>
          <w:rFonts w:ascii="Times New Roman" w:hAnsi="Times New Roman" w:cs="Times New Roman"/>
          <w:b w:val="0"/>
          <w:bCs w:val="0"/>
          <w:color w:val="000000"/>
          <w:sz w:val="28"/>
          <w:szCs w:val="28"/>
        </w:rPr>
      </w:pPr>
    </w:p>
    <w:tbl>
      <w:tblPr>
        <w:tblW w:w="15161" w:type="dxa"/>
        <w:tblInd w:w="15" w:type="dxa"/>
        <w:tblLayout w:type="fixed"/>
        <w:tblCellMar>
          <w:left w:w="0" w:type="dxa"/>
          <w:right w:w="0" w:type="dxa"/>
        </w:tblCellMar>
        <w:tblLook w:val="04A0"/>
      </w:tblPr>
      <w:tblGrid>
        <w:gridCol w:w="284"/>
        <w:gridCol w:w="11333"/>
        <w:gridCol w:w="992"/>
        <w:gridCol w:w="851"/>
        <w:gridCol w:w="708"/>
        <w:gridCol w:w="993"/>
      </w:tblGrid>
      <w:tr w:rsidR="008D3FF1" w:rsidRPr="005A39DE" w:rsidTr="008D3FF1">
        <w:tc>
          <w:tcPr>
            <w:tcW w:w="284" w:type="dxa"/>
            <w:vMerge w:val="restart"/>
            <w:tcBorders>
              <w:top w:val="single" w:sz="6" w:space="0" w:color="000000"/>
              <w:left w:val="single" w:sz="6" w:space="0" w:color="000000"/>
              <w:bottom w:val="single" w:sz="6" w:space="0" w:color="000000"/>
              <w:right w:val="single" w:sz="6" w:space="0" w:color="000000"/>
            </w:tcBorders>
            <w:hideMark/>
          </w:tcPr>
          <w:p w:rsidR="008D3FF1" w:rsidRPr="005A39DE" w:rsidRDefault="008D3FF1" w:rsidP="00324685">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п/п</w:t>
            </w:r>
          </w:p>
        </w:tc>
        <w:tc>
          <w:tcPr>
            <w:tcW w:w="11333" w:type="dxa"/>
            <w:vMerge w:val="restart"/>
            <w:tcBorders>
              <w:top w:val="single" w:sz="6" w:space="0" w:color="000000"/>
              <w:left w:val="single" w:sz="6" w:space="0" w:color="000000"/>
              <w:bottom w:val="single" w:sz="6" w:space="0" w:color="000000"/>
              <w:right w:val="single" w:sz="6" w:space="0" w:color="000000"/>
            </w:tcBorders>
            <w:hideMark/>
          </w:tcPr>
          <w:p w:rsidR="008D3FF1" w:rsidRPr="005A39DE" w:rsidRDefault="008D3FF1" w:rsidP="00324685">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Наименование показателя (индикатора)</w:t>
            </w:r>
          </w:p>
        </w:tc>
        <w:tc>
          <w:tcPr>
            <w:tcW w:w="2551" w:type="dxa"/>
            <w:gridSpan w:val="3"/>
            <w:tcBorders>
              <w:top w:val="single" w:sz="6" w:space="0" w:color="000000"/>
              <w:left w:val="single" w:sz="6" w:space="0" w:color="000000"/>
              <w:bottom w:val="single" w:sz="6" w:space="0" w:color="000000"/>
              <w:right w:val="single" w:sz="6" w:space="0" w:color="000000"/>
            </w:tcBorders>
            <w:hideMark/>
          </w:tcPr>
          <w:p w:rsidR="008D3FF1" w:rsidRPr="005A39DE" w:rsidRDefault="008D3FF1" w:rsidP="00324685">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Планируемое значение показателя (индикатора) по годам</w:t>
            </w:r>
          </w:p>
        </w:tc>
        <w:tc>
          <w:tcPr>
            <w:tcW w:w="993"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Факт</w:t>
            </w:r>
          </w:p>
        </w:tc>
      </w:tr>
      <w:tr w:rsidR="008D3FF1" w:rsidRPr="005A39DE" w:rsidTr="008D3FF1">
        <w:tc>
          <w:tcPr>
            <w:tcW w:w="284" w:type="dxa"/>
            <w:vMerge/>
            <w:tcBorders>
              <w:top w:val="single" w:sz="6" w:space="0" w:color="000000"/>
              <w:left w:val="single" w:sz="6" w:space="0" w:color="000000"/>
              <w:bottom w:val="single" w:sz="6" w:space="0" w:color="000000"/>
              <w:right w:val="single" w:sz="6" w:space="0" w:color="000000"/>
            </w:tcBorders>
            <w:vAlign w:val="center"/>
            <w:hideMark/>
          </w:tcPr>
          <w:p w:rsidR="008D3FF1" w:rsidRPr="005A39DE" w:rsidRDefault="008D3FF1" w:rsidP="00324685">
            <w:pPr>
              <w:widowControl/>
              <w:suppressAutoHyphens w:val="0"/>
              <w:rPr>
                <w:rFonts w:ascii="Times New Roman" w:eastAsia="Times New Roman" w:hAnsi="Times New Roman"/>
                <w:kern w:val="0"/>
                <w:sz w:val="19"/>
                <w:szCs w:val="19"/>
              </w:rPr>
            </w:pPr>
          </w:p>
        </w:tc>
        <w:tc>
          <w:tcPr>
            <w:tcW w:w="11333" w:type="dxa"/>
            <w:vMerge/>
            <w:tcBorders>
              <w:top w:val="single" w:sz="6" w:space="0" w:color="000000"/>
              <w:left w:val="single" w:sz="6" w:space="0" w:color="000000"/>
              <w:bottom w:val="single" w:sz="6" w:space="0" w:color="000000"/>
              <w:right w:val="single" w:sz="6" w:space="0" w:color="000000"/>
            </w:tcBorders>
            <w:vAlign w:val="center"/>
            <w:hideMark/>
          </w:tcPr>
          <w:p w:rsidR="008D3FF1" w:rsidRPr="005A39DE" w:rsidRDefault="008D3FF1" w:rsidP="00324685">
            <w:pPr>
              <w:widowControl/>
              <w:suppressAutoHyphens w:val="0"/>
              <w:rPr>
                <w:rFonts w:ascii="Times New Roman" w:eastAsia="Times New Roman" w:hAnsi="Times New Roman"/>
                <w:kern w:val="0"/>
                <w:sz w:val="19"/>
                <w:szCs w:val="19"/>
              </w:rPr>
            </w:pPr>
          </w:p>
        </w:tc>
        <w:tc>
          <w:tcPr>
            <w:tcW w:w="992" w:type="dxa"/>
            <w:tcBorders>
              <w:top w:val="single" w:sz="6" w:space="0" w:color="000000"/>
              <w:left w:val="single" w:sz="6" w:space="0" w:color="000000"/>
              <w:bottom w:val="single" w:sz="6" w:space="0" w:color="000000"/>
              <w:right w:val="single" w:sz="6" w:space="0" w:color="000000"/>
            </w:tcBorders>
            <w:hideMark/>
          </w:tcPr>
          <w:p w:rsidR="008D3FF1" w:rsidRPr="005A39DE" w:rsidRDefault="008D3FF1" w:rsidP="00324685">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2021</w:t>
            </w:r>
          </w:p>
        </w:tc>
        <w:tc>
          <w:tcPr>
            <w:tcW w:w="851" w:type="dxa"/>
            <w:tcBorders>
              <w:top w:val="single" w:sz="6" w:space="0" w:color="000000"/>
              <w:left w:val="single" w:sz="6" w:space="0" w:color="000000"/>
              <w:bottom w:val="single" w:sz="6" w:space="0" w:color="000000"/>
              <w:right w:val="single" w:sz="6" w:space="0" w:color="000000"/>
            </w:tcBorders>
            <w:hideMark/>
          </w:tcPr>
          <w:p w:rsidR="008D3FF1" w:rsidRPr="005A39DE" w:rsidRDefault="008D3FF1" w:rsidP="00324685">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2022</w:t>
            </w:r>
          </w:p>
        </w:tc>
        <w:tc>
          <w:tcPr>
            <w:tcW w:w="708" w:type="dxa"/>
            <w:tcBorders>
              <w:top w:val="single" w:sz="6" w:space="0" w:color="000000"/>
              <w:left w:val="single" w:sz="6" w:space="0" w:color="000000"/>
              <w:bottom w:val="single" w:sz="6" w:space="0" w:color="000000"/>
              <w:right w:val="single" w:sz="6" w:space="0" w:color="000000"/>
            </w:tcBorders>
            <w:hideMark/>
          </w:tcPr>
          <w:p w:rsidR="008D3FF1" w:rsidRPr="005A39DE" w:rsidRDefault="008D3FF1" w:rsidP="00324685">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2023</w:t>
            </w:r>
          </w:p>
        </w:tc>
        <w:tc>
          <w:tcPr>
            <w:tcW w:w="993"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2023</w:t>
            </w:r>
          </w:p>
        </w:tc>
      </w:tr>
      <w:tr w:rsidR="008D3FF1" w:rsidRPr="005A39DE" w:rsidTr="008D3FF1">
        <w:tc>
          <w:tcPr>
            <w:tcW w:w="284" w:type="dxa"/>
            <w:tcBorders>
              <w:top w:val="single" w:sz="6" w:space="0" w:color="000000"/>
              <w:left w:val="single" w:sz="6" w:space="0" w:color="000000"/>
              <w:bottom w:val="single" w:sz="6" w:space="0" w:color="000000"/>
              <w:right w:val="single" w:sz="6" w:space="0" w:color="000000"/>
            </w:tcBorders>
            <w:hideMark/>
          </w:tcPr>
          <w:p w:rsidR="008D3FF1" w:rsidRPr="005A39DE" w:rsidRDefault="008D3FF1" w:rsidP="00324685">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1</w:t>
            </w:r>
          </w:p>
        </w:tc>
        <w:tc>
          <w:tcPr>
            <w:tcW w:w="11333" w:type="dxa"/>
            <w:tcBorders>
              <w:top w:val="single" w:sz="6" w:space="0" w:color="000000"/>
              <w:left w:val="single" w:sz="6" w:space="0" w:color="000000"/>
              <w:bottom w:val="single" w:sz="6" w:space="0" w:color="000000"/>
              <w:right w:val="single" w:sz="6" w:space="0" w:color="000000"/>
            </w:tcBorders>
            <w:hideMark/>
          </w:tcPr>
          <w:p w:rsidR="008D3FF1" w:rsidRPr="005A39DE" w:rsidRDefault="008D3FF1" w:rsidP="00324685">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2</w:t>
            </w:r>
          </w:p>
        </w:tc>
        <w:tc>
          <w:tcPr>
            <w:tcW w:w="992" w:type="dxa"/>
            <w:tcBorders>
              <w:top w:val="single" w:sz="6" w:space="0" w:color="000000"/>
              <w:left w:val="single" w:sz="6" w:space="0" w:color="000000"/>
              <w:bottom w:val="single" w:sz="6" w:space="0" w:color="000000"/>
              <w:right w:val="single" w:sz="6" w:space="0" w:color="000000"/>
            </w:tcBorders>
            <w:hideMark/>
          </w:tcPr>
          <w:p w:rsidR="008D3FF1" w:rsidRPr="005A39DE" w:rsidRDefault="008D3FF1" w:rsidP="00324685">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3</w:t>
            </w:r>
          </w:p>
        </w:tc>
        <w:tc>
          <w:tcPr>
            <w:tcW w:w="851" w:type="dxa"/>
            <w:tcBorders>
              <w:top w:val="single" w:sz="6" w:space="0" w:color="000000"/>
              <w:left w:val="single" w:sz="6" w:space="0" w:color="000000"/>
              <w:bottom w:val="single" w:sz="6" w:space="0" w:color="000000"/>
              <w:right w:val="single" w:sz="6" w:space="0" w:color="000000"/>
            </w:tcBorders>
            <w:hideMark/>
          </w:tcPr>
          <w:p w:rsidR="008D3FF1" w:rsidRPr="005A39DE" w:rsidRDefault="008D3FF1" w:rsidP="00324685">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4</w:t>
            </w:r>
          </w:p>
        </w:tc>
        <w:tc>
          <w:tcPr>
            <w:tcW w:w="708" w:type="dxa"/>
            <w:tcBorders>
              <w:top w:val="single" w:sz="6" w:space="0" w:color="000000"/>
              <w:left w:val="single" w:sz="6" w:space="0" w:color="000000"/>
              <w:bottom w:val="single" w:sz="6" w:space="0" w:color="000000"/>
              <w:right w:val="single" w:sz="6" w:space="0" w:color="000000"/>
            </w:tcBorders>
            <w:hideMark/>
          </w:tcPr>
          <w:p w:rsidR="008D3FF1" w:rsidRPr="005A39DE" w:rsidRDefault="008D3FF1" w:rsidP="00324685">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5</w:t>
            </w:r>
          </w:p>
        </w:tc>
        <w:tc>
          <w:tcPr>
            <w:tcW w:w="993"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6</w:t>
            </w:r>
          </w:p>
        </w:tc>
      </w:tr>
      <w:tr w:rsidR="008D3FF1" w:rsidRPr="005A39DE" w:rsidTr="008D3FF1">
        <w:tc>
          <w:tcPr>
            <w:tcW w:w="284"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1</w:t>
            </w:r>
          </w:p>
        </w:tc>
        <w:tc>
          <w:tcPr>
            <w:tcW w:w="11333"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rPr>
                <w:rFonts w:ascii="Times New Roman" w:eastAsia="Times New Roman" w:hAnsi="Times New Roman"/>
                <w:kern w:val="0"/>
                <w:sz w:val="19"/>
                <w:szCs w:val="19"/>
              </w:rPr>
            </w:pPr>
            <w:r w:rsidRPr="005A39DE">
              <w:rPr>
                <w:rFonts w:ascii="Times New Roman" w:eastAsia="Times New Roman" w:hAnsi="Times New Roman"/>
                <w:kern w:val="0"/>
                <w:sz w:val="19"/>
                <w:szCs w:val="19"/>
              </w:rPr>
              <w:t>Доля нормативных правовых актов Совета городского поселения «Нижний Одес», Администрации городского поселения «Нижний Одес», отраслевых (функциональных) органов администрации городского поселения «Нижний Одес», являющихся юридическими лицами проектов нормативных правовых актов Совета городского поселения «Нижний Одес», Администрации городского поселения «Нижний Одес», отраслевых (функциональных) органов администрации городского поселения «Нижний Одес», являющихся юридическими лицами, прошедших антикоррупционную экспертизу в отчетном году, от общего количества нормативных правовых актов Совета городского поселения «Нижний Одес», Администрации городского поселения «Нижний Одес», отраслевых (функциональных) органов администрации городского поселения «Нижний Одес», являющихся юридическими лицами, подлежащих антикоррупционной экспертизе в отчетном году (%);</w:t>
            </w:r>
          </w:p>
        </w:tc>
        <w:tc>
          <w:tcPr>
            <w:tcW w:w="992" w:type="dxa"/>
            <w:tcBorders>
              <w:top w:val="single" w:sz="6" w:space="0" w:color="000000"/>
              <w:left w:val="single" w:sz="6" w:space="0" w:color="000000"/>
              <w:bottom w:val="single" w:sz="6" w:space="0" w:color="000000"/>
              <w:right w:val="single" w:sz="6" w:space="0" w:color="000000"/>
            </w:tcBorders>
          </w:tcPr>
          <w:p w:rsidR="008D3FF1" w:rsidRDefault="008D3FF1" w:rsidP="00324685">
            <w:pPr>
              <w:pStyle w:val="ab"/>
              <w:spacing w:before="0" w:beforeAutospacing="0" w:after="0" w:afterAutospacing="0"/>
              <w:jc w:val="center"/>
              <w:rPr>
                <w:sz w:val="19"/>
                <w:szCs w:val="19"/>
              </w:rPr>
            </w:pPr>
            <w:r>
              <w:rPr>
                <w:sz w:val="19"/>
                <w:szCs w:val="19"/>
              </w:rPr>
              <w:t>100</w:t>
            </w:r>
          </w:p>
        </w:tc>
        <w:tc>
          <w:tcPr>
            <w:tcW w:w="851" w:type="dxa"/>
            <w:tcBorders>
              <w:top w:val="single" w:sz="6" w:space="0" w:color="000000"/>
              <w:left w:val="single" w:sz="6" w:space="0" w:color="000000"/>
              <w:bottom w:val="single" w:sz="6" w:space="0" w:color="000000"/>
              <w:right w:val="single" w:sz="6" w:space="0" w:color="000000"/>
            </w:tcBorders>
          </w:tcPr>
          <w:p w:rsidR="008D3FF1" w:rsidRDefault="008D3FF1" w:rsidP="00324685">
            <w:pPr>
              <w:pStyle w:val="ab"/>
              <w:spacing w:before="0" w:beforeAutospacing="0" w:after="0" w:afterAutospacing="0"/>
              <w:jc w:val="center"/>
              <w:rPr>
                <w:sz w:val="19"/>
                <w:szCs w:val="19"/>
              </w:rPr>
            </w:pPr>
            <w:r>
              <w:rPr>
                <w:sz w:val="19"/>
                <w:szCs w:val="19"/>
              </w:rPr>
              <w:t>100</w:t>
            </w:r>
          </w:p>
        </w:tc>
        <w:tc>
          <w:tcPr>
            <w:tcW w:w="708" w:type="dxa"/>
            <w:tcBorders>
              <w:top w:val="single" w:sz="6" w:space="0" w:color="000000"/>
              <w:left w:val="single" w:sz="6" w:space="0" w:color="000000"/>
              <w:bottom w:val="single" w:sz="6" w:space="0" w:color="000000"/>
              <w:right w:val="single" w:sz="6" w:space="0" w:color="000000"/>
            </w:tcBorders>
          </w:tcPr>
          <w:p w:rsidR="008D3FF1" w:rsidRDefault="008D3FF1" w:rsidP="00324685">
            <w:pPr>
              <w:pStyle w:val="ab"/>
              <w:spacing w:before="0" w:beforeAutospacing="0" w:after="0" w:afterAutospacing="0"/>
              <w:jc w:val="center"/>
              <w:rPr>
                <w:sz w:val="19"/>
                <w:szCs w:val="19"/>
              </w:rPr>
            </w:pPr>
            <w:r>
              <w:rPr>
                <w:sz w:val="19"/>
                <w:szCs w:val="19"/>
              </w:rPr>
              <w:t>100</w:t>
            </w:r>
          </w:p>
        </w:tc>
        <w:tc>
          <w:tcPr>
            <w:tcW w:w="993" w:type="dxa"/>
            <w:tcBorders>
              <w:top w:val="single" w:sz="6" w:space="0" w:color="000000"/>
              <w:left w:val="single" w:sz="6" w:space="0" w:color="000000"/>
              <w:bottom w:val="single" w:sz="6" w:space="0" w:color="000000"/>
              <w:right w:val="single" w:sz="6" w:space="0" w:color="000000"/>
            </w:tcBorders>
          </w:tcPr>
          <w:p w:rsidR="008D3FF1" w:rsidRDefault="008D3FF1" w:rsidP="00324685">
            <w:pPr>
              <w:pStyle w:val="ab"/>
              <w:spacing w:before="0" w:beforeAutospacing="0" w:after="0" w:afterAutospacing="0"/>
              <w:jc w:val="center"/>
              <w:rPr>
                <w:sz w:val="19"/>
                <w:szCs w:val="19"/>
              </w:rPr>
            </w:pPr>
            <w:r>
              <w:rPr>
                <w:sz w:val="19"/>
                <w:szCs w:val="19"/>
              </w:rPr>
              <w:t>100</w:t>
            </w:r>
          </w:p>
        </w:tc>
      </w:tr>
      <w:tr w:rsidR="008D3FF1" w:rsidRPr="005A39DE" w:rsidTr="008D3FF1">
        <w:trPr>
          <w:trHeight w:val="727"/>
        </w:trPr>
        <w:tc>
          <w:tcPr>
            <w:tcW w:w="284"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2</w:t>
            </w:r>
          </w:p>
        </w:tc>
        <w:tc>
          <w:tcPr>
            <w:tcW w:w="11333"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rPr>
                <w:rFonts w:ascii="Times New Roman" w:eastAsia="Times New Roman" w:hAnsi="Times New Roman"/>
                <w:kern w:val="0"/>
                <w:sz w:val="19"/>
                <w:szCs w:val="19"/>
              </w:rPr>
            </w:pPr>
            <w:r w:rsidRPr="005A39DE">
              <w:rPr>
                <w:rFonts w:ascii="Times New Roman" w:eastAsia="Times New Roman" w:hAnsi="Times New Roman"/>
                <w:kern w:val="0"/>
                <w:sz w:val="19"/>
                <w:szCs w:val="19"/>
              </w:rPr>
              <w:t xml:space="preserve"> Доля муниципальных учреждений, подведомственных Администрации городского поселения «Нижний Одес», муниципальных учреждений, принявших антикоррупционные программы (планы противодействия коррупции), от общего количества указанных учреждений (%);</w:t>
            </w:r>
          </w:p>
          <w:p w:rsidR="008D3FF1" w:rsidRPr="005A39DE" w:rsidRDefault="008D3FF1" w:rsidP="00324685">
            <w:pPr>
              <w:widowControl/>
              <w:suppressAutoHyphens w:val="0"/>
              <w:rPr>
                <w:rFonts w:ascii="Times New Roman" w:eastAsia="Times New Roman" w:hAnsi="Times New Roman"/>
                <w:kern w:val="0"/>
                <w:sz w:val="19"/>
                <w:szCs w:val="19"/>
              </w:rPr>
            </w:pPr>
          </w:p>
        </w:tc>
        <w:tc>
          <w:tcPr>
            <w:tcW w:w="992" w:type="dxa"/>
            <w:tcBorders>
              <w:top w:val="single" w:sz="6" w:space="0" w:color="000000"/>
              <w:left w:val="single" w:sz="6" w:space="0" w:color="000000"/>
              <w:bottom w:val="single" w:sz="6" w:space="0" w:color="000000"/>
              <w:right w:val="single" w:sz="6" w:space="0" w:color="000000"/>
            </w:tcBorders>
          </w:tcPr>
          <w:p w:rsidR="008D3FF1" w:rsidRDefault="008D3FF1" w:rsidP="00324685">
            <w:pPr>
              <w:pStyle w:val="ab"/>
              <w:spacing w:before="0" w:beforeAutospacing="0" w:after="0" w:afterAutospacing="0"/>
              <w:jc w:val="center"/>
              <w:rPr>
                <w:sz w:val="19"/>
                <w:szCs w:val="19"/>
              </w:rPr>
            </w:pPr>
            <w:r>
              <w:rPr>
                <w:sz w:val="19"/>
                <w:szCs w:val="19"/>
              </w:rPr>
              <w:t>100</w:t>
            </w:r>
          </w:p>
        </w:tc>
        <w:tc>
          <w:tcPr>
            <w:tcW w:w="851" w:type="dxa"/>
            <w:tcBorders>
              <w:top w:val="single" w:sz="6" w:space="0" w:color="000000"/>
              <w:left w:val="single" w:sz="6" w:space="0" w:color="000000"/>
              <w:bottom w:val="single" w:sz="6" w:space="0" w:color="000000"/>
              <w:right w:val="single" w:sz="6" w:space="0" w:color="000000"/>
            </w:tcBorders>
          </w:tcPr>
          <w:p w:rsidR="008D3FF1" w:rsidRDefault="008D3FF1" w:rsidP="00324685">
            <w:pPr>
              <w:pStyle w:val="ab"/>
              <w:spacing w:before="0" w:beforeAutospacing="0" w:after="0" w:afterAutospacing="0"/>
              <w:jc w:val="center"/>
              <w:rPr>
                <w:sz w:val="19"/>
                <w:szCs w:val="19"/>
              </w:rPr>
            </w:pPr>
            <w:r>
              <w:rPr>
                <w:sz w:val="19"/>
                <w:szCs w:val="19"/>
              </w:rPr>
              <w:t>100</w:t>
            </w:r>
          </w:p>
        </w:tc>
        <w:tc>
          <w:tcPr>
            <w:tcW w:w="708" w:type="dxa"/>
            <w:tcBorders>
              <w:top w:val="single" w:sz="6" w:space="0" w:color="000000"/>
              <w:left w:val="single" w:sz="6" w:space="0" w:color="000000"/>
              <w:bottom w:val="single" w:sz="6" w:space="0" w:color="000000"/>
              <w:right w:val="single" w:sz="6" w:space="0" w:color="000000"/>
            </w:tcBorders>
          </w:tcPr>
          <w:p w:rsidR="008D3FF1" w:rsidRDefault="008D3FF1" w:rsidP="00324685">
            <w:pPr>
              <w:pStyle w:val="ab"/>
              <w:spacing w:before="0" w:beforeAutospacing="0" w:after="0" w:afterAutospacing="0"/>
              <w:jc w:val="center"/>
              <w:rPr>
                <w:sz w:val="19"/>
                <w:szCs w:val="19"/>
              </w:rPr>
            </w:pPr>
            <w:r>
              <w:rPr>
                <w:sz w:val="19"/>
                <w:szCs w:val="19"/>
              </w:rPr>
              <w:t>100</w:t>
            </w:r>
          </w:p>
        </w:tc>
        <w:tc>
          <w:tcPr>
            <w:tcW w:w="993" w:type="dxa"/>
            <w:tcBorders>
              <w:top w:val="single" w:sz="6" w:space="0" w:color="000000"/>
              <w:left w:val="single" w:sz="6" w:space="0" w:color="000000"/>
              <w:bottom w:val="single" w:sz="6" w:space="0" w:color="000000"/>
              <w:right w:val="single" w:sz="6" w:space="0" w:color="000000"/>
            </w:tcBorders>
          </w:tcPr>
          <w:p w:rsidR="008D3FF1" w:rsidRDefault="008D3FF1" w:rsidP="00324685">
            <w:pPr>
              <w:pStyle w:val="ab"/>
              <w:spacing w:before="0" w:beforeAutospacing="0" w:after="0" w:afterAutospacing="0"/>
              <w:jc w:val="center"/>
              <w:rPr>
                <w:sz w:val="19"/>
                <w:szCs w:val="19"/>
              </w:rPr>
            </w:pPr>
            <w:r>
              <w:rPr>
                <w:sz w:val="19"/>
                <w:szCs w:val="19"/>
              </w:rPr>
              <w:t>100</w:t>
            </w:r>
          </w:p>
        </w:tc>
      </w:tr>
      <w:tr w:rsidR="008D3FF1" w:rsidRPr="005A39DE" w:rsidTr="008D3FF1">
        <w:tc>
          <w:tcPr>
            <w:tcW w:w="284"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3</w:t>
            </w:r>
          </w:p>
        </w:tc>
        <w:tc>
          <w:tcPr>
            <w:tcW w:w="11333"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rPr>
                <w:rFonts w:ascii="Times New Roman" w:eastAsia="Times New Roman" w:hAnsi="Times New Roman"/>
                <w:kern w:val="0"/>
                <w:sz w:val="19"/>
                <w:szCs w:val="19"/>
              </w:rPr>
            </w:pPr>
            <w:r w:rsidRPr="005A39DE">
              <w:rPr>
                <w:rFonts w:ascii="Times New Roman" w:eastAsia="Times New Roman" w:hAnsi="Times New Roman"/>
                <w:kern w:val="0"/>
                <w:sz w:val="19"/>
                <w:szCs w:val="19"/>
              </w:rPr>
              <w:t>Доля органов местного самоуправления в муниципальном образовании городского поселения «Нижний Одес», отраслевых (функциональных) органов администрации городского поселения «Нижний Одес», являющихся юридическими лицами, осуществляющих внутренний мониторинг достоверности и полноты сведений о доходах, расходах, об имуществе и обязательствах имущественного характера в отношении 100% лиц, замещающих должности, замещение которых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tc>
        <w:tc>
          <w:tcPr>
            <w:tcW w:w="992" w:type="dxa"/>
            <w:tcBorders>
              <w:top w:val="single" w:sz="6" w:space="0" w:color="000000"/>
              <w:left w:val="single" w:sz="6" w:space="0" w:color="000000"/>
              <w:bottom w:val="single" w:sz="6" w:space="0" w:color="000000"/>
              <w:right w:val="single" w:sz="6" w:space="0" w:color="000000"/>
            </w:tcBorders>
          </w:tcPr>
          <w:p w:rsidR="008D3FF1" w:rsidRDefault="008D3FF1" w:rsidP="00324685">
            <w:pPr>
              <w:pStyle w:val="ab"/>
              <w:spacing w:before="0" w:beforeAutospacing="0" w:after="0" w:afterAutospacing="0"/>
              <w:jc w:val="center"/>
              <w:rPr>
                <w:sz w:val="19"/>
                <w:szCs w:val="19"/>
              </w:rPr>
            </w:pPr>
            <w:r>
              <w:rPr>
                <w:sz w:val="19"/>
                <w:szCs w:val="19"/>
              </w:rPr>
              <w:t>100</w:t>
            </w:r>
          </w:p>
        </w:tc>
        <w:tc>
          <w:tcPr>
            <w:tcW w:w="851" w:type="dxa"/>
            <w:tcBorders>
              <w:top w:val="single" w:sz="6" w:space="0" w:color="000000"/>
              <w:left w:val="single" w:sz="6" w:space="0" w:color="000000"/>
              <w:bottom w:val="single" w:sz="6" w:space="0" w:color="000000"/>
              <w:right w:val="single" w:sz="6" w:space="0" w:color="000000"/>
            </w:tcBorders>
          </w:tcPr>
          <w:p w:rsidR="008D3FF1" w:rsidRDefault="008D3FF1" w:rsidP="00324685">
            <w:pPr>
              <w:pStyle w:val="ab"/>
              <w:spacing w:before="0" w:beforeAutospacing="0" w:after="0" w:afterAutospacing="0"/>
              <w:jc w:val="center"/>
              <w:rPr>
                <w:sz w:val="19"/>
                <w:szCs w:val="19"/>
              </w:rPr>
            </w:pPr>
            <w:r>
              <w:rPr>
                <w:sz w:val="19"/>
                <w:szCs w:val="19"/>
              </w:rPr>
              <w:t>100</w:t>
            </w:r>
          </w:p>
        </w:tc>
        <w:tc>
          <w:tcPr>
            <w:tcW w:w="708" w:type="dxa"/>
            <w:tcBorders>
              <w:top w:val="single" w:sz="6" w:space="0" w:color="000000"/>
              <w:left w:val="single" w:sz="6" w:space="0" w:color="000000"/>
              <w:bottom w:val="single" w:sz="6" w:space="0" w:color="000000"/>
              <w:right w:val="single" w:sz="6" w:space="0" w:color="000000"/>
            </w:tcBorders>
          </w:tcPr>
          <w:p w:rsidR="008D3FF1" w:rsidRDefault="008D3FF1" w:rsidP="00324685">
            <w:pPr>
              <w:pStyle w:val="ab"/>
              <w:spacing w:before="0" w:beforeAutospacing="0" w:after="0" w:afterAutospacing="0"/>
              <w:jc w:val="center"/>
              <w:rPr>
                <w:sz w:val="19"/>
                <w:szCs w:val="19"/>
              </w:rPr>
            </w:pPr>
            <w:r>
              <w:rPr>
                <w:sz w:val="19"/>
                <w:szCs w:val="19"/>
              </w:rPr>
              <w:t>100</w:t>
            </w:r>
          </w:p>
        </w:tc>
        <w:tc>
          <w:tcPr>
            <w:tcW w:w="993" w:type="dxa"/>
            <w:tcBorders>
              <w:top w:val="single" w:sz="6" w:space="0" w:color="000000"/>
              <w:left w:val="single" w:sz="6" w:space="0" w:color="000000"/>
              <w:bottom w:val="single" w:sz="6" w:space="0" w:color="000000"/>
              <w:right w:val="single" w:sz="6" w:space="0" w:color="000000"/>
            </w:tcBorders>
          </w:tcPr>
          <w:p w:rsidR="008D3FF1" w:rsidRDefault="008D3FF1" w:rsidP="00324685">
            <w:pPr>
              <w:pStyle w:val="ab"/>
              <w:spacing w:before="0" w:beforeAutospacing="0" w:after="0" w:afterAutospacing="0"/>
              <w:jc w:val="center"/>
              <w:rPr>
                <w:sz w:val="19"/>
                <w:szCs w:val="19"/>
              </w:rPr>
            </w:pPr>
            <w:r>
              <w:rPr>
                <w:sz w:val="19"/>
                <w:szCs w:val="19"/>
              </w:rPr>
              <w:t>100</w:t>
            </w:r>
          </w:p>
        </w:tc>
      </w:tr>
      <w:tr w:rsidR="008D3FF1" w:rsidRPr="005A39DE" w:rsidTr="008D3FF1">
        <w:tc>
          <w:tcPr>
            <w:tcW w:w="284"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4</w:t>
            </w:r>
          </w:p>
        </w:tc>
        <w:tc>
          <w:tcPr>
            <w:tcW w:w="11333"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rPr>
                <w:rFonts w:ascii="Times New Roman" w:eastAsia="Times New Roman" w:hAnsi="Times New Roman"/>
                <w:kern w:val="0"/>
                <w:sz w:val="19"/>
                <w:szCs w:val="19"/>
              </w:rPr>
            </w:pPr>
            <w:r w:rsidRPr="005A39DE">
              <w:rPr>
                <w:rFonts w:ascii="Times New Roman" w:eastAsia="Times New Roman" w:hAnsi="Times New Roman"/>
                <w:kern w:val="0"/>
                <w:sz w:val="19"/>
                <w:szCs w:val="19"/>
              </w:rPr>
              <w:t>Доля органов местного самоуправления в муниципальном образовании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осуществляющих в случаях, установленных законодательством, проверки достоверности и полноты сведений, представляемых гражданами, претендующими на замещение муниципальных должностей в Совете городского поселения «Нижний Одес», Администрации городского поселения «Нижний Одес», должностей муниципальной службы в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замещающими указанные должности, и соблюдения лицами, замещающими муниципальные должности в Совете городского поселения «Нижний Одес», Администрации городского поселения «Нижний Одес», муниципальными служащими в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ограничений и запретов, от общего количества органов местного самоуправления в муниципальномобразовании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w:t>
            </w:r>
          </w:p>
        </w:tc>
        <w:tc>
          <w:tcPr>
            <w:tcW w:w="992" w:type="dxa"/>
            <w:tcBorders>
              <w:top w:val="single" w:sz="6" w:space="0" w:color="000000"/>
              <w:left w:val="single" w:sz="6" w:space="0" w:color="000000"/>
              <w:bottom w:val="single" w:sz="6" w:space="0" w:color="000000"/>
              <w:right w:val="single" w:sz="6" w:space="0" w:color="000000"/>
            </w:tcBorders>
          </w:tcPr>
          <w:p w:rsidR="008D3FF1" w:rsidRDefault="008D3FF1" w:rsidP="00324685">
            <w:pPr>
              <w:pStyle w:val="ab"/>
              <w:spacing w:before="0" w:beforeAutospacing="0" w:after="0" w:afterAutospacing="0"/>
              <w:jc w:val="center"/>
              <w:rPr>
                <w:sz w:val="19"/>
                <w:szCs w:val="19"/>
              </w:rPr>
            </w:pPr>
            <w:r>
              <w:rPr>
                <w:sz w:val="19"/>
                <w:szCs w:val="19"/>
              </w:rPr>
              <w:t>100</w:t>
            </w:r>
          </w:p>
        </w:tc>
        <w:tc>
          <w:tcPr>
            <w:tcW w:w="851" w:type="dxa"/>
            <w:tcBorders>
              <w:top w:val="single" w:sz="6" w:space="0" w:color="000000"/>
              <w:left w:val="single" w:sz="6" w:space="0" w:color="000000"/>
              <w:bottom w:val="single" w:sz="6" w:space="0" w:color="000000"/>
              <w:right w:val="single" w:sz="6" w:space="0" w:color="000000"/>
            </w:tcBorders>
          </w:tcPr>
          <w:p w:rsidR="008D3FF1" w:rsidRDefault="008D3FF1" w:rsidP="00324685">
            <w:pPr>
              <w:pStyle w:val="ab"/>
              <w:spacing w:before="0" w:beforeAutospacing="0" w:after="0" w:afterAutospacing="0"/>
              <w:jc w:val="center"/>
              <w:rPr>
                <w:sz w:val="19"/>
                <w:szCs w:val="19"/>
              </w:rPr>
            </w:pPr>
            <w:r>
              <w:rPr>
                <w:sz w:val="19"/>
                <w:szCs w:val="19"/>
              </w:rPr>
              <w:t>100</w:t>
            </w:r>
          </w:p>
        </w:tc>
        <w:tc>
          <w:tcPr>
            <w:tcW w:w="708" w:type="dxa"/>
            <w:tcBorders>
              <w:top w:val="single" w:sz="6" w:space="0" w:color="000000"/>
              <w:left w:val="single" w:sz="6" w:space="0" w:color="000000"/>
              <w:bottom w:val="single" w:sz="6" w:space="0" w:color="000000"/>
              <w:right w:val="single" w:sz="6" w:space="0" w:color="000000"/>
            </w:tcBorders>
          </w:tcPr>
          <w:p w:rsidR="008D3FF1" w:rsidRDefault="008D3FF1" w:rsidP="00324685">
            <w:pPr>
              <w:pStyle w:val="ab"/>
              <w:spacing w:before="0" w:beforeAutospacing="0" w:after="0" w:afterAutospacing="0"/>
              <w:jc w:val="center"/>
              <w:rPr>
                <w:sz w:val="19"/>
                <w:szCs w:val="19"/>
              </w:rPr>
            </w:pPr>
            <w:r>
              <w:rPr>
                <w:sz w:val="19"/>
                <w:szCs w:val="19"/>
              </w:rPr>
              <w:t>100</w:t>
            </w:r>
          </w:p>
        </w:tc>
        <w:tc>
          <w:tcPr>
            <w:tcW w:w="993" w:type="dxa"/>
            <w:tcBorders>
              <w:top w:val="single" w:sz="6" w:space="0" w:color="000000"/>
              <w:left w:val="single" w:sz="6" w:space="0" w:color="000000"/>
              <w:bottom w:val="single" w:sz="6" w:space="0" w:color="000000"/>
              <w:right w:val="single" w:sz="6" w:space="0" w:color="000000"/>
            </w:tcBorders>
          </w:tcPr>
          <w:p w:rsidR="008D3FF1" w:rsidRDefault="008D3FF1" w:rsidP="00324685">
            <w:pPr>
              <w:pStyle w:val="ab"/>
              <w:spacing w:before="0" w:beforeAutospacing="0" w:after="0" w:afterAutospacing="0"/>
              <w:jc w:val="center"/>
              <w:rPr>
                <w:sz w:val="19"/>
                <w:szCs w:val="19"/>
              </w:rPr>
            </w:pPr>
            <w:r>
              <w:rPr>
                <w:sz w:val="19"/>
                <w:szCs w:val="19"/>
              </w:rPr>
              <w:t>100</w:t>
            </w:r>
          </w:p>
        </w:tc>
      </w:tr>
      <w:tr w:rsidR="008D3FF1" w:rsidRPr="005A39DE" w:rsidTr="008D3FF1">
        <w:tc>
          <w:tcPr>
            <w:tcW w:w="284"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5</w:t>
            </w:r>
          </w:p>
        </w:tc>
        <w:tc>
          <w:tcPr>
            <w:tcW w:w="11333"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rPr>
                <w:rFonts w:ascii="Times New Roman" w:eastAsia="Times New Roman" w:hAnsi="Times New Roman"/>
                <w:kern w:val="0"/>
                <w:sz w:val="19"/>
                <w:szCs w:val="19"/>
              </w:rPr>
            </w:pPr>
            <w:r w:rsidRPr="005A39DE">
              <w:rPr>
                <w:rFonts w:ascii="Times New Roman" w:eastAsia="Times New Roman" w:hAnsi="Times New Roman"/>
                <w:kern w:val="0"/>
                <w:sz w:val="19"/>
                <w:szCs w:val="19"/>
              </w:rPr>
              <w:t>Доля органов местного самоуправления в муниципальном образовании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осуществляющих мероприятия, направленные на выявление личной заинтересованности (в том числе скрытой аффилированности) лиц, замещающих должности в Совете городского поселения «Нижний Одес»,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которая может привести к конфликту интересов, от общего количества органов местного самоуправления в муниципальном образовании городского поселения «Нижний Одес», отраслевых (функциональных) органах администрации городского поселения «Нижний Одес» явля</w:t>
            </w:r>
            <w:r>
              <w:rPr>
                <w:rFonts w:ascii="Times New Roman" w:eastAsia="Times New Roman" w:hAnsi="Times New Roman"/>
                <w:kern w:val="0"/>
                <w:sz w:val="19"/>
                <w:szCs w:val="19"/>
              </w:rPr>
              <w:t>ющихся юридическими лицами (%);</w:t>
            </w:r>
          </w:p>
        </w:tc>
        <w:tc>
          <w:tcPr>
            <w:tcW w:w="992" w:type="dxa"/>
            <w:tcBorders>
              <w:top w:val="single" w:sz="6" w:space="0" w:color="000000"/>
              <w:left w:val="single" w:sz="6" w:space="0" w:color="000000"/>
              <w:bottom w:val="single" w:sz="6" w:space="0" w:color="000000"/>
              <w:right w:val="single" w:sz="6" w:space="0" w:color="000000"/>
            </w:tcBorders>
          </w:tcPr>
          <w:p w:rsidR="008D3FF1" w:rsidRDefault="008D3FF1" w:rsidP="00324685">
            <w:pPr>
              <w:pStyle w:val="ab"/>
              <w:spacing w:before="0" w:beforeAutospacing="0" w:after="0" w:afterAutospacing="0"/>
              <w:jc w:val="center"/>
              <w:rPr>
                <w:sz w:val="19"/>
                <w:szCs w:val="19"/>
              </w:rPr>
            </w:pPr>
            <w:r>
              <w:rPr>
                <w:sz w:val="19"/>
                <w:szCs w:val="19"/>
              </w:rPr>
              <w:t>100</w:t>
            </w:r>
          </w:p>
        </w:tc>
        <w:tc>
          <w:tcPr>
            <w:tcW w:w="851" w:type="dxa"/>
            <w:tcBorders>
              <w:top w:val="single" w:sz="6" w:space="0" w:color="000000"/>
              <w:left w:val="single" w:sz="6" w:space="0" w:color="000000"/>
              <w:bottom w:val="single" w:sz="6" w:space="0" w:color="000000"/>
              <w:right w:val="single" w:sz="6" w:space="0" w:color="000000"/>
            </w:tcBorders>
          </w:tcPr>
          <w:p w:rsidR="008D3FF1" w:rsidRDefault="008D3FF1" w:rsidP="00324685">
            <w:pPr>
              <w:pStyle w:val="ab"/>
              <w:spacing w:before="0" w:beforeAutospacing="0" w:after="0" w:afterAutospacing="0"/>
              <w:jc w:val="center"/>
              <w:rPr>
                <w:sz w:val="19"/>
                <w:szCs w:val="19"/>
              </w:rPr>
            </w:pPr>
            <w:r>
              <w:rPr>
                <w:sz w:val="19"/>
                <w:szCs w:val="19"/>
              </w:rPr>
              <w:t>100</w:t>
            </w:r>
          </w:p>
        </w:tc>
        <w:tc>
          <w:tcPr>
            <w:tcW w:w="708" w:type="dxa"/>
            <w:tcBorders>
              <w:top w:val="single" w:sz="6" w:space="0" w:color="000000"/>
              <w:left w:val="single" w:sz="6" w:space="0" w:color="000000"/>
              <w:bottom w:val="single" w:sz="6" w:space="0" w:color="000000"/>
              <w:right w:val="single" w:sz="6" w:space="0" w:color="000000"/>
            </w:tcBorders>
          </w:tcPr>
          <w:p w:rsidR="008D3FF1" w:rsidRDefault="008D3FF1" w:rsidP="00324685">
            <w:pPr>
              <w:pStyle w:val="ab"/>
              <w:spacing w:before="0" w:beforeAutospacing="0" w:after="0" w:afterAutospacing="0"/>
              <w:jc w:val="center"/>
              <w:rPr>
                <w:sz w:val="19"/>
                <w:szCs w:val="19"/>
              </w:rPr>
            </w:pPr>
            <w:r>
              <w:rPr>
                <w:sz w:val="19"/>
                <w:szCs w:val="19"/>
              </w:rPr>
              <w:t>100</w:t>
            </w:r>
          </w:p>
        </w:tc>
        <w:tc>
          <w:tcPr>
            <w:tcW w:w="993" w:type="dxa"/>
            <w:tcBorders>
              <w:top w:val="single" w:sz="6" w:space="0" w:color="000000"/>
              <w:left w:val="single" w:sz="6" w:space="0" w:color="000000"/>
              <w:bottom w:val="single" w:sz="6" w:space="0" w:color="000000"/>
              <w:right w:val="single" w:sz="6" w:space="0" w:color="000000"/>
            </w:tcBorders>
          </w:tcPr>
          <w:p w:rsidR="008D3FF1" w:rsidRDefault="008D3FF1" w:rsidP="00324685">
            <w:pPr>
              <w:pStyle w:val="ab"/>
              <w:spacing w:before="0" w:beforeAutospacing="0" w:after="0" w:afterAutospacing="0"/>
              <w:jc w:val="center"/>
              <w:rPr>
                <w:sz w:val="19"/>
                <w:szCs w:val="19"/>
              </w:rPr>
            </w:pPr>
            <w:r>
              <w:rPr>
                <w:sz w:val="19"/>
                <w:szCs w:val="19"/>
              </w:rPr>
              <w:t>100</w:t>
            </w:r>
          </w:p>
        </w:tc>
      </w:tr>
      <w:tr w:rsidR="008D3FF1" w:rsidRPr="005A39DE" w:rsidTr="008D3FF1">
        <w:tc>
          <w:tcPr>
            <w:tcW w:w="284"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6</w:t>
            </w:r>
          </w:p>
        </w:tc>
        <w:tc>
          <w:tcPr>
            <w:tcW w:w="11333"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rPr>
                <w:rFonts w:ascii="Times New Roman" w:eastAsia="Times New Roman" w:hAnsi="Times New Roman"/>
                <w:kern w:val="0"/>
                <w:sz w:val="19"/>
                <w:szCs w:val="19"/>
              </w:rPr>
            </w:pPr>
            <w:r w:rsidRPr="005A39DE">
              <w:rPr>
                <w:rFonts w:ascii="Times New Roman" w:eastAsia="Times New Roman" w:hAnsi="Times New Roman"/>
                <w:kern w:val="0"/>
                <w:sz w:val="19"/>
                <w:szCs w:val="19"/>
              </w:rPr>
              <w:t>Доля муниципальных служащих в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ответственных за профилактику коррупционных и иных правонарушений, ранее не обучавшихся по образовательным программам по вопросам противодействия коррупции, прошедших обучение по вопросам противодействия коррупции по образовательной программе базового уровня в отчетном периоде, от общего количества муниципальных служащих в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ответственных за профилактику коррупционных и иных правонарушений, ранее не обучавшихся по образовательным программам по вопросам противодействия коррупции (%) (2021, 2022 годы);</w:t>
            </w:r>
          </w:p>
        </w:tc>
        <w:tc>
          <w:tcPr>
            <w:tcW w:w="992"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100</w:t>
            </w:r>
          </w:p>
        </w:tc>
        <w:tc>
          <w:tcPr>
            <w:tcW w:w="851"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100</w:t>
            </w:r>
          </w:p>
        </w:tc>
        <w:tc>
          <w:tcPr>
            <w:tcW w:w="708"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х</w:t>
            </w:r>
          </w:p>
        </w:tc>
        <w:tc>
          <w:tcPr>
            <w:tcW w:w="993" w:type="dxa"/>
            <w:tcBorders>
              <w:top w:val="single" w:sz="6" w:space="0" w:color="000000"/>
              <w:left w:val="single" w:sz="6" w:space="0" w:color="000000"/>
              <w:bottom w:val="single" w:sz="6" w:space="0" w:color="000000"/>
              <w:right w:val="single" w:sz="6" w:space="0" w:color="000000"/>
            </w:tcBorders>
          </w:tcPr>
          <w:p w:rsidR="008D3FF1" w:rsidRDefault="008D3FF1" w:rsidP="00324685">
            <w:pPr>
              <w:widowControl/>
              <w:suppressAutoHyphens w:val="0"/>
              <w:jc w:val="center"/>
              <w:rPr>
                <w:rFonts w:ascii="Times New Roman" w:eastAsia="Times New Roman" w:hAnsi="Times New Roman"/>
                <w:kern w:val="0"/>
                <w:sz w:val="19"/>
                <w:szCs w:val="19"/>
              </w:rPr>
            </w:pPr>
            <w:r w:rsidRPr="008D3FF1">
              <w:rPr>
                <w:rFonts w:ascii="Times New Roman" w:eastAsia="Times New Roman" w:hAnsi="Times New Roman"/>
                <w:kern w:val="0"/>
                <w:sz w:val="19"/>
                <w:szCs w:val="19"/>
              </w:rPr>
              <w:t>х</w:t>
            </w:r>
          </w:p>
        </w:tc>
      </w:tr>
      <w:tr w:rsidR="008D3FF1" w:rsidRPr="005A39DE" w:rsidTr="008D3FF1">
        <w:tc>
          <w:tcPr>
            <w:tcW w:w="284"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7</w:t>
            </w:r>
          </w:p>
        </w:tc>
        <w:tc>
          <w:tcPr>
            <w:tcW w:w="11333"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rPr>
                <w:rFonts w:ascii="Times New Roman" w:eastAsia="Times New Roman" w:hAnsi="Times New Roman"/>
                <w:kern w:val="0"/>
                <w:sz w:val="19"/>
                <w:szCs w:val="19"/>
              </w:rPr>
            </w:pPr>
            <w:r w:rsidRPr="005A39DE">
              <w:rPr>
                <w:rFonts w:ascii="Times New Roman" w:eastAsia="Times New Roman" w:hAnsi="Times New Roman"/>
                <w:kern w:val="0"/>
                <w:sz w:val="19"/>
                <w:szCs w:val="19"/>
              </w:rPr>
              <w:t>Доля муниципальных служащих в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ответственных за профилактику коррупционных и иных правонарушений, ранее обучавшихся по вопросам противодействия коррупции по образовательной программе базового уровня, прошедших обучение по вопросам противодействия коррупции по образовательной программе повышенного уровня в отчетном периоде, от общего количества муниципальных служащих в Администрации городскогопоселения «Нижний Одес», отраслевых (функциональных) органах администрации городского поселения «Нижний Одес», являющихся юридическими лицами, ответственных за профилактику коррупционных и иных правонарушений, ранее обучавшихся по вопросам противодействия коррупции по образовательной программе базового уровня (%) (2021, 2022 годы);</w:t>
            </w:r>
          </w:p>
        </w:tc>
        <w:tc>
          <w:tcPr>
            <w:tcW w:w="992"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100</w:t>
            </w:r>
          </w:p>
        </w:tc>
        <w:tc>
          <w:tcPr>
            <w:tcW w:w="851"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100</w:t>
            </w:r>
          </w:p>
        </w:tc>
        <w:tc>
          <w:tcPr>
            <w:tcW w:w="708"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х</w:t>
            </w:r>
          </w:p>
        </w:tc>
        <w:tc>
          <w:tcPr>
            <w:tcW w:w="993" w:type="dxa"/>
            <w:tcBorders>
              <w:top w:val="single" w:sz="6" w:space="0" w:color="000000"/>
              <w:left w:val="single" w:sz="6" w:space="0" w:color="000000"/>
              <w:bottom w:val="single" w:sz="6" w:space="0" w:color="000000"/>
              <w:right w:val="single" w:sz="6" w:space="0" w:color="000000"/>
            </w:tcBorders>
          </w:tcPr>
          <w:p w:rsidR="008D3FF1" w:rsidRDefault="008D3FF1" w:rsidP="00324685">
            <w:pPr>
              <w:widowControl/>
              <w:suppressAutoHyphens w:val="0"/>
              <w:jc w:val="center"/>
              <w:rPr>
                <w:rFonts w:ascii="Times New Roman" w:eastAsia="Times New Roman" w:hAnsi="Times New Roman"/>
                <w:kern w:val="0"/>
                <w:sz w:val="19"/>
                <w:szCs w:val="19"/>
              </w:rPr>
            </w:pPr>
            <w:r w:rsidRPr="008D3FF1">
              <w:rPr>
                <w:rFonts w:ascii="Times New Roman" w:eastAsia="Times New Roman" w:hAnsi="Times New Roman"/>
                <w:kern w:val="0"/>
                <w:sz w:val="19"/>
                <w:szCs w:val="19"/>
              </w:rPr>
              <w:t>х</w:t>
            </w:r>
          </w:p>
        </w:tc>
      </w:tr>
      <w:tr w:rsidR="008D3FF1" w:rsidRPr="005A39DE" w:rsidTr="008D3FF1">
        <w:tc>
          <w:tcPr>
            <w:tcW w:w="284"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8</w:t>
            </w:r>
          </w:p>
        </w:tc>
        <w:tc>
          <w:tcPr>
            <w:tcW w:w="11333"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rPr>
                <w:rFonts w:ascii="Times New Roman" w:eastAsia="Times New Roman" w:hAnsi="Times New Roman"/>
                <w:kern w:val="0"/>
                <w:sz w:val="19"/>
                <w:szCs w:val="19"/>
              </w:rPr>
            </w:pPr>
            <w:r w:rsidRPr="00BC37BE">
              <w:rPr>
                <w:rFonts w:ascii="Times New Roman" w:eastAsia="Times New Roman" w:hAnsi="Times New Roman"/>
                <w:kern w:val="0"/>
                <w:sz w:val="19"/>
                <w:szCs w:val="19"/>
              </w:rPr>
              <w:t>Доля муниципальных служащих в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работников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в должностные обязанности которых входит участие в проведении закупок товаров, работ, услуг для обеспечения государственных (муниципальных) нужд, прошедших обучение по вопросам противодействия коррупции в отчетном периоде от общего количества указа</w:t>
            </w:r>
            <w:r>
              <w:rPr>
                <w:rFonts w:ascii="Times New Roman" w:eastAsia="Times New Roman" w:hAnsi="Times New Roman"/>
                <w:kern w:val="0"/>
                <w:sz w:val="19"/>
                <w:szCs w:val="19"/>
              </w:rPr>
              <w:t>нных лиц (%) (2021, 2022 годы);</w:t>
            </w:r>
          </w:p>
        </w:tc>
        <w:tc>
          <w:tcPr>
            <w:tcW w:w="992"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100</w:t>
            </w:r>
          </w:p>
        </w:tc>
        <w:tc>
          <w:tcPr>
            <w:tcW w:w="851"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100</w:t>
            </w:r>
          </w:p>
        </w:tc>
        <w:tc>
          <w:tcPr>
            <w:tcW w:w="708"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х</w:t>
            </w:r>
          </w:p>
        </w:tc>
        <w:tc>
          <w:tcPr>
            <w:tcW w:w="993" w:type="dxa"/>
            <w:tcBorders>
              <w:top w:val="single" w:sz="6" w:space="0" w:color="000000"/>
              <w:left w:val="single" w:sz="6" w:space="0" w:color="000000"/>
              <w:bottom w:val="single" w:sz="6" w:space="0" w:color="000000"/>
              <w:right w:val="single" w:sz="6" w:space="0" w:color="000000"/>
            </w:tcBorders>
          </w:tcPr>
          <w:p w:rsidR="008D3FF1" w:rsidRDefault="008D3FF1" w:rsidP="00324685">
            <w:pPr>
              <w:widowControl/>
              <w:suppressAutoHyphens w:val="0"/>
              <w:jc w:val="center"/>
              <w:rPr>
                <w:rFonts w:ascii="Times New Roman" w:eastAsia="Times New Roman" w:hAnsi="Times New Roman"/>
                <w:kern w:val="0"/>
                <w:sz w:val="19"/>
                <w:szCs w:val="19"/>
              </w:rPr>
            </w:pPr>
            <w:r w:rsidRPr="008D3FF1">
              <w:rPr>
                <w:rFonts w:ascii="Times New Roman" w:eastAsia="Times New Roman" w:hAnsi="Times New Roman"/>
                <w:kern w:val="0"/>
                <w:sz w:val="19"/>
                <w:szCs w:val="19"/>
              </w:rPr>
              <w:t>х</w:t>
            </w:r>
          </w:p>
        </w:tc>
      </w:tr>
      <w:tr w:rsidR="008D3FF1" w:rsidRPr="005A39DE" w:rsidTr="008D3FF1">
        <w:tc>
          <w:tcPr>
            <w:tcW w:w="284"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9</w:t>
            </w:r>
          </w:p>
        </w:tc>
        <w:tc>
          <w:tcPr>
            <w:tcW w:w="11333"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rPr>
                <w:rFonts w:ascii="Times New Roman" w:eastAsia="Times New Roman" w:hAnsi="Times New Roman"/>
                <w:kern w:val="0"/>
                <w:sz w:val="19"/>
                <w:szCs w:val="19"/>
              </w:rPr>
            </w:pPr>
            <w:r w:rsidRPr="00BC37BE">
              <w:rPr>
                <w:rFonts w:ascii="Times New Roman" w:eastAsia="Times New Roman" w:hAnsi="Times New Roman"/>
                <w:kern w:val="0"/>
                <w:sz w:val="19"/>
                <w:szCs w:val="19"/>
              </w:rPr>
              <w:t>Количество проведенных семинаров для муниципальных служащих в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ответственных за профилактику коррупцион</w:t>
            </w:r>
            <w:r>
              <w:rPr>
                <w:rFonts w:ascii="Times New Roman" w:eastAsia="Times New Roman" w:hAnsi="Times New Roman"/>
                <w:kern w:val="0"/>
                <w:sz w:val="19"/>
                <w:szCs w:val="19"/>
              </w:rPr>
              <w:t>ных и иных правонарушений (ед.)</w:t>
            </w:r>
          </w:p>
        </w:tc>
        <w:tc>
          <w:tcPr>
            <w:tcW w:w="992"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не менее 2</w:t>
            </w:r>
          </w:p>
        </w:tc>
        <w:tc>
          <w:tcPr>
            <w:tcW w:w="851"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не менее 2</w:t>
            </w:r>
          </w:p>
        </w:tc>
        <w:tc>
          <w:tcPr>
            <w:tcW w:w="708"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не менее 2</w:t>
            </w:r>
          </w:p>
        </w:tc>
        <w:tc>
          <w:tcPr>
            <w:tcW w:w="993" w:type="dxa"/>
            <w:tcBorders>
              <w:top w:val="single" w:sz="6" w:space="0" w:color="000000"/>
              <w:left w:val="single" w:sz="6" w:space="0" w:color="000000"/>
              <w:bottom w:val="single" w:sz="6" w:space="0" w:color="000000"/>
              <w:right w:val="single" w:sz="6" w:space="0" w:color="000000"/>
            </w:tcBorders>
          </w:tcPr>
          <w:p w:rsidR="008D3FF1"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2</w:t>
            </w:r>
          </w:p>
        </w:tc>
      </w:tr>
      <w:tr w:rsidR="008D3FF1" w:rsidRPr="005A39DE" w:rsidTr="008D3FF1">
        <w:trPr>
          <w:trHeight w:val="1404"/>
        </w:trPr>
        <w:tc>
          <w:tcPr>
            <w:tcW w:w="284"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10</w:t>
            </w:r>
          </w:p>
        </w:tc>
        <w:tc>
          <w:tcPr>
            <w:tcW w:w="11333"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rPr>
                <w:rFonts w:ascii="Times New Roman" w:eastAsia="Times New Roman" w:hAnsi="Times New Roman"/>
                <w:kern w:val="0"/>
                <w:sz w:val="19"/>
                <w:szCs w:val="19"/>
              </w:rPr>
            </w:pPr>
            <w:r>
              <w:rPr>
                <w:rFonts w:ascii="Times New Roman" w:eastAsia="Times New Roman" w:hAnsi="Times New Roman"/>
                <w:kern w:val="0"/>
                <w:sz w:val="19"/>
                <w:szCs w:val="19"/>
              </w:rPr>
              <w:t>К</w:t>
            </w:r>
            <w:r w:rsidRPr="00BC37BE">
              <w:rPr>
                <w:rFonts w:ascii="Times New Roman" w:eastAsia="Times New Roman" w:hAnsi="Times New Roman"/>
                <w:kern w:val="0"/>
                <w:sz w:val="19"/>
                <w:szCs w:val="19"/>
              </w:rPr>
              <w:t>оличество муниципальных служащих в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ответственных за профилактику коррупционных и иных правонарушений, ранее не обучавшихся по дополнительным профессиональным программам по вопросам противодействия коррупции, прошедших обучение по дополнительным профессиональным программам по вопросам противодействия коррупции в отчетном периоде, нарастающим итогом (чел.) (2023, 2024 годы);</w:t>
            </w:r>
          </w:p>
        </w:tc>
        <w:tc>
          <w:tcPr>
            <w:tcW w:w="992"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х</w:t>
            </w:r>
          </w:p>
        </w:tc>
        <w:tc>
          <w:tcPr>
            <w:tcW w:w="851"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х</w:t>
            </w:r>
          </w:p>
        </w:tc>
        <w:tc>
          <w:tcPr>
            <w:tcW w:w="708"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0</w:t>
            </w:r>
          </w:p>
        </w:tc>
        <w:tc>
          <w:tcPr>
            <w:tcW w:w="993" w:type="dxa"/>
            <w:tcBorders>
              <w:top w:val="single" w:sz="6" w:space="0" w:color="000000"/>
              <w:left w:val="single" w:sz="6" w:space="0" w:color="000000"/>
              <w:bottom w:val="single" w:sz="6" w:space="0" w:color="000000"/>
              <w:right w:val="single" w:sz="6" w:space="0" w:color="000000"/>
            </w:tcBorders>
          </w:tcPr>
          <w:p w:rsidR="008D3FF1"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0</w:t>
            </w:r>
          </w:p>
        </w:tc>
      </w:tr>
      <w:tr w:rsidR="008D3FF1" w:rsidRPr="005A39DE" w:rsidTr="008D3FF1">
        <w:tc>
          <w:tcPr>
            <w:tcW w:w="284"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11</w:t>
            </w:r>
          </w:p>
        </w:tc>
        <w:tc>
          <w:tcPr>
            <w:tcW w:w="11333"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rPr>
                <w:rFonts w:ascii="Times New Roman" w:eastAsia="Times New Roman" w:hAnsi="Times New Roman"/>
                <w:kern w:val="0"/>
                <w:sz w:val="19"/>
                <w:szCs w:val="19"/>
              </w:rPr>
            </w:pPr>
            <w:r>
              <w:rPr>
                <w:rFonts w:ascii="Times New Roman" w:eastAsia="Times New Roman" w:hAnsi="Times New Roman"/>
                <w:kern w:val="0"/>
                <w:sz w:val="19"/>
                <w:szCs w:val="19"/>
              </w:rPr>
              <w:t>К</w:t>
            </w:r>
            <w:r w:rsidRPr="00BC37BE">
              <w:rPr>
                <w:rFonts w:ascii="Times New Roman" w:eastAsia="Times New Roman" w:hAnsi="Times New Roman"/>
                <w:kern w:val="0"/>
                <w:sz w:val="19"/>
                <w:szCs w:val="19"/>
              </w:rPr>
              <w:t>оличество муниципальных служащих в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ответственных за профилактику коррупционных и иных правонарушений, ранее обучавшихся по дополнительным профессиональным программам по вопросам противодействия коррупции, прошедших обучение по дополнительным профессиональным программам, направленным на актуализацию знаний по вопросам противодействия коррупции в отчетном периоде, нарастающим итогом (чел.) (2023, 2024 годы);</w:t>
            </w:r>
          </w:p>
        </w:tc>
        <w:tc>
          <w:tcPr>
            <w:tcW w:w="992"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х</w:t>
            </w:r>
          </w:p>
        </w:tc>
        <w:tc>
          <w:tcPr>
            <w:tcW w:w="851"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х</w:t>
            </w:r>
          </w:p>
        </w:tc>
        <w:tc>
          <w:tcPr>
            <w:tcW w:w="708"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0</w:t>
            </w:r>
          </w:p>
        </w:tc>
        <w:tc>
          <w:tcPr>
            <w:tcW w:w="993" w:type="dxa"/>
            <w:tcBorders>
              <w:top w:val="single" w:sz="6" w:space="0" w:color="000000"/>
              <w:left w:val="single" w:sz="6" w:space="0" w:color="000000"/>
              <w:bottom w:val="single" w:sz="6" w:space="0" w:color="000000"/>
              <w:right w:val="single" w:sz="6" w:space="0" w:color="000000"/>
            </w:tcBorders>
          </w:tcPr>
          <w:p w:rsidR="008D3FF1"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0</w:t>
            </w:r>
          </w:p>
        </w:tc>
      </w:tr>
      <w:tr w:rsidR="008D3FF1" w:rsidRPr="005A39DE" w:rsidTr="008D3FF1">
        <w:tc>
          <w:tcPr>
            <w:tcW w:w="284"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12</w:t>
            </w:r>
          </w:p>
        </w:tc>
        <w:tc>
          <w:tcPr>
            <w:tcW w:w="11333"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rPr>
                <w:rFonts w:ascii="Times New Roman" w:eastAsia="Times New Roman" w:hAnsi="Times New Roman"/>
                <w:kern w:val="0"/>
                <w:sz w:val="19"/>
                <w:szCs w:val="19"/>
              </w:rPr>
            </w:pPr>
            <w:r>
              <w:rPr>
                <w:rFonts w:ascii="Times New Roman" w:eastAsia="Times New Roman" w:hAnsi="Times New Roman"/>
                <w:kern w:val="0"/>
                <w:sz w:val="19"/>
                <w:szCs w:val="19"/>
              </w:rPr>
              <w:t>К</w:t>
            </w:r>
            <w:r w:rsidRPr="00BC37BE">
              <w:rPr>
                <w:rFonts w:ascii="Times New Roman" w:eastAsia="Times New Roman" w:hAnsi="Times New Roman"/>
                <w:kern w:val="0"/>
                <w:sz w:val="19"/>
                <w:szCs w:val="19"/>
              </w:rPr>
              <w:t>оличество муниципальных служащих и работников в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в должностные обязанности которых входит участие в проведении закупок товаров, работ, услуг для обеспечения государственных (муниципальных) нужд, принявших участие в мероприятиях по профессиональному развитию, в том числе в обучении по дополнительным профессиональным программам по вопросам противодействия коррупции в отчетном периоде, нарастающим итогом (чел.) (2023, 2024 годы)</w:t>
            </w:r>
          </w:p>
        </w:tc>
        <w:tc>
          <w:tcPr>
            <w:tcW w:w="992"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х</w:t>
            </w:r>
          </w:p>
        </w:tc>
        <w:tc>
          <w:tcPr>
            <w:tcW w:w="851"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х</w:t>
            </w:r>
          </w:p>
        </w:tc>
        <w:tc>
          <w:tcPr>
            <w:tcW w:w="708" w:type="dxa"/>
            <w:tcBorders>
              <w:top w:val="single" w:sz="6" w:space="0" w:color="000000"/>
              <w:left w:val="single" w:sz="6" w:space="0" w:color="000000"/>
              <w:bottom w:val="single" w:sz="6" w:space="0" w:color="000000"/>
              <w:right w:val="single" w:sz="6" w:space="0" w:color="000000"/>
            </w:tcBorders>
          </w:tcPr>
          <w:p w:rsidR="008D3FF1" w:rsidRPr="005A39DE"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4</w:t>
            </w:r>
          </w:p>
        </w:tc>
        <w:tc>
          <w:tcPr>
            <w:tcW w:w="993" w:type="dxa"/>
            <w:tcBorders>
              <w:top w:val="single" w:sz="6" w:space="0" w:color="000000"/>
              <w:left w:val="single" w:sz="6" w:space="0" w:color="000000"/>
              <w:bottom w:val="single" w:sz="6" w:space="0" w:color="000000"/>
              <w:right w:val="single" w:sz="6" w:space="0" w:color="000000"/>
            </w:tcBorders>
          </w:tcPr>
          <w:p w:rsidR="008D3FF1" w:rsidRDefault="008D3FF1" w:rsidP="00324685">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0</w:t>
            </w:r>
          </w:p>
        </w:tc>
      </w:tr>
    </w:tbl>
    <w:p w:rsidR="008D3FF1" w:rsidRPr="0074277E" w:rsidRDefault="008D3FF1" w:rsidP="008D3FF1">
      <w:pPr>
        <w:jc w:val="right"/>
        <w:rPr>
          <w:rFonts w:ascii="Times New Roman" w:hAnsi="Times New Roman"/>
          <w:sz w:val="24"/>
        </w:rPr>
      </w:pPr>
    </w:p>
    <w:sectPr w:rsidR="008D3FF1" w:rsidRPr="0074277E" w:rsidSect="004C5BBA">
      <w:footnotePr>
        <w:pos w:val="beneathText"/>
      </w:footnotePr>
      <w:pgSz w:w="16837" w:h="11905" w:orient="landscape"/>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A86" w:rsidRDefault="00473A86" w:rsidP="00797566">
      <w:r>
        <w:separator/>
      </w:r>
    </w:p>
  </w:endnote>
  <w:endnote w:type="continuationSeparator" w:id="1">
    <w:p w:rsidR="00473A86" w:rsidRDefault="00473A86" w:rsidP="00797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85" w:rsidRDefault="00BE724A" w:rsidP="00951FC7">
    <w:pPr>
      <w:pStyle w:val="af5"/>
      <w:framePr w:wrap="around" w:vAnchor="text" w:hAnchor="margin" w:xAlign="right" w:y="1"/>
      <w:rPr>
        <w:rStyle w:val="af7"/>
      </w:rPr>
    </w:pPr>
    <w:r>
      <w:rPr>
        <w:rStyle w:val="af7"/>
      </w:rPr>
      <w:fldChar w:fldCharType="begin"/>
    </w:r>
    <w:r w:rsidR="00324685">
      <w:rPr>
        <w:rStyle w:val="af7"/>
      </w:rPr>
      <w:instrText xml:space="preserve">PAGE  </w:instrText>
    </w:r>
    <w:r>
      <w:rPr>
        <w:rStyle w:val="af7"/>
      </w:rPr>
      <w:fldChar w:fldCharType="end"/>
    </w:r>
  </w:p>
  <w:p w:rsidR="00324685" w:rsidRDefault="00324685" w:rsidP="00951FC7">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85" w:rsidRDefault="00324685" w:rsidP="00951FC7">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85" w:rsidRDefault="00BE724A" w:rsidP="00951FC7">
    <w:pPr>
      <w:pStyle w:val="af5"/>
      <w:framePr w:wrap="around" w:vAnchor="text" w:hAnchor="margin" w:xAlign="right" w:y="1"/>
      <w:rPr>
        <w:rStyle w:val="af7"/>
      </w:rPr>
    </w:pPr>
    <w:r>
      <w:rPr>
        <w:rStyle w:val="af7"/>
      </w:rPr>
      <w:fldChar w:fldCharType="begin"/>
    </w:r>
    <w:r w:rsidR="00324685">
      <w:rPr>
        <w:rStyle w:val="af7"/>
      </w:rPr>
      <w:instrText xml:space="preserve">PAGE  </w:instrText>
    </w:r>
    <w:r>
      <w:rPr>
        <w:rStyle w:val="af7"/>
      </w:rPr>
      <w:fldChar w:fldCharType="end"/>
    </w:r>
  </w:p>
  <w:p w:rsidR="00324685" w:rsidRDefault="00324685" w:rsidP="00951FC7">
    <w:pPr>
      <w:pStyle w:val="af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85" w:rsidRDefault="00324685" w:rsidP="00951FC7">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A86" w:rsidRDefault="00473A86" w:rsidP="00797566">
      <w:r>
        <w:separator/>
      </w:r>
    </w:p>
  </w:footnote>
  <w:footnote w:type="continuationSeparator" w:id="1">
    <w:p w:rsidR="00473A86" w:rsidRDefault="00473A86" w:rsidP="00797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85" w:rsidRDefault="00324685">
    <w:pPr>
      <w:pStyle w:val="aff"/>
      <w:jc w:val="center"/>
    </w:pPr>
  </w:p>
  <w:p w:rsidR="00324685" w:rsidRDefault="00324685">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85" w:rsidRDefault="00324685">
    <w:pPr>
      <w:pStyle w:val="aff"/>
      <w:jc w:val="center"/>
    </w:pPr>
  </w:p>
  <w:p w:rsidR="00324685" w:rsidRDefault="0032468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DE617D"/>
    <w:multiLevelType w:val="hybridMultilevel"/>
    <w:tmpl w:val="86A25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C0C67"/>
    <w:multiLevelType w:val="hybridMultilevel"/>
    <w:tmpl w:val="F1F4C4E2"/>
    <w:lvl w:ilvl="0" w:tplc="6EFAEFD8">
      <w:start w:val="1"/>
      <w:numFmt w:val="decimal"/>
      <w:lvlText w:val="%1)"/>
      <w:lvlJc w:val="left"/>
      <w:pPr>
        <w:ind w:left="716" w:hanging="495"/>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4">
    <w:nsid w:val="02A814C9"/>
    <w:multiLevelType w:val="hybridMultilevel"/>
    <w:tmpl w:val="000E99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8D2AB5"/>
    <w:multiLevelType w:val="multilevel"/>
    <w:tmpl w:val="3AC6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444A42"/>
    <w:multiLevelType w:val="hybridMultilevel"/>
    <w:tmpl w:val="E4B0C666"/>
    <w:lvl w:ilvl="0" w:tplc="E14A6D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8525840"/>
    <w:multiLevelType w:val="hybridMultilevel"/>
    <w:tmpl w:val="77184806"/>
    <w:lvl w:ilvl="0" w:tplc="F016068C">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0568BA"/>
    <w:multiLevelType w:val="hybridMultilevel"/>
    <w:tmpl w:val="E77E8F42"/>
    <w:lvl w:ilvl="0" w:tplc="7E642AA2">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B3A5B79"/>
    <w:multiLevelType w:val="hybridMultilevel"/>
    <w:tmpl w:val="DC880DF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B851359"/>
    <w:multiLevelType w:val="multilevel"/>
    <w:tmpl w:val="F2D80CC4"/>
    <w:lvl w:ilvl="0">
      <w:start w:val="2"/>
      <w:numFmt w:val="decimal"/>
      <w:lvlText w:val="%1."/>
      <w:lvlJc w:val="left"/>
      <w:pPr>
        <w:ind w:left="360" w:hanging="360"/>
      </w:pPr>
      <w:rPr>
        <w:rFonts w:cs="Times New Roman" w:hint="default"/>
        <w:color w:val="auto"/>
      </w:rPr>
    </w:lvl>
    <w:lvl w:ilvl="1">
      <w:start w:val="1"/>
      <w:numFmt w:val="decimal"/>
      <w:lvlText w:val="%1.%2."/>
      <w:lvlJc w:val="left"/>
      <w:pPr>
        <w:ind w:left="840" w:hanging="360"/>
      </w:pPr>
      <w:rPr>
        <w:rFonts w:cs="Times New Roman" w:hint="default"/>
        <w:color w:val="auto"/>
      </w:rPr>
    </w:lvl>
    <w:lvl w:ilvl="2">
      <w:start w:val="1"/>
      <w:numFmt w:val="decimal"/>
      <w:lvlText w:val="%1.%2.%3."/>
      <w:lvlJc w:val="left"/>
      <w:pPr>
        <w:ind w:left="1680" w:hanging="720"/>
      </w:pPr>
      <w:rPr>
        <w:rFonts w:cs="Times New Roman" w:hint="default"/>
        <w:color w:val="auto"/>
      </w:rPr>
    </w:lvl>
    <w:lvl w:ilvl="3">
      <w:start w:val="1"/>
      <w:numFmt w:val="decimal"/>
      <w:lvlText w:val="%1.%2.%3.%4."/>
      <w:lvlJc w:val="left"/>
      <w:pPr>
        <w:ind w:left="2160" w:hanging="720"/>
      </w:pPr>
      <w:rPr>
        <w:rFonts w:cs="Times New Roman" w:hint="default"/>
        <w:color w:val="auto"/>
      </w:rPr>
    </w:lvl>
    <w:lvl w:ilvl="4">
      <w:start w:val="1"/>
      <w:numFmt w:val="decimal"/>
      <w:lvlText w:val="%1.%2.%3.%4.%5."/>
      <w:lvlJc w:val="left"/>
      <w:pPr>
        <w:ind w:left="3000" w:hanging="1080"/>
      </w:pPr>
      <w:rPr>
        <w:rFonts w:cs="Times New Roman" w:hint="default"/>
        <w:color w:val="auto"/>
      </w:rPr>
    </w:lvl>
    <w:lvl w:ilvl="5">
      <w:start w:val="1"/>
      <w:numFmt w:val="decimal"/>
      <w:lvlText w:val="%1.%2.%3.%4.%5.%6."/>
      <w:lvlJc w:val="left"/>
      <w:pPr>
        <w:ind w:left="3480" w:hanging="1080"/>
      </w:pPr>
      <w:rPr>
        <w:rFonts w:cs="Times New Roman" w:hint="default"/>
        <w:color w:val="auto"/>
      </w:rPr>
    </w:lvl>
    <w:lvl w:ilvl="6">
      <w:start w:val="1"/>
      <w:numFmt w:val="decimal"/>
      <w:lvlText w:val="%1.%2.%3.%4.%5.%6.%7."/>
      <w:lvlJc w:val="left"/>
      <w:pPr>
        <w:ind w:left="4320" w:hanging="1440"/>
      </w:pPr>
      <w:rPr>
        <w:rFonts w:cs="Times New Roman" w:hint="default"/>
        <w:color w:val="auto"/>
      </w:rPr>
    </w:lvl>
    <w:lvl w:ilvl="7">
      <w:start w:val="1"/>
      <w:numFmt w:val="decimal"/>
      <w:lvlText w:val="%1.%2.%3.%4.%5.%6.%7.%8."/>
      <w:lvlJc w:val="left"/>
      <w:pPr>
        <w:ind w:left="4800" w:hanging="1440"/>
      </w:pPr>
      <w:rPr>
        <w:rFonts w:cs="Times New Roman" w:hint="default"/>
        <w:color w:val="auto"/>
      </w:rPr>
    </w:lvl>
    <w:lvl w:ilvl="8">
      <w:start w:val="1"/>
      <w:numFmt w:val="decimal"/>
      <w:lvlText w:val="%1.%2.%3.%4.%5.%6.%7.%8.%9."/>
      <w:lvlJc w:val="left"/>
      <w:pPr>
        <w:ind w:left="5640" w:hanging="1800"/>
      </w:pPr>
      <w:rPr>
        <w:rFonts w:cs="Times New Roman" w:hint="default"/>
        <w:color w:val="auto"/>
      </w:rPr>
    </w:lvl>
  </w:abstractNum>
  <w:abstractNum w:abstractNumId="11">
    <w:nsid w:val="0D867679"/>
    <w:multiLevelType w:val="hybridMultilevel"/>
    <w:tmpl w:val="75E2F834"/>
    <w:lvl w:ilvl="0" w:tplc="D0BC5B5C">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144E3BAA"/>
    <w:multiLevelType w:val="hybridMultilevel"/>
    <w:tmpl w:val="9D288182"/>
    <w:lvl w:ilvl="0" w:tplc="196CA92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3">
    <w:nsid w:val="1A1F3CE4"/>
    <w:multiLevelType w:val="hybridMultilevel"/>
    <w:tmpl w:val="A35A4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FF51F7"/>
    <w:multiLevelType w:val="hybridMultilevel"/>
    <w:tmpl w:val="0B982142"/>
    <w:lvl w:ilvl="0" w:tplc="F126D27A">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1F523F98"/>
    <w:multiLevelType w:val="hybridMultilevel"/>
    <w:tmpl w:val="ABFEC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F05DE"/>
    <w:multiLevelType w:val="hybridMultilevel"/>
    <w:tmpl w:val="2F5E8F2E"/>
    <w:lvl w:ilvl="0" w:tplc="0C7087AA">
      <w:start w:val="1"/>
      <w:numFmt w:val="decimal"/>
      <w:lvlText w:val="%1."/>
      <w:lvlJc w:val="left"/>
      <w:pPr>
        <w:ind w:left="360" w:hanging="360"/>
      </w:pPr>
      <w:rPr>
        <w:rFonts w:ascii="Arial" w:hAnsi="Arial" w:cs="Arial" w:hint="default"/>
        <w:color w:val="1D1D1D"/>
        <w:sz w:val="2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12F3C75"/>
    <w:multiLevelType w:val="hybridMultilevel"/>
    <w:tmpl w:val="4F0028B2"/>
    <w:lvl w:ilvl="0" w:tplc="21BCA206">
      <w:start w:val="1"/>
      <w:numFmt w:val="upperRoman"/>
      <w:lvlText w:val="%1."/>
      <w:lvlJc w:val="left"/>
      <w:pPr>
        <w:ind w:left="1800" w:hanging="72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50F671C"/>
    <w:multiLevelType w:val="hybridMultilevel"/>
    <w:tmpl w:val="E2BA9F72"/>
    <w:lvl w:ilvl="0" w:tplc="04190011">
      <w:start w:val="1"/>
      <w:numFmt w:val="decimal"/>
      <w:lvlText w:val="%1)"/>
      <w:lvlJc w:val="left"/>
      <w:pPr>
        <w:ind w:left="3338" w:hanging="360"/>
      </w:pPr>
    </w:lvl>
    <w:lvl w:ilvl="1" w:tplc="04190019">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9">
    <w:nsid w:val="299622D6"/>
    <w:multiLevelType w:val="multilevel"/>
    <w:tmpl w:val="B1581238"/>
    <w:lvl w:ilvl="0">
      <w:start w:val="1"/>
      <w:numFmt w:val="decimal"/>
      <w:lvlText w:val="%1."/>
      <w:lvlJc w:val="left"/>
      <w:pPr>
        <w:ind w:left="43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2A367E"/>
    <w:multiLevelType w:val="hybridMultilevel"/>
    <w:tmpl w:val="AF222AB6"/>
    <w:lvl w:ilvl="0" w:tplc="E5DA58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E44BB1"/>
    <w:multiLevelType w:val="hybridMultilevel"/>
    <w:tmpl w:val="0FCA0B22"/>
    <w:lvl w:ilvl="0" w:tplc="E39EE502">
      <w:start w:val="1"/>
      <w:numFmt w:val="decimal"/>
      <w:lvlText w:val="%1)"/>
      <w:lvlJc w:val="left"/>
      <w:pPr>
        <w:ind w:left="870" w:hanging="360"/>
      </w:pPr>
      <w:rPr>
        <w:rFonts w:hint="default"/>
      </w:rPr>
    </w:lvl>
    <w:lvl w:ilvl="1" w:tplc="04190019" w:tentative="1">
      <w:start w:val="1"/>
      <w:numFmt w:val="lowerLetter"/>
      <w:pStyle w:val="a"/>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2">
    <w:nsid w:val="356C2240"/>
    <w:multiLevelType w:val="hybridMultilevel"/>
    <w:tmpl w:val="4178EAA6"/>
    <w:lvl w:ilvl="0" w:tplc="EEA004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D65E71"/>
    <w:multiLevelType w:val="hybridMultilevel"/>
    <w:tmpl w:val="039CDDE0"/>
    <w:lvl w:ilvl="0" w:tplc="41A2589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38C22D47"/>
    <w:multiLevelType w:val="hybridMultilevel"/>
    <w:tmpl w:val="B9625EC2"/>
    <w:lvl w:ilvl="0" w:tplc="CFEA013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51FAC"/>
    <w:multiLevelType w:val="multilevel"/>
    <w:tmpl w:val="7328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311ACF"/>
    <w:multiLevelType w:val="hybridMultilevel"/>
    <w:tmpl w:val="C74A0CB6"/>
    <w:lvl w:ilvl="0" w:tplc="A85679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57F6E48"/>
    <w:multiLevelType w:val="hybridMultilevel"/>
    <w:tmpl w:val="DDBC2B10"/>
    <w:lvl w:ilvl="0" w:tplc="115E83D4">
      <w:start w:val="1"/>
      <w:numFmt w:val="decimal"/>
      <w:lvlText w:val="%1."/>
      <w:lvlJc w:val="left"/>
      <w:pPr>
        <w:ind w:left="1050" w:hanging="360"/>
      </w:pPr>
      <w:rPr>
        <w:rFonts w:cs="Arial" w:hint="default"/>
        <w:color w:val="000000"/>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8">
    <w:nsid w:val="4A1311E1"/>
    <w:multiLevelType w:val="hybridMultilevel"/>
    <w:tmpl w:val="24BE0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3459DA"/>
    <w:multiLevelType w:val="hybridMultilevel"/>
    <w:tmpl w:val="9D288182"/>
    <w:lvl w:ilvl="0" w:tplc="196CA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CCB4261"/>
    <w:multiLevelType w:val="hybridMultilevel"/>
    <w:tmpl w:val="6BD41922"/>
    <w:lvl w:ilvl="0" w:tplc="080AE1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E3F066F"/>
    <w:multiLevelType w:val="hybridMultilevel"/>
    <w:tmpl w:val="92B499DA"/>
    <w:lvl w:ilvl="0" w:tplc="9EFE12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32D2B5E"/>
    <w:multiLevelType w:val="hybridMultilevel"/>
    <w:tmpl w:val="F5F094D2"/>
    <w:lvl w:ilvl="0" w:tplc="5A7A6206">
      <w:start w:val="3"/>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4AF109D"/>
    <w:multiLevelType w:val="multilevel"/>
    <w:tmpl w:val="F4AAC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6100B5"/>
    <w:multiLevelType w:val="hybridMultilevel"/>
    <w:tmpl w:val="FB7EC6DE"/>
    <w:lvl w:ilvl="0" w:tplc="CAC693FE">
      <w:start w:val="3"/>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35">
    <w:nsid w:val="57F23A0B"/>
    <w:multiLevelType w:val="multilevel"/>
    <w:tmpl w:val="A1CA4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9274AF"/>
    <w:multiLevelType w:val="hybridMultilevel"/>
    <w:tmpl w:val="1D662648"/>
    <w:lvl w:ilvl="0" w:tplc="959CE6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CEE500F"/>
    <w:multiLevelType w:val="multilevel"/>
    <w:tmpl w:val="9CF0262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0013F0A"/>
    <w:multiLevelType w:val="hybridMultilevel"/>
    <w:tmpl w:val="76A64B3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0E1D4D"/>
    <w:multiLevelType w:val="multilevel"/>
    <w:tmpl w:val="AA3C506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0">
    <w:nsid w:val="64DF137D"/>
    <w:multiLevelType w:val="multilevel"/>
    <w:tmpl w:val="9D46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660558"/>
    <w:multiLevelType w:val="hybridMultilevel"/>
    <w:tmpl w:val="D234C2A6"/>
    <w:lvl w:ilvl="0" w:tplc="BEE289D2">
      <w:start w:val="1"/>
      <w:numFmt w:val="decimal"/>
      <w:lvlText w:val="%1."/>
      <w:lvlJc w:val="left"/>
      <w:pPr>
        <w:ind w:left="1335" w:hanging="79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DF6418F"/>
    <w:multiLevelType w:val="hybridMultilevel"/>
    <w:tmpl w:val="BE647E02"/>
    <w:lvl w:ilvl="0" w:tplc="6CBCF3E8">
      <w:start w:val="3"/>
      <w:numFmt w:val="decimal"/>
      <w:lvlText w:val="%1."/>
      <w:lvlJc w:val="left"/>
      <w:pPr>
        <w:ind w:left="1353" w:hanging="360"/>
      </w:pPr>
      <w:rPr>
        <w:rFonts w:hint="default"/>
        <w:color w:val="FF0000"/>
        <w:u w:val="singl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6FE025FA"/>
    <w:multiLevelType w:val="hybridMultilevel"/>
    <w:tmpl w:val="65B697BE"/>
    <w:lvl w:ilvl="0" w:tplc="8F5417EE">
      <w:start w:val="3"/>
      <w:numFmt w:val="decimal"/>
      <w:lvlText w:val="%1."/>
      <w:lvlJc w:val="left"/>
      <w:pPr>
        <w:ind w:left="720" w:hanging="360"/>
      </w:pPr>
      <w:rPr>
        <w:rFonts w:hint="default"/>
        <w:color w:val="FF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BD298E"/>
    <w:multiLevelType w:val="multilevel"/>
    <w:tmpl w:val="BBA8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434ECB"/>
    <w:multiLevelType w:val="hybridMultilevel"/>
    <w:tmpl w:val="11E8567E"/>
    <w:lvl w:ilvl="0" w:tplc="62EC755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7D5B52C4"/>
    <w:multiLevelType w:val="hybridMultilevel"/>
    <w:tmpl w:val="1676175C"/>
    <w:lvl w:ilvl="0" w:tplc="818C79D4">
      <w:start w:val="3"/>
      <w:numFmt w:val="decimal"/>
      <w:lvlText w:val="%1."/>
      <w:lvlJc w:val="left"/>
      <w:pPr>
        <w:ind w:left="1428" w:hanging="360"/>
      </w:pPr>
      <w:rPr>
        <w:rFonts w:hint="default"/>
        <w:color w:val="FF0000"/>
        <w:u w:val="singl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7E45718D"/>
    <w:multiLevelType w:val="hybridMultilevel"/>
    <w:tmpl w:val="B602F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3B50B0"/>
    <w:multiLevelType w:val="multilevel"/>
    <w:tmpl w:val="310A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5"/>
  </w:num>
  <w:num w:numId="4">
    <w:abstractNumId w:val="39"/>
  </w:num>
  <w:num w:numId="5">
    <w:abstractNumId w:val="33"/>
  </w:num>
  <w:num w:numId="6">
    <w:abstractNumId w:val="27"/>
  </w:num>
  <w:num w:numId="7">
    <w:abstractNumId w:val="48"/>
  </w:num>
  <w:num w:numId="8">
    <w:abstractNumId w:val="21"/>
  </w:num>
  <w:num w:numId="9">
    <w:abstractNumId w:val="29"/>
  </w:num>
  <w:num w:numId="10">
    <w:abstractNumId w:val="30"/>
  </w:num>
  <w:num w:numId="11">
    <w:abstractNumId w:val="31"/>
  </w:num>
  <w:num w:numId="12">
    <w:abstractNumId w:val="23"/>
  </w:num>
  <w:num w:numId="13">
    <w:abstractNumId w:val="14"/>
  </w:num>
  <w:num w:numId="14">
    <w:abstractNumId w:val="47"/>
  </w:num>
  <w:num w:numId="15">
    <w:abstractNumId w:val="11"/>
  </w:num>
  <w:num w:numId="16">
    <w:abstractNumId w:val="32"/>
  </w:num>
  <w:num w:numId="17">
    <w:abstractNumId w:val="12"/>
  </w:num>
  <w:num w:numId="18">
    <w:abstractNumId w:val="22"/>
  </w:num>
  <w:num w:numId="19">
    <w:abstractNumId w:val="17"/>
  </w:num>
  <w:num w:numId="20">
    <w:abstractNumId w:val="9"/>
  </w:num>
  <w:num w:numId="21">
    <w:abstractNumId w:val="19"/>
  </w:num>
  <w:num w:numId="22">
    <w:abstractNumId w:val="6"/>
  </w:num>
  <w:num w:numId="23">
    <w:abstractNumId w:val="36"/>
  </w:num>
  <w:num w:numId="24">
    <w:abstractNumId w:val="45"/>
  </w:num>
  <w:num w:numId="25">
    <w:abstractNumId w:val="41"/>
  </w:num>
  <w:num w:numId="26">
    <w:abstractNumId w:val="8"/>
  </w:num>
  <w:num w:numId="27">
    <w:abstractNumId w:val="15"/>
  </w:num>
  <w:num w:numId="28">
    <w:abstractNumId w:val="16"/>
  </w:num>
  <w:num w:numId="29">
    <w:abstractNumId w:val="25"/>
  </w:num>
  <w:num w:numId="30">
    <w:abstractNumId w:val="40"/>
  </w:num>
  <w:num w:numId="31">
    <w:abstractNumId w:val="44"/>
  </w:num>
  <w:num w:numId="32">
    <w:abstractNumId w:val="5"/>
  </w:num>
  <w:num w:numId="33">
    <w:abstractNumId w:val="34"/>
  </w:num>
  <w:num w:numId="34">
    <w:abstractNumId w:val="18"/>
  </w:num>
  <w:num w:numId="35">
    <w:abstractNumId w:val="7"/>
  </w:num>
  <w:num w:numId="36">
    <w:abstractNumId w:val="26"/>
  </w:num>
  <w:num w:numId="37">
    <w:abstractNumId w:val="42"/>
  </w:num>
  <w:num w:numId="38">
    <w:abstractNumId w:val="43"/>
  </w:num>
  <w:num w:numId="39">
    <w:abstractNumId w:val="46"/>
  </w:num>
  <w:num w:numId="40">
    <w:abstractNumId w:val="38"/>
  </w:num>
  <w:num w:numId="41">
    <w:abstractNumId w:val="13"/>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37"/>
  </w:num>
  <w:num w:numId="45">
    <w:abstractNumId w:val="20"/>
  </w:num>
  <w:num w:numId="46">
    <w:abstractNumId w:val="28"/>
  </w:num>
  <w:num w:numId="47">
    <w:abstractNumId w:val="2"/>
  </w:num>
  <w:num w:numId="48">
    <w:abstractNumId w:val="4"/>
  </w:num>
  <w:num w:numId="49">
    <w:abstractNumId w:val="24"/>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9300D"/>
    <w:rsid w:val="0000321D"/>
    <w:rsid w:val="0000446A"/>
    <w:rsid w:val="0001180E"/>
    <w:rsid w:val="00012C12"/>
    <w:rsid w:val="00020D0B"/>
    <w:rsid w:val="00030239"/>
    <w:rsid w:val="000321A8"/>
    <w:rsid w:val="0005001F"/>
    <w:rsid w:val="0005363B"/>
    <w:rsid w:val="000579B3"/>
    <w:rsid w:val="00067AE8"/>
    <w:rsid w:val="00067DC1"/>
    <w:rsid w:val="00075FE1"/>
    <w:rsid w:val="0007751A"/>
    <w:rsid w:val="00081431"/>
    <w:rsid w:val="00090B5F"/>
    <w:rsid w:val="00092CFF"/>
    <w:rsid w:val="000C3CCA"/>
    <w:rsid w:val="000C6712"/>
    <w:rsid w:val="000D5798"/>
    <w:rsid w:val="000D6141"/>
    <w:rsid w:val="000E1078"/>
    <w:rsid w:val="000E35BC"/>
    <w:rsid w:val="000E5316"/>
    <w:rsid w:val="000F4C8A"/>
    <w:rsid w:val="00105A44"/>
    <w:rsid w:val="00111F46"/>
    <w:rsid w:val="00121786"/>
    <w:rsid w:val="00125B1C"/>
    <w:rsid w:val="001318AF"/>
    <w:rsid w:val="001321B8"/>
    <w:rsid w:val="0014438C"/>
    <w:rsid w:val="001464BB"/>
    <w:rsid w:val="00151418"/>
    <w:rsid w:val="00155566"/>
    <w:rsid w:val="00156FE0"/>
    <w:rsid w:val="00157629"/>
    <w:rsid w:val="00157B34"/>
    <w:rsid w:val="0016119C"/>
    <w:rsid w:val="00163DF4"/>
    <w:rsid w:val="00164D2C"/>
    <w:rsid w:val="00170244"/>
    <w:rsid w:val="00170761"/>
    <w:rsid w:val="00174EF3"/>
    <w:rsid w:val="001850BA"/>
    <w:rsid w:val="001866B9"/>
    <w:rsid w:val="00191B6D"/>
    <w:rsid w:val="00193321"/>
    <w:rsid w:val="001A0507"/>
    <w:rsid w:val="001A294B"/>
    <w:rsid w:val="001A5BC2"/>
    <w:rsid w:val="001B098A"/>
    <w:rsid w:val="001B3E97"/>
    <w:rsid w:val="001B6EBF"/>
    <w:rsid w:val="001B761B"/>
    <w:rsid w:val="001D3657"/>
    <w:rsid w:val="001D7EBD"/>
    <w:rsid w:val="001D7F99"/>
    <w:rsid w:val="001E0E91"/>
    <w:rsid w:val="00211BB9"/>
    <w:rsid w:val="00216B5F"/>
    <w:rsid w:val="00217A27"/>
    <w:rsid w:val="00224CE2"/>
    <w:rsid w:val="00224CFE"/>
    <w:rsid w:val="00225723"/>
    <w:rsid w:val="00227EAE"/>
    <w:rsid w:val="00231EFE"/>
    <w:rsid w:val="002418E0"/>
    <w:rsid w:val="00261318"/>
    <w:rsid w:val="00262DF0"/>
    <w:rsid w:val="00271F66"/>
    <w:rsid w:val="00295884"/>
    <w:rsid w:val="002A7D9D"/>
    <w:rsid w:val="002B1560"/>
    <w:rsid w:val="002B15E1"/>
    <w:rsid w:val="002B28EF"/>
    <w:rsid w:val="002B2D9B"/>
    <w:rsid w:val="002C3B80"/>
    <w:rsid w:val="002D7E95"/>
    <w:rsid w:val="002E1A58"/>
    <w:rsid w:val="002E39D9"/>
    <w:rsid w:val="002F2761"/>
    <w:rsid w:val="003030A5"/>
    <w:rsid w:val="003232C0"/>
    <w:rsid w:val="00324685"/>
    <w:rsid w:val="0033050F"/>
    <w:rsid w:val="00334001"/>
    <w:rsid w:val="00334F53"/>
    <w:rsid w:val="00336C64"/>
    <w:rsid w:val="003375DE"/>
    <w:rsid w:val="0034184D"/>
    <w:rsid w:val="00343654"/>
    <w:rsid w:val="003446CF"/>
    <w:rsid w:val="00357BB4"/>
    <w:rsid w:val="00360C3A"/>
    <w:rsid w:val="00371AAA"/>
    <w:rsid w:val="0037513B"/>
    <w:rsid w:val="00382C6A"/>
    <w:rsid w:val="00384D1F"/>
    <w:rsid w:val="0038690E"/>
    <w:rsid w:val="00396347"/>
    <w:rsid w:val="003A0BB3"/>
    <w:rsid w:val="003A1338"/>
    <w:rsid w:val="003C0A5D"/>
    <w:rsid w:val="003D3CFC"/>
    <w:rsid w:val="003E45BD"/>
    <w:rsid w:val="003E45CE"/>
    <w:rsid w:val="003E47D0"/>
    <w:rsid w:val="003E7FCF"/>
    <w:rsid w:val="003F6FF1"/>
    <w:rsid w:val="00403756"/>
    <w:rsid w:val="0040412C"/>
    <w:rsid w:val="00404268"/>
    <w:rsid w:val="0041086D"/>
    <w:rsid w:val="00427B38"/>
    <w:rsid w:val="00435F21"/>
    <w:rsid w:val="0043740F"/>
    <w:rsid w:val="00437DB0"/>
    <w:rsid w:val="0044478F"/>
    <w:rsid w:val="004473C4"/>
    <w:rsid w:val="00462C5D"/>
    <w:rsid w:val="00473A86"/>
    <w:rsid w:val="00474FFD"/>
    <w:rsid w:val="004756DE"/>
    <w:rsid w:val="0048029A"/>
    <w:rsid w:val="00485CD9"/>
    <w:rsid w:val="0048709D"/>
    <w:rsid w:val="004910CC"/>
    <w:rsid w:val="004A11FD"/>
    <w:rsid w:val="004A1C50"/>
    <w:rsid w:val="004B47C2"/>
    <w:rsid w:val="004B6948"/>
    <w:rsid w:val="004C0172"/>
    <w:rsid w:val="004C5575"/>
    <w:rsid w:val="004C5BBA"/>
    <w:rsid w:val="004E1A68"/>
    <w:rsid w:val="004F2507"/>
    <w:rsid w:val="004F5EF1"/>
    <w:rsid w:val="004F7472"/>
    <w:rsid w:val="00504127"/>
    <w:rsid w:val="00507F8F"/>
    <w:rsid w:val="0051534F"/>
    <w:rsid w:val="00522148"/>
    <w:rsid w:val="005232C4"/>
    <w:rsid w:val="005245C7"/>
    <w:rsid w:val="00525A60"/>
    <w:rsid w:val="00534EA7"/>
    <w:rsid w:val="00554532"/>
    <w:rsid w:val="00574886"/>
    <w:rsid w:val="00582DB3"/>
    <w:rsid w:val="00587166"/>
    <w:rsid w:val="00591A18"/>
    <w:rsid w:val="00595ECB"/>
    <w:rsid w:val="005B1194"/>
    <w:rsid w:val="005B119F"/>
    <w:rsid w:val="005C069E"/>
    <w:rsid w:val="005C11EB"/>
    <w:rsid w:val="005C7F60"/>
    <w:rsid w:val="005D2E6A"/>
    <w:rsid w:val="005E3277"/>
    <w:rsid w:val="005F1079"/>
    <w:rsid w:val="005F6D41"/>
    <w:rsid w:val="006102FA"/>
    <w:rsid w:val="00614B7A"/>
    <w:rsid w:val="00620754"/>
    <w:rsid w:val="006247AB"/>
    <w:rsid w:val="00626CA5"/>
    <w:rsid w:val="00630620"/>
    <w:rsid w:val="00643E25"/>
    <w:rsid w:val="00647C6C"/>
    <w:rsid w:val="00661543"/>
    <w:rsid w:val="00682087"/>
    <w:rsid w:val="00685264"/>
    <w:rsid w:val="006854D8"/>
    <w:rsid w:val="006911E2"/>
    <w:rsid w:val="0069300D"/>
    <w:rsid w:val="00693690"/>
    <w:rsid w:val="006A2E20"/>
    <w:rsid w:val="006B6BE0"/>
    <w:rsid w:val="006C2476"/>
    <w:rsid w:val="006C5444"/>
    <w:rsid w:val="006C57D1"/>
    <w:rsid w:val="006D409E"/>
    <w:rsid w:val="006D43F2"/>
    <w:rsid w:val="006D4E19"/>
    <w:rsid w:val="006F456D"/>
    <w:rsid w:val="007216FE"/>
    <w:rsid w:val="007224B3"/>
    <w:rsid w:val="007261BD"/>
    <w:rsid w:val="0074277E"/>
    <w:rsid w:val="0075040E"/>
    <w:rsid w:val="00754282"/>
    <w:rsid w:val="00755EC7"/>
    <w:rsid w:val="00763801"/>
    <w:rsid w:val="007647F2"/>
    <w:rsid w:val="0076648B"/>
    <w:rsid w:val="0077762C"/>
    <w:rsid w:val="00781BED"/>
    <w:rsid w:val="00797566"/>
    <w:rsid w:val="007A5586"/>
    <w:rsid w:val="007B33E4"/>
    <w:rsid w:val="007C0039"/>
    <w:rsid w:val="007C76EC"/>
    <w:rsid w:val="007D63FF"/>
    <w:rsid w:val="007D675F"/>
    <w:rsid w:val="007E1BBF"/>
    <w:rsid w:val="007E4345"/>
    <w:rsid w:val="007F1DE7"/>
    <w:rsid w:val="007F2E9C"/>
    <w:rsid w:val="007F4779"/>
    <w:rsid w:val="007F5C23"/>
    <w:rsid w:val="00807B94"/>
    <w:rsid w:val="00817652"/>
    <w:rsid w:val="00823C2D"/>
    <w:rsid w:val="00844DD8"/>
    <w:rsid w:val="00854D02"/>
    <w:rsid w:val="00856B21"/>
    <w:rsid w:val="008719B3"/>
    <w:rsid w:val="00874698"/>
    <w:rsid w:val="00875967"/>
    <w:rsid w:val="00881520"/>
    <w:rsid w:val="00885608"/>
    <w:rsid w:val="00887780"/>
    <w:rsid w:val="00892955"/>
    <w:rsid w:val="0089515F"/>
    <w:rsid w:val="00896328"/>
    <w:rsid w:val="008A535A"/>
    <w:rsid w:val="008D346F"/>
    <w:rsid w:val="008D3FF1"/>
    <w:rsid w:val="008D5305"/>
    <w:rsid w:val="008F1CE0"/>
    <w:rsid w:val="008F34A9"/>
    <w:rsid w:val="00901EF4"/>
    <w:rsid w:val="009024D5"/>
    <w:rsid w:val="009028A9"/>
    <w:rsid w:val="00910197"/>
    <w:rsid w:val="009211DA"/>
    <w:rsid w:val="009232A1"/>
    <w:rsid w:val="009300A7"/>
    <w:rsid w:val="00935BA8"/>
    <w:rsid w:val="00937E1D"/>
    <w:rsid w:val="009414FD"/>
    <w:rsid w:val="0094420E"/>
    <w:rsid w:val="00950D94"/>
    <w:rsid w:val="00951998"/>
    <w:rsid w:val="00951FC7"/>
    <w:rsid w:val="0095539F"/>
    <w:rsid w:val="009942BD"/>
    <w:rsid w:val="00994C1A"/>
    <w:rsid w:val="009A475A"/>
    <w:rsid w:val="009A6279"/>
    <w:rsid w:val="009B64A0"/>
    <w:rsid w:val="009B79E6"/>
    <w:rsid w:val="009C2751"/>
    <w:rsid w:val="009D05E5"/>
    <w:rsid w:val="009D6AC5"/>
    <w:rsid w:val="009E56B7"/>
    <w:rsid w:val="009F0A33"/>
    <w:rsid w:val="009F1812"/>
    <w:rsid w:val="00A074A0"/>
    <w:rsid w:val="00A13F13"/>
    <w:rsid w:val="00A245DB"/>
    <w:rsid w:val="00A24D7F"/>
    <w:rsid w:val="00A25BF8"/>
    <w:rsid w:val="00A30560"/>
    <w:rsid w:val="00A34B28"/>
    <w:rsid w:val="00A419C9"/>
    <w:rsid w:val="00A44E2A"/>
    <w:rsid w:val="00A45B68"/>
    <w:rsid w:val="00A46B8E"/>
    <w:rsid w:val="00A56091"/>
    <w:rsid w:val="00A6117A"/>
    <w:rsid w:val="00A76792"/>
    <w:rsid w:val="00A8688E"/>
    <w:rsid w:val="00AA42DD"/>
    <w:rsid w:val="00AA5512"/>
    <w:rsid w:val="00AA5E02"/>
    <w:rsid w:val="00AA7157"/>
    <w:rsid w:val="00AB2003"/>
    <w:rsid w:val="00AB36B9"/>
    <w:rsid w:val="00AC1A11"/>
    <w:rsid w:val="00AC4625"/>
    <w:rsid w:val="00AC57FC"/>
    <w:rsid w:val="00AC5BB8"/>
    <w:rsid w:val="00AD3D13"/>
    <w:rsid w:val="00AE34C9"/>
    <w:rsid w:val="00AF5391"/>
    <w:rsid w:val="00B00C65"/>
    <w:rsid w:val="00B01FA5"/>
    <w:rsid w:val="00B047C1"/>
    <w:rsid w:val="00B20729"/>
    <w:rsid w:val="00B369D0"/>
    <w:rsid w:val="00B43E8A"/>
    <w:rsid w:val="00B4662E"/>
    <w:rsid w:val="00B572B5"/>
    <w:rsid w:val="00B61772"/>
    <w:rsid w:val="00B62565"/>
    <w:rsid w:val="00B67D73"/>
    <w:rsid w:val="00B730EA"/>
    <w:rsid w:val="00B80371"/>
    <w:rsid w:val="00B804C1"/>
    <w:rsid w:val="00B823CA"/>
    <w:rsid w:val="00B836E5"/>
    <w:rsid w:val="00B83E35"/>
    <w:rsid w:val="00B91D94"/>
    <w:rsid w:val="00B96372"/>
    <w:rsid w:val="00B9725F"/>
    <w:rsid w:val="00BA7C21"/>
    <w:rsid w:val="00BB16EE"/>
    <w:rsid w:val="00BC11C8"/>
    <w:rsid w:val="00BC56DC"/>
    <w:rsid w:val="00BE01E4"/>
    <w:rsid w:val="00BE7244"/>
    <w:rsid w:val="00BE724A"/>
    <w:rsid w:val="00BE7550"/>
    <w:rsid w:val="00BF373D"/>
    <w:rsid w:val="00BF6238"/>
    <w:rsid w:val="00C060CE"/>
    <w:rsid w:val="00C07275"/>
    <w:rsid w:val="00C14044"/>
    <w:rsid w:val="00C27199"/>
    <w:rsid w:val="00C310C4"/>
    <w:rsid w:val="00C37D54"/>
    <w:rsid w:val="00C43178"/>
    <w:rsid w:val="00C4650A"/>
    <w:rsid w:val="00C46D19"/>
    <w:rsid w:val="00C47206"/>
    <w:rsid w:val="00C62E86"/>
    <w:rsid w:val="00C648DB"/>
    <w:rsid w:val="00C65005"/>
    <w:rsid w:val="00C662B4"/>
    <w:rsid w:val="00C72544"/>
    <w:rsid w:val="00C822C6"/>
    <w:rsid w:val="00C921EE"/>
    <w:rsid w:val="00C9552A"/>
    <w:rsid w:val="00CB01EE"/>
    <w:rsid w:val="00CB715B"/>
    <w:rsid w:val="00CD7F24"/>
    <w:rsid w:val="00CE06FC"/>
    <w:rsid w:val="00CE6814"/>
    <w:rsid w:val="00CF56BF"/>
    <w:rsid w:val="00D05AA9"/>
    <w:rsid w:val="00D11954"/>
    <w:rsid w:val="00D17F31"/>
    <w:rsid w:val="00D21123"/>
    <w:rsid w:val="00D21D1E"/>
    <w:rsid w:val="00D26635"/>
    <w:rsid w:val="00D569A2"/>
    <w:rsid w:val="00D578E3"/>
    <w:rsid w:val="00D661D3"/>
    <w:rsid w:val="00D8531D"/>
    <w:rsid w:val="00D86B9E"/>
    <w:rsid w:val="00D946B4"/>
    <w:rsid w:val="00D94DDE"/>
    <w:rsid w:val="00D95523"/>
    <w:rsid w:val="00D96792"/>
    <w:rsid w:val="00DA60AC"/>
    <w:rsid w:val="00DB1D59"/>
    <w:rsid w:val="00DC7D10"/>
    <w:rsid w:val="00DD7269"/>
    <w:rsid w:val="00DE1FBE"/>
    <w:rsid w:val="00DE30AC"/>
    <w:rsid w:val="00E002E6"/>
    <w:rsid w:val="00E055E6"/>
    <w:rsid w:val="00E066C4"/>
    <w:rsid w:val="00E06BD3"/>
    <w:rsid w:val="00E14F05"/>
    <w:rsid w:val="00E43D99"/>
    <w:rsid w:val="00E44E71"/>
    <w:rsid w:val="00E46283"/>
    <w:rsid w:val="00E479AC"/>
    <w:rsid w:val="00E51B90"/>
    <w:rsid w:val="00E65C6F"/>
    <w:rsid w:val="00E66272"/>
    <w:rsid w:val="00E663DD"/>
    <w:rsid w:val="00E72A66"/>
    <w:rsid w:val="00E7543F"/>
    <w:rsid w:val="00E816BF"/>
    <w:rsid w:val="00E81BCE"/>
    <w:rsid w:val="00E867F2"/>
    <w:rsid w:val="00E9117B"/>
    <w:rsid w:val="00E96CDA"/>
    <w:rsid w:val="00EA02FA"/>
    <w:rsid w:val="00EA04AE"/>
    <w:rsid w:val="00EA106A"/>
    <w:rsid w:val="00EA34A8"/>
    <w:rsid w:val="00EA3AC1"/>
    <w:rsid w:val="00EB4C36"/>
    <w:rsid w:val="00ED38DA"/>
    <w:rsid w:val="00ED4844"/>
    <w:rsid w:val="00EE0D6A"/>
    <w:rsid w:val="00EF0D26"/>
    <w:rsid w:val="00EF34AF"/>
    <w:rsid w:val="00EF45D9"/>
    <w:rsid w:val="00EF5B5E"/>
    <w:rsid w:val="00EF6428"/>
    <w:rsid w:val="00F00A80"/>
    <w:rsid w:val="00F0291A"/>
    <w:rsid w:val="00F138EC"/>
    <w:rsid w:val="00F14D2F"/>
    <w:rsid w:val="00F15DFD"/>
    <w:rsid w:val="00F15F12"/>
    <w:rsid w:val="00F23DDC"/>
    <w:rsid w:val="00F25C2E"/>
    <w:rsid w:val="00F31EBE"/>
    <w:rsid w:val="00F37AC5"/>
    <w:rsid w:val="00F56FD1"/>
    <w:rsid w:val="00F65D1C"/>
    <w:rsid w:val="00F92BBB"/>
    <w:rsid w:val="00F95409"/>
    <w:rsid w:val="00FA2B2D"/>
    <w:rsid w:val="00FA2CB9"/>
    <w:rsid w:val="00FB0F8C"/>
    <w:rsid w:val="00FB2C8F"/>
    <w:rsid w:val="00FB691A"/>
    <w:rsid w:val="00FC2370"/>
    <w:rsid w:val="00FD3862"/>
    <w:rsid w:val="00FD4501"/>
    <w:rsid w:val="00FD4D33"/>
    <w:rsid w:val="00FE6664"/>
    <w:rsid w:val="00FE79D1"/>
    <w:rsid w:val="00FF1D62"/>
    <w:rsid w:val="00FF47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30AC"/>
    <w:pPr>
      <w:widowControl w:val="0"/>
      <w:suppressAutoHyphens/>
    </w:pPr>
    <w:rPr>
      <w:rFonts w:ascii="Arial" w:eastAsia="Lucida Sans Unicode" w:hAnsi="Arial"/>
      <w:kern w:val="1"/>
      <w:szCs w:val="24"/>
    </w:rPr>
  </w:style>
  <w:style w:type="paragraph" w:styleId="2">
    <w:name w:val="heading 2"/>
    <w:basedOn w:val="a0"/>
    <w:next w:val="a0"/>
    <w:link w:val="20"/>
    <w:uiPriority w:val="9"/>
    <w:qFormat/>
    <w:rsid w:val="0069300D"/>
    <w:pPr>
      <w:keepNext/>
      <w:widowControl/>
      <w:suppressAutoHyphens w:val="0"/>
      <w:jc w:val="center"/>
      <w:outlineLvl w:val="1"/>
    </w:pPr>
    <w:rPr>
      <w:rFonts w:ascii="Times New Roman" w:eastAsia="Times New Roman" w:hAnsi="Times New Roman"/>
      <w:b/>
      <w:kern w:val="0"/>
      <w:szCs w:val="20"/>
    </w:rPr>
  </w:style>
  <w:style w:type="paragraph" w:styleId="3">
    <w:name w:val="heading 3"/>
    <w:basedOn w:val="a0"/>
    <w:next w:val="a0"/>
    <w:link w:val="30"/>
    <w:qFormat/>
    <w:rsid w:val="0069300D"/>
    <w:pPr>
      <w:keepNext/>
      <w:widowControl/>
      <w:suppressAutoHyphens w:val="0"/>
      <w:jc w:val="center"/>
      <w:outlineLvl w:val="2"/>
    </w:pPr>
    <w:rPr>
      <w:rFonts w:ascii="Times New Roman" w:eastAsia="Times New Roman" w:hAnsi="Times New Roman"/>
      <w:b/>
      <w:kern w:val="0"/>
      <w:sz w:val="28"/>
      <w:szCs w:val="20"/>
    </w:rPr>
  </w:style>
  <w:style w:type="paragraph" w:styleId="4">
    <w:name w:val="heading 4"/>
    <w:basedOn w:val="a0"/>
    <w:next w:val="a0"/>
    <w:link w:val="40"/>
    <w:semiHidden/>
    <w:unhideWhenUsed/>
    <w:qFormat/>
    <w:rsid w:val="00797566"/>
    <w:pPr>
      <w:keepNext/>
      <w:widowControl/>
      <w:suppressAutoHyphens w:val="0"/>
      <w:spacing w:before="240" w:after="60"/>
      <w:outlineLvl w:val="3"/>
    </w:pPr>
    <w:rPr>
      <w:rFonts w:ascii="Calibri" w:eastAsia="Times New Roman" w:hAnsi="Calibri"/>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E30AC"/>
  </w:style>
  <w:style w:type="character" w:customStyle="1" w:styleId="WW-Absatz-Standardschriftart">
    <w:name w:val="WW-Absatz-Standardschriftart"/>
    <w:rsid w:val="00DE30AC"/>
  </w:style>
  <w:style w:type="character" w:customStyle="1" w:styleId="a4">
    <w:name w:val="Символ нумерации"/>
    <w:rsid w:val="00DE30AC"/>
  </w:style>
  <w:style w:type="paragraph" w:customStyle="1" w:styleId="a5">
    <w:name w:val="Заголовок"/>
    <w:basedOn w:val="a0"/>
    <w:next w:val="a6"/>
    <w:rsid w:val="00DE30AC"/>
    <w:pPr>
      <w:keepNext/>
      <w:spacing w:before="240" w:after="120"/>
    </w:pPr>
    <w:rPr>
      <w:rFonts w:cs="Tahoma"/>
      <w:sz w:val="28"/>
      <w:szCs w:val="28"/>
    </w:rPr>
  </w:style>
  <w:style w:type="paragraph" w:styleId="a6">
    <w:name w:val="Body Text"/>
    <w:basedOn w:val="a0"/>
    <w:semiHidden/>
    <w:rsid w:val="00DE30AC"/>
    <w:pPr>
      <w:spacing w:after="120"/>
    </w:pPr>
  </w:style>
  <w:style w:type="paragraph" w:styleId="a7">
    <w:name w:val="List"/>
    <w:basedOn w:val="a6"/>
    <w:semiHidden/>
    <w:rsid w:val="00DE30AC"/>
    <w:rPr>
      <w:rFonts w:cs="Tahoma"/>
    </w:rPr>
  </w:style>
  <w:style w:type="paragraph" w:customStyle="1" w:styleId="1">
    <w:name w:val="Название1"/>
    <w:basedOn w:val="a0"/>
    <w:rsid w:val="00DE30AC"/>
    <w:pPr>
      <w:suppressLineNumbers/>
      <w:spacing w:before="120" w:after="120"/>
    </w:pPr>
    <w:rPr>
      <w:rFonts w:cs="Tahoma"/>
      <w:i/>
      <w:iCs/>
    </w:rPr>
  </w:style>
  <w:style w:type="paragraph" w:customStyle="1" w:styleId="10">
    <w:name w:val="Указатель1"/>
    <w:basedOn w:val="a0"/>
    <w:rsid w:val="00DE30AC"/>
    <w:pPr>
      <w:suppressLineNumbers/>
    </w:pPr>
    <w:rPr>
      <w:rFonts w:cs="Tahoma"/>
    </w:rPr>
  </w:style>
  <w:style w:type="paragraph" w:customStyle="1" w:styleId="ConsPlusNormal">
    <w:name w:val="ConsPlusNormal"/>
    <w:link w:val="ConsPlusNormal0"/>
    <w:uiPriority w:val="99"/>
    <w:qFormat/>
    <w:rsid w:val="00DE30AC"/>
    <w:pPr>
      <w:widowControl w:val="0"/>
      <w:suppressAutoHyphens/>
      <w:autoSpaceDE w:val="0"/>
      <w:ind w:firstLine="720"/>
    </w:pPr>
    <w:rPr>
      <w:rFonts w:ascii="Arial" w:hAnsi="Arial" w:cs="Arial"/>
      <w:kern w:val="1"/>
      <w:lang w:eastAsia="ar-SA"/>
    </w:rPr>
  </w:style>
  <w:style w:type="paragraph" w:customStyle="1" w:styleId="a8">
    <w:name w:val="Содержимое таблицы"/>
    <w:basedOn w:val="a0"/>
    <w:rsid w:val="00DE30AC"/>
    <w:pPr>
      <w:suppressLineNumbers/>
    </w:pPr>
  </w:style>
  <w:style w:type="paragraph" w:customStyle="1" w:styleId="a9">
    <w:name w:val="Заголовок таблицы"/>
    <w:basedOn w:val="a8"/>
    <w:rsid w:val="00DE30AC"/>
    <w:pPr>
      <w:jc w:val="center"/>
    </w:pPr>
    <w:rPr>
      <w:b/>
      <w:bCs/>
    </w:rPr>
  </w:style>
  <w:style w:type="character" w:customStyle="1" w:styleId="20">
    <w:name w:val="Заголовок 2 Знак"/>
    <w:link w:val="2"/>
    <w:uiPriority w:val="9"/>
    <w:rsid w:val="0069300D"/>
    <w:rPr>
      <w:b/>
    </w:rPr>
  </w:style>
  <w:style w:type="character" w:customStyle="1" w:styleId="30">
    <w:name w:val="Заголовок 3 Знак"/>
    <w:link w:val="3"/>
    <w:rsid w:val="0069300D"/>
    <w:rPr>
      <w:b/>
      <w:sz w:val="28"/>
    </w:rPr>
  </w:style>
  <w:style w:type="paragraph" w:customStyle="1" w:styleId="aa">
    <w:name w:val="Знак Знак Знак Знак Знак Знак Знак"/>
    <w:basedOn w:val="a0"/>
    <w:rsid w:val="0069300D"/>
    <w:pPr>
      <w:suppressAutoHyphens w:val="0"/>
      <w:adjustRightInd w:val="0"/>
      <w:spacing w:after="160" w:line="240" w:lineRule="exact"/>
      <w:jc w:val="right"/>
    </w:pPr>
    <w:rPr>
      <w:rFonts w:eastAsia="Times New Roman" w:cs="Arial"/>
      <w:kern w:val="0"/>
      <w:szCs w:val="20"/>
      <w:lang w:val="en-GB" w:eastAsia="en-US"/>
    </w:rPr>
  </w:style>
  <w:style w:type="paragraph" w:styleId="ab">
    <w:name w:val="Normal (Web)"/>
    <w:basedOn w:val="a0"/>
    <w:uiPriority w:val="99"/>
    <w:unhideWhenUsed/>
    <w:rsid w:val="00A074A0"/>
    <w:pPr>
      <w:widowControl/>
      <w:suppressAutoHyphens w:val="0"/>
      <w:spacing w:before="100" w:beforeAutospacing="1" w:after="100" w:afterAutospacing="1"/>
    </w:pPr>
    <w:rPr>
      <w:rFonts w:ascii="Times New Roman" w:eastAsia="Times New Roman" w:hAnsi="Times New Roman"/>
      <w:kern w:val="0"/>
      <w:sz w:val="24"/>
    </w:rPr>
  </w:style>
  <w:style w:type="character" w:styleId="ac">
    <w:name w:val="Hyperlink"/>
    <w:uiPriority w:val="99"/>
    <w:unhideWhenUsed/>
    <w:rsid w:val="00A074A0"/>
    <w:rPr>
      <w:color w:val="0000FF"/>
      <w:u w:val="single"/>
    </w:rPr>
  </w:style>
  <w:style w:type="paragraph" w:customStyle="1" w:styleId="ConsPlusTitle">
    <w:name w:val="ConsPlusTitle"/>
    <w:rsid w:val="00CD7F24"/>
    <w:pPr>
      <w:widowControl w:val="0"/>
      <w:autoSpaceDE w:val="0"/>
      <w:autoSpaceDN w:val="0"/>
      <w:adjustRightInd w:val="0"/>
    </w:pPr>
    <w:rPr>
      <w:rFonts w:ascii="Arial" w:hAnsi="Arial" w:cs="Arial"/>
      <w:b/>
      <w:bCs/>
    </w:rPr>
  </w:style>
  <w:style w:type="character" w:customStyle="1" w:styleId="40">
    <w:name w:val="Заголовок 4 Знак"/>
    <w:link w:val="4"/>
    <w:semiHidden/>
    <w:rsid w:val="00797566"/>
    <w:rPr>
      <w:rFonts w:ascii="Calibri" w:hAnsi="Calibri"/>
      <w:b/>
      <w:bCs/>
      <w:sz w:val="28"/>
      <w:szCs w:val="28"/>
    </w:rPr>
  </w:style>
  <w:style w:type="character" w:customStyle="1" w:styleId="dirty-clipboard">
    <w:name w:val="dirty-clipboard"/>
    <w:rsid w:val="00797566"/>
  </w:style>
  <w:style w:type="character" w:styleId="ad">
    <w:name w:val="Strong"/>
    <w:uiPriority w:val="22"/>
    <w:qFormat/>
    <w:rsid w:val="00797566"/>
    <w:rPr>
      <w:b/>
      <w:bCs/>
    </w:rPr>
  </w:style>
  <w:style w:type="character" w:styleId="ae">
    <w:name w:val="Emphasis"/>
    <w:uiPriority w:val="20"/>
    <w:qFormat/>
    <w:rsid w:val="00797566"/>
    <w:rPr>
      <w:i/>
      <w:iCs/>
    </w:rPr>
  </w:style>
  <w:style w:type="paragraph" w:styleId="af">
    <w:name w:val="No Spacing"/>
    <w:uiPriority w:val="1"/>
    <w:qFormat/>
    <w:rsid w:val="00797566"/>
    <w:rPr>
      <w:sz w:val="24"/>
      <w:szCs w:val="24"/>
    </w:rPr>
  </w:style>
  <w:style w:type="character" w:customStyle="1" w:styleId="af0">
    <w:name w:val="Текст сноски Знак"/>
    <w:link w:val="af1"/>
    <w:rsid w:val="00797566"/>
  </w:style>
  <w:style w:type="paragraph" w:styleId="af1">
    <w:name w:val="footnote text"/>
    <w:basedOn w:val="a0"/>
    <w:link w:val="af0"/>
    <w:rsid w:val="00797566"/>
    <w:pPr>
      <w:widowControl/>
      <w:suppressAutoHyphens w:val="0"/>
    </w:pPr>
    <w:rPr>
      <w:rFonts w:ascii="Times New Roman" w:eastAsia="Times New Roman" w:hAnsi="Times New Roman"/>
      <w:kern w:val="0"/>
      <w:szCs w:val="20"/>
    </w:rPr>
  </w:style>
  <w:style w:type="character" w:customStyle="1" w:styleId="11">
    <w:name w:val="Текст сноски Знак1"/>
    <w:uiPriority w:val="99"/>
    <w:semiHidden/>
    <w:rsid w:val="00797566"/>
    <w:rPr>
      <w:rFonts w:ascii="Arial" w:eastAsia="Lucida Sans Unicode" w:hAnsi="Arial"/>
      <w:kern w:val="1"/>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97566"/>
    <w:pPr>
      <w:widowControl/>
      <w:suppressAutoHyphens w:val="0"/>
      <w:spacing w:before="100" w:beforeAutospacing="1" w:after="100" w:afterAutospacing="1"/>
    </w:pPr>
    <w:rPr>
      <w:rFonts w:ascii="Tahoma" w:eastAsia="Times New Roman" w:hAnsi="Tahoma"/>
      <w:kern w:val="0"/>
      <w:szCs w:val="20"/>
      <w:lang w:val="en-US" w:eastAsia="en-US"/>
    </w:rPr>
  </w:style>
  <w:style w:type="character" w:customStyle="1" w:styleId="articleseperator">
    <w:name w:val="article_seperator"/>
    <w:rsid w:val="00797566"/>
  </w:style>
  <w:style w:type="character" w:styleId="af3">
    <w:name w:val="footnote reference"/>
    <w:rsid w:val="00797566"/>
    <w:rPr>
      <w:vertAlign w:val="superscript"/>
    </w:rPr>
  </w:style>
  <w:style w:type="table" w:styleId="af4">
    <w:name w:val="Table Grid"/>
    <w:basedOn w:val="a2"/>
    <w:uiPriority w:val="39"/>
    <w:rsid w:val="007975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797566"/>
    <w:pPr>
      <w:autoSpaceDE w:val="0"/>
      <w:autoSpaceDN w:val="0"/>
      <w:adjustRightInd w:val="0"/>
    </w:pPr>
    <w:rPr>
      <w:rFonts w:ascii="Courier New" w:hAnsi="Courier New" w:cs="Courier New"/>
    </w:rPr>
  </w:style>
  <w:style w:type="paragraph" w:styleId="af5">
    <w:name w:val="footer"/>
    <w:basedOn w:val="a0"/>
    <w:link w:val="af6"/>
    <w:rsid w:val="00797566"/>
    <w:pPr>
      <w:widowControl/>
      <w:tabs>
        <w:tab w:val="center" w:pos="4677"/>
        <w:tab w:val="right" w:pos="9355"/>
      </w:tabs>
      <w:suppressAutoHyphens w:val="0"/>
    </w:pPr>
    <w:rPr>
      <w:rFonts w:ascii="Times New Roman" w:eastAsia="Times New Roman" w:hAnsi="Times New Roman"/>
      <w:kern w:val="0"/>
      <w:sz w:val="24"/>
    </w:rPr>
  </w:style>
  <w:style w:type="character" w:customStyle="1" w:styleId="af6">
    <w:name w:val="Нижний колонтитул Знак"/>
    <w:link w:val="af5"/>
    <w:rsid w:val="00797566"/>
    <w:rPr>
      <w:sz w:val="24"/>
      <w:szCs w:val="24"/>
    </w:rPr>
  </w:style>
  <w:style w:type="character" w:styleId="af7">
    <w:name w:val="page number"/>
    <w:rsid w:val="00797566"/>
  </w:style>
  <w:style w:type="paragraph" w:customStyle="1" w:styleId="ConsNonformat">
    <w:name w:val="ConsNonformat"/>
    <w:rsid w:val="00797566"/>
    <w:pPr>
      <w:widowControl w:val="0"/>
    </w:pPr>
    <w:rPr>
      <w:rFonts w:ascii="Courier New" w:hAnsi="Courier New"/>
      <w:snapToGrid w:val="0"/>
    </w:rPr>
  </w:style>
  <w:style w:type="paragraph" w:styleId="af8">
    <w:name w:val="Balloon Text"/>
    <w:basedOn w:val="a0"/>
    <w:link w:val="af9"/>
    <w:rsid w:val="00797566"/>
    <w:pPr>
      <w:widowControl/>
      <w:suppressAutoHyphens w:val="0"/>
    </w:pPr>
    <w:rPr>
      <w:rFonts w:ascii="Tahoma" w:eastAsia="Times New Roman" w:hAnsi="Tahoma"/>
      <w:kern w:val="0"/>
      <w:sz w:val="16"/>
      <w:szCs w:val="16"/>
    </w:rPr>
  </w:style>
  <w:style w:type="character" w:customStyle="1" w:styleId="af9">
    <w:name w:val="Текст выноски Знак"/>
    <w:link w:val="af8"/>
    <w:rsid w:val="00797566"/>
    <w:rPr>
      <w:rFonts w:ascii="Tahoma" w:hAnsi="Tahoma"/>
      <w:sz w:val="16"/>
      <w:szCs w:val="16"/>
    </w:rPr>
  </w:style>
  <w:style w:type="paragraph" w:styleId="afa">
    <w:name w:val="Title"/>
    <w:basedOn w:val="a0"/>
    <w:next w:val="a0"/>
    <w:link w:val="afb"/>
    <w:qFormat/>
    <w:rsid w:val="00797566"/>
    <w:pPr>
      <w:widowControl/>
      <w:suppressAutoHyphens w:val="0"/>
      <w:spacing w:before="240" w:after="60"/>
      <w:jc w:val="center"/>
      <w:outlineLvl w:val="0"/>
    </w:pPr>
    <w:rPr>
      <w:rFonts w:ascii="Cambria" w:eastAsia="Times New Roman" w:hAnsi="Cambria"/>
      <w:b/>
      <w:bCs/>
      <w:kern w:val="28"/>
      <w:sz w:val="32"/>
      <w:szCs w:val="32"/>
    </w:rPr>
  </w:style>
  <w:style w:type="character" w:customStyle="1" w:styleId="afb">
    <w:name w:val="Название Знак"/>
    <w:link w:val="afa"/>
    <w:rsid w:val="00797566"/>
    <w:rPr>
      <w:rFonts w:ascii="Cambria" w:hAnsi="Cambria"/>
      <w:b/>
      <w:bCs/>
      <w:kern w:val="28"/>
      <w:sz w:val="32"/>
      <w:szCs w:val="32"/>
    </w:rPr>
  </w:style>
  <w:style w:type="paragraph" w:customStyle="1" w:styleId="a">
    <w:name w:val="Знак"/>
    <w:basedOn w:val="a0"/>
    <w:rsid w:val="00797566"/>
    <w:pPr>
      <w:widowControl/>
      <w:numPr>
        <w:ilvl w:val="1"/>
        <w:numId w:val="8"/>
      </w:numPr>
      <w:suppressAutoHyphens w:val="0"/>
      <w:spacing w:after="160" w:line="240" w:lineRule="exact"/>
    </w:pPr>
    <w:rPr>
      <w:rFonts w:ascii="Times New Roman" w:eastAsia="Calibri" w:hAnsi="Times New Roman"/>
      <w:kern w:val="0"/>
      <w:szCs w:val="20"/>
      <w:lang w:eastAsia="zh-CN"/>
    </w:rPr>
  </w:style>
  <w:style w:type="paragraph" w:customStyle="1" w:styleId="ConsPlusCell">
    <w:name w:val="ConsPlusCell"/>
    <w:uiPriority w:val="99"/>
    <w:rsid w:val="00797566"/>
    <w:pPr>
      <w:autoSpaceDE w:val="0"/>
      <w:autoSpaceDN w:val="0"/>
      <w:adjustRightInd w:val="0"/>
    </w:pPr>
    <w:rPr>
      <w:rFonts w:eastAsia="Calibri"/>
      <w:sz w:val="28"/>
      <w:szCs w:val="28"/>
    </w:rPr>
  </w:style>
  <w:style w:type="paragraph" w:styleId="afc">
    <w:name w:val="endnote text"/>
    <w:basedOn w:val="a0"/>
    <w:link w:val="afd"/>
    <w:rsid w:val="00797566"/>
    <w:pPr>
      <w:widowControl/>
      <w:suppressAutoHyphens w:val="0"/>
    </w:pPr>
    <w:rPr>
      <w:rFonts w:ascii="Times New Roman" w:eastAsia="Times New Roman" w:hAnsi="Times New Roman"/>
      <w:kern w:val="0"/>
      <w:szCs w:val="20"/>
    </w:rPr>
  </w:style>
  <w:style w:type="character" w:customStyle="1" w:styleId="afd">
    <w:name w:val="Текст концевой сноски Знак"/>
    <w:basedOn w:val="a1"/>
    <w:link w:val="afc"/>
    <w:rsid w:val="00797566"/>
  </w:style>
  <w:style w:type="character" w:styleId="afe">
    <w:name w:val="endnote reference"/>
    <w:rsid w:val="00797566"/>
    <w:rPr>
      <w:vertAlign w:val="superscript"/>
    </w:rPr>
  </w:style>
  <w:style w:type="paragraph" w:styleId="aff">
    <w:name w:val="header"/>
    <w:basedOn w:val="a0"/>
    <w:link w:val="aff0"/>
    <w:uiPriority w:val="99"/>
    <w:rsid w:val="00797566"/>
    <w:pPr>
      <w:widowControl/>
      <w:tabs>
        <w:tab w:val="center" w:pos="4677"/>
        <w:tab w:val="right" w:pos="9355"/>
      </w:tabs>
      <w:suppressAutoHyphens w:val="0"/>
    </w:pPr>
    <w:rPr>
      <w:rFonts w:ascii="Times New Roman" w:eastAsia="Times New Roman" w:hAnsi="Times New Roman"/>
      <w:kern w:val="0"/>
      <w:sz w:val="24"/>
    </w:rPr>
  </w:style>
  <w:style w:type="character" w:customStyle="1" w:styleId="aff0">
    <w:name w:val="Верхний колонтитул Знак"/>
    <w:link w:val="aff"/>
    <w:uiPriority w:val="99"/>
    <w:rsid w:val="00797566"/>
    <w:rPr>
      <w:sz w:val="24"/>
      <w:szCs w:val="24"/>
    </w:rPr>
  </w:style>
  <w:style w:type="character" w:customStyle="1" w:styleId="ConsPlusNormal0">
    <w:name w:val="ConsPlusNormal Знак"/>
    <w:link w:val="ConsPlusNormal"/>
    <w:uiPriority w:val="99"/>
    <w:locked/>
    <w:rsid w:val="00FC2370"/>
    <w:rPr>
      <w:rFonts w:ascii="Arial" w:hAnsi="Arial" w:cs="Arial"/>
      <w:kern w:val="1"/>
      <w:lang w:eastAsia="ar-SA"/>
    </w:rPr>
  </w:style>
  <w:style w:type="table" w:customStyle="1" w:styleId="12">
    <w:name w:val="Сетка таблицы1"/>
    <w:basedOn w:val="a2"/>
    <w:next w:val="af4"/>
    <w:uiPriority w:val="39"/>
    <w:rsid w:val="004C5B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0"/>
    <w:uiPriority w:val="34"/>
    <w:qFormat/>
    <w:rsid w:val="000F4C8A"/>
    <w:pPr>
      <w:ind w:left="720"/>
      <w:contextualSpacing/>
    </w:pPr>
  </w:style>
  <w:style w:type="paragraph" w:customStyle="1" w:styleId="ConsPlusTitlePage">
    <w:name w:val="ConsPlusTitlePage"/>
    <w:rsid w:val="00F37AC5"/>
    <w:pPr>
      <w:widowControl w:val="0"/>
      <w:autoSpaceDE w:val="0"/>
      <w:autoSpaceDN w:val="0"/>
    </w:pPr>
    <w:rPr>
      <w:rFonts w:ascii="Tahoma" w:hAnsi="Tahoma" w:cs="Tahoma"/>
    </w:rPr>
  </w:style>
  <w:style w:type="character" w:customStyle="1" w:styleId="apple-converted-space">
    <w:name w:val="apple-converted-space"/>
    <w:basedOn w:val="a1"/>
    <w:rsid w:val="00FF47EC"/>
  </w:style>
  <w:style w:type="table" w:customStyle="1" w:styleId="110">
    <w:name w:val="Сетка таблицы11"/>
    <w:basedOn w:val="a2"/>
    <w:next w:val="af4"/>
    <w:uiPriority w:val="39"/>
    <w:rsid w:val="00D853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2"/>
    <w:next w:val="af4"/>
    <w:uiPriority w:val="39"/>
    <w:rsid w:val="00132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2"/>
    <w:next w:val="af4"/>
    <w:uiPriority w:val="39"/>
    <w:rsid w:val="001217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30AC"/>
    <w:pPr>
      <w:widowControl w:val="0"/>
      <w:suppressAutoHyphens/>
    </w:pPr>
    <w:rPr>
      <w:rFonts w:ascii="Arial" w:eastAsia="Lucida Sans Unicode" w:hAnsi="Arial"/>
      <w:kern w:val="1"/>
      <w:szCs w:val="24"/>
    </w:rPr>
  </w:style>
  <w:style w:type="paragraph" w:styleId="2">
    <w:name w:val="heading 2"/>
    <w:basedOn w:val="a0"/>
    <w:next w:val="a0"/>
    <w:link w:val="20"/>
    <w:uiPriority w:val="9"/>
    <w:qFormat/>
    <w:rsid w:val="0069300D"/>
    <w:pPr>
      <w:keepNext/>
      <w:widowControl/>
      <w:suppressAutoHyphens w:val="0"/>
      <w:jc w:val="center"/>
      <w:outlineLvl w:val="1"/>
    </w:pPr>
    <w:rPr>
      <w:rFonts w:ascii="Times New Roman" w:eastAsia="Times New Roman" w:hAnsi="Times New Roman"/>
      <w:b/>
      <w:kern w:val="0"/>
      <w:szCs w:val="20"/>
    </w:rPr>
  </w:style>
  <w:style w:type="paragraph" w:styleId="3">
    <w:name w:val="heading 3"/>
    <w:basedOn w:val="a0"/>
    <w:next w:val="a0"/>
    <w:link w:val="30"/>
    <w:qFormat/>
    <w:rsid w:val="0069300D"/>
    <w:pPr>
      <w:keepNext/>
      <w:widowControl/>
      <w:suppressAutoHyphens w:val="0"/>
      <w:jc w:val="center"/>
      <w:outlineLvl w:val="2"/>
    </w:pPr>
    <w:rPr>
      <w:rFonts w:ascii="Times New Roman" w:eastAsia="Times New Roman" w:hAnsi="Times New Roman"/>
      <w:b/>
      <w:kern w:val="0"/>
      <w:sz w:val="28"/>
      <w:szCs w:val="20"/>
    </w:rPr>
  </w:style>
  <w:style w:type="paragraph" w:styleId="4">
    <w:name w:val="heading 4"/>
    <w:basedOn w:val="a0"/>
    <w:next w:val="a0"/>
    <w:link w:val="40"/>
    <w:semiHidden/>
    <w:unhideWhenUsed/>
    <w:qFormat/>
    <w:rsid w:val="00797566"/>
    <w:pPr>
      <w:keepNext/>
      <w:widowControl/>
      <w:suppressAutoHyphens w:val="0"/>
      <w:spacing w:before="240" w:after="60"/>
      <w:outlineLvl w:val="3"/>
    </w:pPr>
    <w:rPr>
      <w:rFonts w:ascii="Calibri" w:eastAsia="Times New Roman" w:hAnsi="Calibri"/>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E30AC"/>
  </w:style>
  <w:style w:type="character" w:customStyle="1" w:styleId="WW-Absatz-Standardschriftart">
    <w:name w:val="WW-Absatz-Standardschriftart"/>
    <w:rsid w:val="00DE30AC"/>
  </w:style>
  <w:style w:type="character" w:customStyle="1" w:styleId="a4">
    <w:name w:val="Символ нумерации"/>
    <w:rsid w:val="00DE30AC"/>
  </w:style>
  <w:style w:type="paragraph" w:customStyle="1" w:styleId="a5">
    <w:name w:val="Заголовок"/>
    <w:basedOn w:val="a0"/>
    <w:next w:val="a6"/>
    <w:rsid w:val="00DE30AC"/>
    <w:pPr>
      <w:keepNext/>
      <w:spacing w:before="240" w:after="120"/>
    </w:pPr>
    <w:rPr>
      <w:rFonts w:cs="Tahoma"/>
      <w:sz w:val="28"/>
      <w:szCs w:val="28"/>
    </w:rPr>
  </w:style>
  <w:style w:type="paragraph" w:styleId="a6">
    <w:name w:val="Body Text"/>
    <w:basedOn w:val="a0"/>
    <w:semiHidden/>
    <w:rsid w:val="00DE30AC"/>
    <w:pPr>
      <w:spacing w:after="120"/>
    </w:pPr>
  </w:style>
  <w:style w:type="paragraph" w:styleId="a7">
    <w:name w:val="List"/>
    <w:basedOn w:val="a6"/>
    <w:semiHidden/>
    <w:rsid w:val="00DE30AC"/>
    <w:rPr>
      <w:rFonts w:cs="Tahoma"/>
    </w:rPr>
  </w:style>
  <w:style w:type="paragraph" w:customStyle="1" w:styleId="1">
    <w:name w:val="Название1"/>
    <w:basedOn w:val="a0"/>
    <w:rsid w:val="00DE30AC"/>
    <w:pPr>
      <w:suppressLineNumbers/>
      <w:spacing w:before="120" w:after="120"/>
    </w:pPr>
    <w:rPr>
      <w:rFonts w:cs="Tahoma"/>
      <w:i/>
      <w:iCs/>
    </w:rPr>
  </w:style>
  <w:style w:type="paragraph" w:customStyle="1" w:styleId="10">
    <w:name w:val="Указатель1"/>
    <w:basedOn w:val="a0"/>
    <w:rsid w:val="00DE30AC"/>
    <w:pPr>
      <w:suppressLineNumbers/>
    </w:pPr>
    <w:rPr>
      <w:rFonts w:cs="Tahoma"/>
    </w:rPr>
  </w:style>
  <w:style w:type="paragraph" w:customStyle="1" w:styleId="ConsPlusNormal">
    <w:name w:val="ConsPlusNormal"/>
    <w:rsid w:val="00DE30AC"/>
    <w:pPr>
      <w:widowControl w:val="0"/>
      <w:suppressAutoHyphens/>
      <w:autoSpaceDE w:val="0"/>
      <w:ind w:firstLine="720"/>
    </w:pPr>
    <w:rPr>
      <w:rFonts w:ascii="Arial" w:hAnsi="Arial" w:cs="Arial"/>
      <w:kern w:val="1"/>
      <w:lang w:eastAsia="ar-SA"/>
    </w:rPr>
  </w:style>
  <w:style w:type="paragraph" w:customStyle="1" w:styleId="a8">
    <w:name w:val="Содержимое таблицы"/>
    <w:basedOn w:val="a0"/>
    <w:rsid w:val="00DE30AC"/>
    <w:pPr>
      <w:suppressLineNumbers/>
    </w:pPr>
  </w:style>
  <w:style w:type="paragraph" w:customStyle="1" w:styleId="a9">
    <w:name w:val="Заголовок таблицы"/>
    <w:basedOn w:val="a8"/>
    <w:rsid w:val="00DE30AC"/>
    <w:pPr>
      <w:jc w:val="center"/>
    </w:pPr>
    <w:rPr>
      <w:b/>
      <w:bCs/>
    </w:rPr>
  </w:style>
  <w:style w:type="character" w:customStyle="1" w:styleId="20">
    <w:name w:val="Заголовок 2 Знак"/>
    <w:link w:val="2"/>
    <w:uiPriority w:val="9"/>
    <w:rsid w:val="0069300D"/>
    <w:rPr>
      <w:b/>
    </w:rPr>
  </w:style>
  <w:style w:type="character" w:customStyle="1" w:styleId="30">
    <w:name w:val="Заголовок 3 Знак"/>
    <w:link w:val="3"/>
    <w:rsid w:val="0069300D"/>
    <w:rPr>
      <w:b/>
      <w:sz w:val="28"/>
    </w:rPr>
  </w:style>
  <w:style w:type="paragraph" w:customStyle="1" w:styleId="aa">
    <w:name w:val="Знак Знак Знак Знак Знак Знак Знак"/>
    <w:basedOn w:val="a0"/>
    <w:rsid w:val="0069300D"/>
    <w:pPr>
      <w:suppressAutoHyphens w:val="0"/>
      <w:adjustRightInd w:val="0"/>
      <w:spacing w:after="160" w:line="240" w:lineRule="exact"/>
      <w:jc w:val="right"/>
    </w:pPr>
    <w:rPr>
      <w:rFonts w:eastAsia="Times New Roman" w:cs="Arial"/>
      <w:kern w:val="0"/>
      <w:szCs w:val="20"/>
      <w:lang w:val="en-GB" w:eastAsia="en-US"/>
    </w:rPr>
  </w:style>
  <w:style w:type="paragraph" w:styleId="ab">
    <w:name w:val="Normal (Web)"/>
    <w:basedOn w:val="a0"/>
    <w:uiPriority w:val="99"/>
    <w:unhideWhenUsed/>
    <w:rsid w:val="00A074A0"/>
    <w:pPr>
      <w:widowControl/>
      <w:suppressAutoHyphens w:val="0"/>
      <w:spacing w:before="100" w:beforeAutospacing="1" w:after="100" w:afterAutospacing="1"/>
    </w:pPr>
    <w:rPr>
      <w:rFonts w:ascii="Times New Roman" w:eastAsia="Times New Roman" w:hAnsi="Times New Roman"/>
      <w:kern w:val="0"/>
      <w:sz w:val="24"/>
    </w:rPr>
  </w:style>
  <w:style w:type="character" w:styleId="ac">
    <w:name w:val="Hyperlink"/>
    <w:unhideWhenUsed/>
    <w:rsid w:val="00A074A0"/>
    <w:rPr>
      <w:color w:val="0000FF"/>
      <w:u w:val="single"/>
    </w:rPr>
  </w:style>
  <w:style w:type="paragraph" w:customStyle="1" w:styleId="ConsPlusTitle">
    <w:name w:val="ConsPlusTitle"/>
    <w:uiPriority w:val="99"/>
    <w:rsid w:val="00CD7F24"/>
    <w:pPr>
      <w:widowControl w:val="0"/>
      <w:autoSpaceDE w:val="0"/>
      <w:autoSpaceDN w:val="0"/>
      <w:adjustRightInd w:val="0"/>
    </w:pPr>
    <w:rPr>
      <w:rFonts w:ascii="Arial" w:hAnsi="Arial" w:cs="Arial"/>
      <w:b/>
      <w:bCs/>
    </w:rPr>
  </w:style>
  <w:style w:type="character" w:customStyle="1" w:styleId="40">
    <w:name w:val="Заголовок 4 Знак"/>
    <w:link w:val="4"/>
    <w:semiHidden/>
    <w:rsid w:val="00797566"/>
    <w:rPr>
      <w:rFonts w:ascii="Calibri" w:hAnsi="Calibri"/>
      <w:b/>
      <w:bCs/>
      <w:sz w:val="28"/>
      <w:szCs w:val="28"/>
    </w:rPr>
  </w:style>
  <w:style w:type="character" w:customStyle="1" w:styleId="dirty-clipboard">
    <w:name w:val="dirty-clipboard"/>
    <w:rsid w:val="00797566"/>
  </w:style>
  <w:style w:type="character" w:styleId="ad">
    <w:name w:val="Strong"/>
    <w:qFormat/>
    <w:rsid w:val="00797566"/>
    <w:rPr>
      <w:b/>
      <w:bCs/>
    </w:rPr>
  </w:style>
  <w:style w:type="character" w:styleId="ae">
    <w:name w:val="Emphasis"/>
    <w:uiPriority w:val="20"/>
    <w:qFormat/>
    <w:rsid w:val="00797566"/>
    <w:rPr>
      <w:i/>
      <w:iCs/>
    </w:rPr>
  </w:style>
  <w:style w:type="paragraph" w:styleId="af">
    <w:name w:val="No Spacing"/>
    <w:uiPriority w:val="1"/>
    <w:qFormat/>
    <w:rsid w:val="00797566"/>
    <w:rPr>
      <w:sz w:val="24"/>
      <w:szCs w:val="24"/>
    </w:rPr>
  </w:style>
  <w:style w:type="character" w:customStyle="1" w:styleId="af0">
    <w:name w:val="Текст сноски Знак"/>
    <w:link w:val="af1"/>
    <w:rsid w:val="00797566"/>
  </w:style>
  <w:style w:type="paragraph" w:styleId="af1">
    <w:name w:val="footnote text"/>
    <w:basedOn w:val="a0"/>
    <w:link w:val="af0"/>
    <w:rsid w:val="00797566"/>
    <w:pPr>
      <w:widowControl/>
      <w:suppressAutoHyphens w:val="0"/>
    </w:pPr>
    <w:rPr>
      <w:rFonts w:ascii="Times New Roman" w:eastAsia="Times New Roman" w:hAnsi="Times New Roman"/>
      <w:kern w:val="0"/>
      <w:szCs w:val="20"/>
    </w:rPr>
  </w:style>
  <w:style w:type="character" w:customStyle="1" w:styleId="11">
    <w:name w:val="Текст сноски Знак1"/>
    <w:uiPriority w:val="99"/>
    <w:semiHidden/>
    <w:rsid w:val="00797566"/>
    <w:rPr>
      <w:rFonts w:ascii="Arial" w:eastAsia="Lucida Sans Unicode" w:hAnsi="Arial"/>
      <w:kern w:val="1"/>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97566"/>
    <w:pPr>
      <w:widowControl/>
      <w:suppressAutoHyphens w:val="0"/>
      <w:spacing w:before="100" w:beforeAutospacing="1" w:after="100" w:afterAutospacing="1"/>
    </w:pPr>
    <w:rPr>
      <w:rFonts w:ascii="Tahoma" w:eastAsia="Times New Roman" w:hAnsi="Tahoma"/>
      <w:kern w:val="0"/>
      <w:szCs w:val="20"/>
      <w:lang w:val="en-US" w:eastAsia="en-US"/>
    </w:rPr>
  </w:style>
  <w:style w:type="character" w:customStyle="1" w:styleId="articleseperator">
    <w:name w:val="article_seperator"/>
    <w:rsid w:val="00797566"/>
  </w:style>
  <w:style w:type="character" w:styleId="af3">
    <w:name w:val="footnote reference"/>
    <w:rsid w:val="00797566"/>
    <w:rPr>
      <w:vertAlign w:val="superscript"/>
    </w:rPr>
  </w:style>
  <w:style w:type="table" w:styleId="af4">
    <w:name w:val="Table Grid"/>
    <w:basedOn w:val="a2"/>
    <w:rsid w:val="007975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797566"/>
    <w:pPr>
      <w:autoSpaceDE w:val="0"/>
      <w:autoSpaceDN w:val="0"/>
      <w:adjustRightInd w:val="0"/>
    </w:pPr>
    <w:rPr>
      <w:rFonts w:ascii="Courier New" w:hAnsi="Courier New" w:cs="Courier New"/>
    </w:rPr>
  </w:style>
  <w:style w:type="paragraph" w:styleId="af5">
    <w:name w:val="footer"/>
    <w:basedOn w:val="a0"/>
    <w:link w:val="af6"/>
    <w:rsid w:val="00797566"/>
    <w:pPr>
      <w:widowControl/>
      <w:tabs>
        <w:tab w:val="center" w:pos="4677"/>
        <w:tab w:val="right" w:pos="9355"/>
      </w:tabs>
      <w:suppressAutoHyphens w:val="0"/>
    </w:pPr>
    <w:rPr>
      <w:rFonts w:ascii="Times New Roman" w:eastAsia="Times New Roman" w:hAnsi="Times New Roman"/>
      <w:kern w:val="0"/>
      <w:sz w:val="24"/>
    </w:rPr>
  </w:style>
  <w:style w:type="character" w:customStyle="1" w:styleId="af6">
    <w:name w:val="Нижний колонтитул Знак"/>
    <w:link w:val="af5"/>
    <w:rsid w:val="00797566"/>
    <w:rPr>
      <w:sz w:val="24"/>
      <w:szCs w:val="24"/>
    </w:rPr>
  </w:style>
  <w:style w:type="character" w:styleId="af7">
    <w:name w:val="page number"/>
    <w:rsid w:val="00797566"/>
  </w:style>
  <w:style w:type="paragraph" w:customStyle="1" w:styleId="ConsNonformat">
    <w:name w:val="ConsNonformat"/>
    <w:rsid w:val="00797566"/>
    <w:pPr>
      <w:widowControl w:val="0"/>
    </w:pPr>
    <w:rPr>
      <w:rFonts w:ascii="Courier New" w:hAnsi="Courier New"/>
      <w:snapToGrid w:val="0"/>
    </w:rPr>
  </w:style>
  <w:style w:type="paragraph" w:styleId="af8">
    <w:name w:val="Balloon Text"/>
    <w:basedOn w:val="a0"/>
    <w:link w:val="af9"/>
    <w:rsid w:val="00797566"/>
    <w:pPr>
      <w:widowControl/>
      <w:suppressAutoHyphens w:val="0"/>
    </w:pPr>
    <w:rPr>
      <w:rFonts w:ascii="Tahoma" w:eastAsia="Times New Roman" w:hAnsi="Tahoma"/>
      <w:kern w:val="0"/>
      <w:sz w:val="16"/>
      <w:szCs w:val="16"/>
    </w:rPr>
  </w:style>
  <w:style w:type="character" w:customStyle="1" w:styleId="af9">
    <w:name w:val="Текст выноски Знак"/>
    <w:link w:val="af8"/>
    <w:rsid w:val="00797566"/>
    <w:rPr>
      <w:rFonts w:ascii="Tahoma" w:hAnsi="Tahoma"/>
      <w:sz w:val="16"/>
      <w:szCs w:val="16"/>
    </w:rPr>
  </w:style>
  <w:style w:type="paragraph" w:styleId="afa">
    <w:name w:val="Title"/>
    <w:basedOn w:val="a0"/>
    <w:next w:val="a0"/>
    <w:link w:val="afb"/>
    <w:qFormat/>
    <w:rsid w:val="00797566"/>
    <w:pPr>
      <w:widowControl/>
      <w:suppressAutoHyphens w:val="0"/>
      <w:spacing w:before="240" w:after="60"/>
      <w:jc w:val="center"/>
      <w:outlineLvl w:val="0"/>
    </w:pPr>
    <w:rPr>
      <w:rFonts w:ascii="Cambria" w:eastAsia="Times New Roman" w:hAnsi="Cambria"/>
      <w:b/>
      <w:bCs/>
      <w:kern w:val="28"/>
      <w:sz w:val="32"/>
      <w:szCs w:val="32"/>
    </w:rPr>
  </w:style>
  <w:style w:type="character" w:customStyle="1" w:styleId="afb">
    <w:name w:val="Название Знак"/>
    <w:link w:val="afa"/>
    <w:rsid w:val="00797566"/>
    <w:rPr>
      <w:rFonts w:ascii="Cambria" w:hAnsi="Cambria"/>
      <w:b/>
      <w:bCs/>
      <w:kern w:val="28"/>
      <w:sz w:val="32"/>
      <w:szCs w:val="32"/>
    </w:rPr>
  </w:style>
  <w:style w:type="paragraph" w:customStyle="1" w:styleId="a">
    <w:name w:val="Знак"/>
    <w:basedOn w:val="a0"/>
    <w:rsid w:val="00797566"/>
    <w:pPr>
      <w:widowControl/>
      <w:numPr>
        <w:ilvl w:val="1"/>
        <w:numId w:val="8"/>
      </w:numPr>
      <w:suppressAutoHyphens w:val="0"/>
      <w:spacing w:after="160" w:line="240" w:lineRule="exact"/>
    </w:pPr>
    <w:rPr>
      <w:rFonts w:ascii="Times New Roman" w:eastAsia="Calibri" w:hAnsi="Times New Roman"/>
      <w:kern w:val="0"/>
      <w:szCs w:val="20"/>
      <w:lang w:eastAsia="zh-CN"/>
    </w:rPr>
  </w:style>
  <w:style w:type="paragraph" w:customStyle="1" w:styleId="ConsPlusCell">
    <w:name w:val="ConsPlusCell"/>
    <w:uiPriority w:val="99"/>
    <w:rsid w:val="00797566"/>
    <w:pPr>
      <w:autoSpaceDE w:val="0"/>
      <w:autoSpaceDN w:val="0"/>
      <w:adjustRightInd w:val="0"/>
    </w:pPr>
    <w:rPr>
      <w:rFonts w:eastAsia="Calibri"/>
      <w:sz w:val="28"/>
      <w:szCs w:val="28"/>
    </w:rPr>
  </w:style>
  <w:style w:type="paragraph" w:styleId="afc">
    <w:name w:val="endnote text"/>
    <w:basedOn w:val="a0"/>
    <w:link w:val="afd"/>
    <w:rsid w:val="00797566"/>
    <w:pPr>
      <w:widowControl/>
      <w:suppressAutoHyphens w:val="0"/>
    </w:pPr>
    <w:rPr>
      <w:rFonts w:ascii="Times New Roman" w:eastAsia="Times New Roman" w:hAnsi="Times New Roman"/>
      <w:kern w:val="0"/>
      <w:szCs w:val="20"/>
    </w:rPr>
  </w:style>
  <w:style w:type="character" w:customStyle="1" w:styleId="afd">
    <w:name w:val="Текст концевой сноски Знак"/>
    <w:basedOn w:val="a1"/>
    <w:link w:val="afc"/>
    <w:rsid w:val="00797566"/>
  </w:style>
  <w:style w:type="character" w:styleId="afe">
    <w:name w:val="endnote reference"/>
    <w:rsid w:val="00797566"/>
    <w:rPr>
      <w:vertAlign w:val="superscript"/>
    </w:rPr>
  </w:style>
  <w:style w:type="paragraph" w:styleId="aff">
    <w:name w:val="header"/>
    <w:basedOn w:val="a0"/>
    <w:link w:val="aff0"/>
    <w:uiPriority w:val="99"/>
    <w:rsid w:val="00797566"/>
    <w:pPr>
      <w:widowControl/>
      <w:tabs>
        <w:tab w:val="center" w:pos="4677"/>
        <w:tab w:val="right" w:pos="9355"/>
      </w:tabs>
      <w:suppressAutoHyphens w:val="0"/>
    </w:pPr>
    <w:rPr>
      <w:rFonts w:ascii="Times New Roman" w:eastAsia="Times New Roman" w:hAnsi="Times New Roman"/>
      <w:kern w:val="0"/>
      <w:sz w:val="24"/>
    </w:rPr>
  </w:style>
  <w:style w:type="character" w:customStyle="1" w:styleId="aff0">
    <w:name w:val="Верхний колонтитул Знак"/>
    <w:link w:val="aff"/>
    <w:uiPriority w:val="99"/>
    <w:rsid w:val="00797566"/>
    <w:rPr>
      <w:sz w:val="24"/>
      <w:szCs w:val="24"/>
    </w:rPr>
  </w:style>
</w:styles>
</file>

<file path=word/webSettings.xml><?xml version="1.0" encoding="utf-8"?>
<w:webSettings xmlns:r="http://schemas.openxmlformats.org/officeDocument/2006/relationships" xmlns:w="http://schemas.openxmlformats.org/wordprocessingml/2006/main">
  <w:divs>
    <w:div w:id="481889170">
      <w:bodyDiv w:val="1"/>
      <w:marLeft w:val="0"/>
      <w:marRight w:val="0"/>
      <w:marTop w:val="0"/>
      <w:marBottom w:val="0"/>
      <w:divBdr>
        <w:top w:val="none" w:sz="0" w:space="0" w:color="auto"/>
        <w:left w:val="none" w:sz="0" w:space="0" w:color="auto"/>
        <w:bottom w:val="none" w:sz="0" w:space="0" w:color="auto"/>
        <w:right w:val="none" w:sz="0" w:space="0" w:color="auto"/>
      </w:divBdr>
    </w:div>
    <w:div w:id="854659868">
      <w:bodyDiv w:val="1"/>
      <w:marLeft w:val="0"/>
      <w:marRight w:val="0"/>
      <w:marTop w:val="0"/>
      <w:marBottom w:val="0"/>
      <w:divBdr>
        <w:top w:val="none" w:sz="0" w:space="0" w:color="auto"/>
        <w:left w:val="none" w:sz="0" w:space="0" w:color="auto"/>
        <w:bottom w:val="none" w:sz="0" w:space="0" w:color="auto"/>
        <w:right w:val="none" w:sz="0" w:space="0" w:color="auto"/>
      </w:divBdr>
    </w:div>
    <w:div w:id="1025523154">
      <w:bodyDiv w:val="1"/>
      <w:marLeft w:val="0"/>
      <w:marRight w:val="0"/>
      <w:marTop w:val="0"/>
      <w:marBottom w:val="0"/>
      <w:divBdr>
        <w:top w:val="none" w:sz="0" w:space="0" w:color="auto"/>
        <w:left w:val="none" w:sz="0" w:space="0" w:color="auto"/>
        <w:bottom w:val="none" w:sz="0" w:space="0" w:color="auto"/>
        <w:right w:val="none" w:sz="0" w:space="0" w:color="auto"/>
      </w:divBdr>
      <w:divsChild>
        <w:div w:id="179129238">
          <w:marLeft w:val="0"/>
          <w:marRight w:val="0"/>
          <w:marTop w:val="0"/>
          <w:marBottom w:val="0"/>
          <w:divBdr>
            <w:top w:val="none" w:sz="0" w:space="0" w:color="auto"/>
            <w:left w:val="none" w:sz="0" w:space="0" w:color="auto"/>
            <w:bottom w:val="none" w:sz="0" w:space="0" w:color="auto"/>
            <w:right w:val="none" w:sz="0" w:space="0" w:color="auto"/>
          </w:divBdr>
        </w:div>
        <w:div w:id="1395810169">
          <w:marLeft w:val="0"/>
          <w:marRight w:val="0"/>
          <w:marTop w:val="0"/>
          <w:marBottom w:val="0"/>
          <w:divBdr>
            <w:top w:val="none" w:sz="0" w:space="0" w:color="auto"/>
            <w:left w:val="none" w:sz="0" w:space="0" w:color="auto"/>
            <w:bottom w:val="none" w:sz="0" w:space="0" w:color="auto"/>
            <w:right w:val="none" w:sz="0" w:space="0" w:color="auto"/>
          </w:divBdr>
        </w:div>
      </w:divsChild>
    </w:div>
    <w:div w:id="1434934318">
      <w:bodyDiv w:val="1"/>
      <w:marLeft w:val="0"/>
      <w:marRight w:val="0"/>
      <w:marTop w:val="0"/>
      <w:marBottom w:val="0"/>
      <w:divBdr>
        <w:top w:val="none" w:sz="0" w:space="0" w:color="auto"/>
        <w:left w:val="none" w:sz="0" w:space="0" w:color="auto"/>
        <w:bottom w:val="none" w:sz="0" w:space="0" w:color="auto"/>
        <w:right w:val="none" w:sz="0" w:space="0" w:color="auto"/>
      </w:divBdr>
      <w:divsChild>
        <w:div w:id="1723557704">
          <w:marLeft w:val="0"/>
          <w:marRight w:val="0"/>
          <w:marTop w:val="0"/>
          <w:marBottom w:val="0"/>
          <w:divBdr>
            <w:top w:val="none" w:sz="0" w:space="0" w:color="auto"/>
            <w:left w:val="none" w:sz="0" w:space="0" w:color="auto"/>
            <w:bottom w:val="none" w:sz="0" w:space="0" w:color="auto"/>
            <w:right w:val="none" w:sz="0" w:space="0" w:color="auto"/>
          </w:divBdr>
        </w:div>
        <w:div w:id="1680042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rkomi.ru/" TargetMode="Externa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xn--d1aadsuu.xn--p1ai/m/u/prikaz-o-vnesenii-izmeneniy-v-prikaz-25-od-1557b-200131.pdf" TargetMode="External"/><Relationship Id="rId3" Type="http://schemas.openxmlformats.org/officeDocument/2006/relationships/styles" Target="styles.xml"/><Relationship Id="rId21" Type="http://schemas.openxmlformats.org/officeDocument/2006/relationships/hyperlink" Target="http://&#1076;&#1082;&#1086;&#1076;&#1077;&#1089;.&#1088;&#1092;/m/u/prikaz-o-vnesenii-izmeneniy-v-prikaz-59-od-ob-utve-61b2b-190301.pdf"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3.xml"/><Relationship Id="rId25" Type="http://schemas.openxmlformats.org/officeDocument/2006/relationships/hyperlink" Target="http://&#1076;&#1082;&#1086;&#1076;&#1077;&#1089;.&#1088;&#1092;/m/u/prikaz-25-od-b57b4-191223.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1076;&#1082;&#1086;&#1076;&#1077;&#1089;.&#1088;&#1092;/m/u/prikaz-ob-utverzhdenii-kodeksa-etiki-i-sluzhebnogo-47014-19030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0C8FE24827B26DCD61CBF2567CD996CE737F058ECF695BBFDE2DC56A272281DBB64652EF026389BF2DDD76B3h4nAI" TargetMode="External"/><Relationship Id="rId24" Type="http://schemas.openxmlformats.org/officeDocument/2006/relationships/hyperlink" Target="https://&#1076;&#1082;&#1086;&#1076;&#1077;&#1089;.&#1088;&#1092;/m/u/prikaz-33-b---o-sozdanii-komissii-9b2bf-231027.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1076;&#1082;&#1086;&#1076;&#1077;&#1089;.&#1088;&#1092;/m/u/postanovlenie-ob-utverzhdenii-polozheniya-o-predot-26f0e-191223.pdf" TargetMode="External"/><Relationship Id="rId28" Type="http://schemas.openxmlformats.org/officeDocument/2006/relationships/hyperlink" Target="http://&#1076;&#1082;&#1086;&#1076;&#1077;&#1089;.&#1088;&#1092;/m/u/prikaz-o-sozdanii-telefona-doveriya-9f84c-190301.pdf" TargetMode="External"/><Relationship Id="rId10" Type="http://schemas.openxmlformats.org/officeDocument/2006/relationships/hyperlink" Target="http://xn----htbdbjbh2acn9a.xn--p1ai/anticorruption/" TargetMode="External"/><Relationship Id="rId19" Type="http://schemas.openxmlformats.org/officeDocument/2006/relationships/hyperlink" Target="https://&#1076;&#1082;&#1086;&#1076;&#1077;&#1089;.&#1088;&#1092;/m/u/prikaz-33-a---o-dolzhnostnyh-licah-0c80b-231027.jpg"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xn----htbdbjbh2acn9a.xn--p1ai/anticorruption/" TargetMode="External"/><Relationship Id="rId14" Type="http://schemas.openxmlformats.org/officeDocument/2006/relationships/footer" Target="footer1.xml"/><Relationship Id="rId22" Type="http://schemas.openxmlformats.org/officeDocument/2006/relationships/hyperlink" Target="https://&#1076;&#1082;&#1086;&#1076;&#1077;&#1089;.&#1088;&#1092;/m/u/2020/prikaz-60-skan-a75e1-200619.pdf" TargetMode="External"/><Relationship Id="rId27" Type="http://schemas.openxmlformats.org/officeDocument/2006/relationships/hyperlink" Target="https://&#1076;&#1082;&#1086;&#1076;&#1077;&#1089;.&#1088;&#1092;/m/u/utverzhdena-postanovleniem-4bbff-230601.p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43F4-EE8F-4697-AEAF-799EF335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12158</Words>
  <Characters>69303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ZU</Company>
  <LinksUpToDate>false</LinksUpToDate>
  <CharactersWithSpaces>81299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2</cp:revision>
  <cp:lastPrinted>2021-12-16T10:12:00Z</cp:lastPrinted>
  <dcterms:created xsi:type="dcterms:W3CDTF">2024-01-26T07:56:00Z</dcterms:created>
  <dcterms:modified xsi:type="dcterms:W3CDTF">2024-01-26T07:56:00Z</dcterms:modified>
</cp:coreProperties>
</file>