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E202C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02CD">
        <w:rPr>
          <w:color w:val="FF0000"/>
          <w:sz w:val="28"/>
          <w:szCs w:val="28"/>
        </w:rPr>
        <w:t xml:space="preserve">          </w:t>
      </w:r>
      <w:r w:rsidRPr="00E202CD">
        <w:rPr>
          <w:b/>
          <w:color w:val="FF0000"/>
          <w:sz w:val="28"/>
          <w:szCs w:val="28"/>
        </w:rPr>
        <w:t xml:space="preserve">          </w:t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color w:val="FF0000"/>
          <w:sz w:val="28"/>
          <w:szCs w:val="28"/>
          <w:u w:val="single"/>
        </w:rPr>
        <w:br w:type="textWrapping" w:clear="all"/>
      </w:r>
      <w:r w:rsidRPr="00E202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A371F3" w:rsidRDefault="009654AF" w:rsidP="00A371F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A371F3" w:rsidP="00A371F3">
      <w:pPr>
        <w:pStyle w:val="3"/>
        <w:ind w:left="1416" w:right="-5" w:firstLine="708"/>
        <w:jc w:val="left"/>
        <w:rPr>
          <w:szCs w:val="28"/>
        </w:rPr>
      </w:pPr>
      <w:r>
        <w:rPr>
          <w:sz w:val="32"/>
        </w:rPr>
        <w:t xml:space="preserve">               </w:t>
      </w:r>
      <w:r w:rsidR="009654AF" w:rsidRPr="009654AF">
        <w:rPr>
          <w:szCs w:val="28"/>
        </w:rPr>
        <w:t>ПОСТАНОВЛЕНИЕ</w:t>
      </w:r>
    </w:p>
    <w:p w:rsid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Pr="00335926" w:rsidRDefault="001D2026" w:rsidP="00A371F3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5926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>»</w:t>
      </w:r>
      <w:r w:rsidR="0033592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37F4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6F0085">
        <w:rPr>
          <w:rFonts w:ascii="Times New Roman" w:hAnsi="Times New Roman" w:cs="Times New Roman"/>
          <w:sz w:val="28"/>
          <w:szCs w:val="28"/>
        </w:rPr>
        <w:t>21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335926">
        <w:rPr>
          <w:rFonts w:ascii="Times New Roman" w:hAnsi="Times New Roman" w:cs="Times New Roman"/>
          <w:sz w:val="28"/>
          <w:szCs w:val="28"/>
        </w:rPr>
        <w:t xml:space="preserve">      </w:t>
      </w:r>
      <w:r w:rsidR="00A371F3">
        <w:rPr>
          <w:rFonts w:ascii="Times New Roman" w:hAnsi="Times New Roman" w:cs="Times New Roman"/>
          <w:sz w:val="28"/>
          <w:szCs w:val="28"/>
        </w:rPr>
        <w:t>№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6" w:rsidRPr="00335926">
        <w:rPr>
          <w:rFonts w:ascii="Times New Roman" w:hAnsi="Times New Roman" w:cs="Times New Roman"/>
          <w:sz w:val="28"/>
          <w:szCs w:val="28"/>
        </w:rPr>
        <w:t>108</w:t>
      </w:r>
    </w:p>
    <w:p w:rsidR="00A371F3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88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 xml:space="preserve">Положение о межведомственной комиссии по вопросам признания помещения жилым помещением, жилого помещения 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 xml:space="preserve">(пригодным)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>непригодным для проживания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и подлежащим сносу или реконструкции на территории городского поселения «Нижний Одес» </w:t>
      </w:r>
      <w:r w:rsidR="00910C9C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утвержденного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10C9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 </w:t>
      </w:r>
    </w:p>
    <w:p w:rsidR="00EE1564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>28 апреля 2020 года № 94</w:t>
      </w:r>
      <w:r w:rsidR="00EE1564" w:rsidRPr="00A26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1F3" w:rsidRPr="001B704D" w:rsidRDefault="00A371F3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4AF" w:rsidRDefault="00B9440B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371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98024E">
        <w:rPr>
          <w:rFonts w:ascii="Times New Roman" w:eastAsia="Calibri" w:hAnsi="Times New Roman" w:cs="Times New Roman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910C9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371F3">
        <w:rPr>
          <w:rFonts w:ascii="Times New Roman" w:eastAsia="Calibri" w:hAnsi="Times New Roman" w:cs="Times New Roman"/>
          <w:sz w:val="28"/>
          <w:szCs w:val="28"/>
        </w:rPr>
        <w:t>м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F9D">
        <w:rPr>
          <w:rFonts w:ascii="Times New Roman" w:eastAsia="Calibri" w:hAnsi="Times New Roman" w:cs="Times New Roman"/>
          <w:sz w:val="28"/>
          <w:szCs w:val="28"/>
        </w:rPr>
        <w:t>П</w:t>
      </w:r>
      <w:r w:rsidR="00910C9C" w:rsidRPr="00435F9D">
        <w:rPr>
          <w:rFonts w:ascii="Times New Roman" w:eastAsia="Calibri" w:hAnsi="Times New Roman" w:cs="Times New Roman"/>
          <w:sz w:val="28"/>
          <w:szCs w:val="28"/>
        </w:rPr>
        <w:t>р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авительства Российской Федерации от </w:t>
      </w:r>
      <w:r w:rsidR="005F5288">
        <w:rPr>
          <w:rFonts w:ascii="Times New Roman" w:eastAsia="Calibri" w:hAnsi="Times New Roman" w:cs="Times New Roman"/>
          <w:sz w:val="28"/>
          <w:szCs w:val="28"/>
        </w:rPr>
        <w:t>27.07.2020</w:t>
      </w:r>
      <w:r w:rsidRPr="00B944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5288">
        <w:rPr>
          <w:rFonts w:ascii="Times New Roman" w:eastAsia="Calibri" w:hAnsi="Times New Roman" w:cs="Times New Roman"/>
          <w:sz w:val="28"/>
          <w:szCs w:val="28"/>
        </w:rPr>
        <w:t>1120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5288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CD3754">
        <w:rPr>
          <w:rFonts w:ascii="Times New Roman" w:hAnsi="Times New Roman" w:cs="Times New Roman"/>
          <w:sz w:val="28"/>
          <w:szCs w:val="28"/>
        </w:rPr>
        <w:t>реконструкции, садового дома жилым домом и жилого дома садовым домом»</w:t>
      </w:r>
      <w:r w:rsidR="0073688C">
        <w:rPr>
          <w:rFonts w:ascii="Times New Roman" w:hAnsi="Times New Roman" w:cs="Times New Roman"/>
          <w:sz w:val="28"/>
          <w:szCs w:val="28"/>
        </w:rPr>
        <w:t>, на основании протеста прокуратуры города Сосногорска № 07-03-2</w:t>
      </w:r>
      <w:r w:rsidR="00CD3754">
        <w:rPr>
          <w:rFonts w:ascii="Times New Roman" w:hAnsi="Times New Roman" w:cs="Times New Roman"/>
          <w:sz w:val="28"/>
          <w:szCs w:val="28"/>
        </w:rPr>
        <w:t>1</w:t>
      </w:r>
      <w:r w:rsidR="0073688C">
        <w:rPr>
          <w:rFonts w:ascii="Times New Roman" w:hAnsi="Times New Roman" w:cs="Times New Roman"/>
          <w:sz w:val="28"/>
          <w:szCs w:val="28"/>
        </w:rPr>
        <w:t xml:space="preserve"> от </w:t>
      </w:r>
      <w:r w:rsidR="00CD3754">
        <w:rPr>
          <w:rFonts w:ascii="Times New Roman" w:hAnsi="Times New Roman" w:cs="Times New Roman"/>
          <w:sz w:val="28"/>
          <w:szCs w:val="28"/>
        </w:rPr>
        <w:t>09.04.2021</w:t>
      </w:r>
      <w:r w:rsidR="0073688C">
        <w:rPr>
          <w:rFonts w:ascii="Times New Roman" w:hAnsi="Times New Roman" w:cs="Times New Roman"/>
          <w:sz w:val="28"/>
          <w:szCs w:val="28"/>
        </w:rPr>
        <w:t xml:space="preserve">г.,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 «Нижний 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>Одес»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73688C" w:rsidRPr="00E6684F" w:rsidRDefault="0073688C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F3" w:rsidRDefault="00DF7A74" w:rsidP="00DF7A7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6352C"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межведомственной комиссии по вопросам признания помещения жилым помещением, жилого помещения</w:t>
      </w:r>
      <w:r w:rsidR="00CD3754">
        <w:rPr>
          <w:rFonts w:ascii="Times New Roman" w:hAnsi="Times New Roman" w:cs="Times New Roman"/>
          <w:b w:val="0"/>
          <w:sz w:val="28"/>
          <w:szCs w:val="28"/>
        </w:rPr>
        <w:t xml:space="preserve"> (пригодным)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 на территории городского поселения «Нижний Одес»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утвержденного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 от </w:t>
      </w:r>
      <w:r w:rsidR="00CD3754">
        <w:rPr>
          <w:rFonts w:ascii="Times New Roman" w:hAnsi="Times New Roman" w:cs="Times New Roman"/>
          <w:b w:val="0"/>
          <w:sz w:val="28"/>
          <w:szCs w:val="28"/>
        </w:rPr>
        <w:t>28 апреля 2020 года № 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A371F3" w:rsidRDefault="009654AF" w:rsidP="00A371F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F117CA" w:rsidRDefault="00A371F3" w:rsidP="00A371F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="00DF7A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D3754">
        <w:rPr>
          <w:rFonts w:ascii="Times New Roman" w:eastAsia="Calibri" w:hAnsi="Times New Roman" w:cs="Times New Roman"/>
          <w:b w:val="0"/>
          <w:sz w:val="28"/>
          <w:szCs w:val="28"/>
        </w:rPr>
        <w:t>абзац 2 пункт</w:t>
      </w:r>
      <w:r w:rsidR="00FD0F90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CD3754">
        <w:rPr>
          <w:rFonts w:ascii="Times New Roman" w:eastAsia="Calibri" w:hAnsi="Times New Roman" w:cs="Times New Roman"/>
          <w:b w:val="0"/>
          <w:sz w:val="28"/>
          <w:szCs w:val="28"/>
        </w:rPr>
        <w:t xml:space="preserve"> 1.2. раздела 1</w:t>
      </w:r>
      <w:r w:rsidR="00DF7A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117CA">
        <w:rPr>
          <w:rFonts w:ascii="Times New Roman" w:eastAsia="Calibri" w:hAnsi="Times New Roman" w:cs="Times New Roman"/>
          <w:b w:val="0"/>
          <w:sz w:val="28"/>
          <w:szCs w:val="28"/>
        </w:rPr>
        <w:t>изложить в следующей редакции:</w:t>
      </w:r>
      <w:r w:rsidR="002A607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D3754" w:rsidRPr="00CD3754" w:rsidRDefault="00F117CA" w:rsidP="00CD3754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754">
        <w:rPr>
          <w:rFonts w:ascii="Times New Roman" w:eastAsia="Calibri" w:hAnsi="Times New Roman" w:cs="Times New Roman"/>
          <w:sz w:val="28"/>
          <w:szCs w:val="28"/>
        </w:rPr>
        <w:t>«</w:t>
      </w:r>
      <w:r w:rsidR="00CD3754" w:rsidRPr="00CD375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</w:t>
      </w:r>
      <w:r w:rsidR="00CD3754" w:rsidRPr="00CD3754">
        <w:rPr>
          <w:rFonts w:ascii="Times New Roman" w:hAnsi="Times New Roman" w:cs="Times New Roman"/>
          <w:sz w:val="28"/>
          <w:szCs w:val="28"/>
        </w:rPr>
        <w:lastRenderedPageBreak/>
        <w:t>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="00CD3754" w:rsidRPr="00CD3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54" w:rsidRPr="00CD3754">
        <w:rPr>
          <w:rFonts w:ascii="Times New Roman" w:hAnsi="Times New Roman" w:cs="Times New Roman"/>
          <w:sz w:val="28"/>
          <w:szCs w:val="28"/>
        </w:rPr>
        <w:t xml:space="preserve">в границах зоны чрезвычайной ситуации, предусмотренного </w:t>
      </w:r>
      <w:hyperlink r:id="rId7" w:anchor="Par157" w:history="1">
        <w:r w:rsidR="00CD3754" w:rsidRPr="00CD3754">
          <w:rPr>
            <w:rStyle w:val="a3"/>
            <w:sz w:val="28"/>
            <w:szCs w:val="28"/>
          </w:rPr>
          <w:t>пунктом 42</w:t>
        </w:r>
      </w:hyperlink>
      <w:r w:rsidR="00CD3754" w:rsidRPr="00CD3754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 (далее – Положение № 47), - представители органов архитектуры, градостроительства и соответствующих организаций, эксперты, в установленном</w:t>
      </w:r>
      <w:proofErr w:type="gramEnd"/>
      <w:r w:rsidR="00CD3754" w:rsidRPr="00CD3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54" w:rsidRPr="00CD375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D3754" w:rsidRPr="00CD3754">
        <w:rPr>
          <w:rFonts w:ascii="Times New Roman" w:hAnsi="Times New Roman" w:cs="Times New Roman"/>
          <w:sz w:val="28"/>
          <w:szCs w:val="28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изысканий.»;</w:t>
      </w:r>
    </w:p>
    <w:p w:rsidR="00CD3754" w:rsidRDefault="00CD3754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754" w:rsidRDefault="0095017E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D3754">
        <w:rPr>
          <w:rFonts w:ascii="Times New Roman" w:eastAsia="Calibri" w:hAnsi="Times New Roman" w:cs="Times New Roman"/>
          <w:sz w:val="28"/>
          <w:szCs w:val="28"/>
        </w:rPr>
        <w:t>1.</w:t>
      </w:r>
      <w:r w:rsidR="00734FB1">
        <w:rPr>
          <w:rFonts w:ascii="Times New Roman" w:eastAsia="Calibri" w:hAnsi="Times New Roman" w:cs="Times New Roman"/>
          <w:sz w:val="28"/>
          <w:szCs w:val="28"/>
        </w:rPr>
        <w:t>2</w:t>
      </w:r>
      <w:r w:rsidR="00CD3754" w:rsidRPr="00CD3754">
        <w:rPr>
          <w:rFonts w:ascii="Times New Roman" w:eastAsia="Calibri" w:hAnsi="Times New Roman" w:cs="Times New Roman"/>
          <w:sz w:val="28"/>
          <w:szCs w:val="28"/>
        </w:rPr>
        <w:t>. абзац 3 пункт</w:t>
      </w:r>
      <w:r w:rsidR="00FD0F90">
        <w:rPr>
          <w:rFonts w:ascii="Times New Roman" w:eastAsia="Calibri" w:hAnsi="Times New Roman" w:cs="Times New Roman"/>
          <w:sz w:val="28"/>
          <w:szCs w:val="28"/>
        </w:rPr>
        <w:t>а</w:t>
      </w:r>
      <w:r w:rsidR="00CD3754" w:rsidRPr="00CD3754">
        <w:rPr>
          <w:rFonts w:ascii="Times New Roman" w:eastAsia="Calibri" w:hAnsi="Times New Roman" w:cs="Times New Roman"/>
          <w:sz w:val="28"/>
          <w:szCs w:val="28"/>
        </w:rPr>
        <w:t xml:space="preserve"> 1.2. раздела 1</w:t>
      </w:r>
      <w:r w:rsidR="00CD375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34FB1" w:rsidRPr="00734FB1" w:rsidRDefault="00CD3754" w:rsidP="00734FB1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B1">
        <w:rPr>
          <w:rFonts w:ascii="Times New Roman" w:hAnsi="Times New Roman" w:cs="Times New Roman"/>
          <w:sz w:val="28"/>
          <w:szCs w:val="28"/>
        </w:rPr>
        <w:t>«</w:t>
      </w:r>
      <w:r w:rsidR="00734FB1" w:rsidRPr="00734FB1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8" w:anchor="Par69" w:history="1">
        <w:r w:rsidR="00734FB1" w:rsidRPr="00734FB1">
          <w:rPr>
            <w:rStyle w:val="a3"/>
            <w:sz w:val="28"/>
            <w:szCs w:val="28"/>
          </w:rPr>
          <w:t>абзацах втором</w:t>
        </w:r>
      </w:hyperlink>
      <w:r w:rsidR="00734FB1" w:rsidRPr="00734F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71" w:history="1">
        <w:r w:rsidR="00734FB1" w:rsidRPr="00734FB1">
          <w:rPr>
            <w:rStyle w:val="a3"/>
            <w:sz w:val="28"/>
            <w:szCs w:val="28"/>
          </w:rPr>
          <w:t>третьем</w:t>
        </w:r>
      </w:hyperlink>
      <w:r w:rsidR="00734FB1" w:rsidRPr="00734F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77" w:history="1">
        <w:r w:rsidR="00734FB1" w:rsidRPr="00734FB1">
          <w:rPr>
            <w:rStyle w:val="a3"/>
            <w:sz w:val="28"/>
            <w:szCs w:val="28"/>
          </w:rPr>
          <w:t>шестом</w:t>
        </w:r>
      </w:hyperlink>
      <w:r w:rsidR="00734FB1" w:rsidRPr="00734FB1">
        <w:rPr>
          <w:rFonts w:ascii="Times New Roman" w:hAnsi="Times New Roman" w:cs="Times New Roman"/>
          <w:sz w:val="28"/>
          <w:szCs w:val="28"/>
        </w:rPr>
        <w:t xml:space="preserve"> пункта 7 Положения № 47,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  <w:r w:rsidR="00734FB1" w:rsidRPr="00734FB1">
        <w:rPr>
          <w:rFonts w:ascii="Times New Roman" w:hAnsi="Times New Roman" w:cs="Times New Roman"/>
          <w:sz w:val="28"/>
          <w:szCs w:val="28"/>
        </w:rPr>
        <w:t xml:space="preserve">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proofErr w:type="gramStart"/>
      <w:r w:rsidR="00734FB1" w:rsidRPr="00734FB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4FB1" w:rsidRDefault="00734FB1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7E" w:rsidRPr="0095017E" w:rsidRDefault="0095017E" w:rsidP="0095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4FB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734F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4FB1">
        <w:rPr>
          <w:rFonts w:ascii="Times New Roman" w:hAnsi="Times New Roman" w:cs="Times New Roman"/>
          <w:sz w:val="28"/>
          <w:szCs w:val="28"/>
        </w:rPr>
        <w:t xml:space="preserve"> 7.1.</w:t>
      </w:r>
      <w:r>
        <w:rPr>
          <w:rFonts w:ascii="Times New Roman" w:hAnsi="Times New Roman" w:cs="Times New Roman"/>
          <w:sz w:val="28"/>
          <w:szCs w:val="28"/>
        </w:rPr>
        <w:t xml:space="preserve"> раздела 7 слова: «проводит оценку соответствия помещения уст</w:t>
      </w:r>
      <w:r w:rsidR="00FD0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D0F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0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 в настоящем Положении требованиям и принимает в порядке, предусмотренно</w:t>
      </w:r>
      <w:r w:rsidR="00FD0F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пунктом 7.6. настоящего Положения»  заменить словами: </w:t>
      </w:r>
      <w:r w:rsidRPr="0095017E">
        <w:rPr>
          <w:rFonts w:ascii="Times New Roman" w:hAnsi="Times New Roman" w:cs="Times New Roman"/>
          <w:sz w:val="28"/>
          <w:szCs w:val="28"/>
        </w:rPr>
        <w:t>«либо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proofErr w:type="gramEnd"/>
      <w:r w:rsidRPr="0095017E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</w:t>
      </w:r>
      <w:r>
        <w:rPr>
          <w:rFonts w:ascii="Times New Roman" w:hAnsi="Times New Roman" w:cs="Times New Roman"/>
          <w:sz w:val="28"/>
          <w:szCs w:val="28"/>
        </w:rPr>
        <w:t xml:space="preserve">№ 47 </w:t>
      </w:r>
      <w:r w:rsidRPr="0095017E">
        <w:rPr>
          <w:rFonts w:ascii="Times New Roman" w:hAnsi="Times New Roman" w:cs="Times New Roman"/>
          <w:sz w:val="28"/>
          <w:szCs w:val="28"/>
        </w:rPr>
        <w:t xml:space="preserve">требованиям и принимает решения в порядке, предусмотренном </w:t>
      </w:r>
      <w:hyperlink r:id="rId11" w:anchor="Par213" w:history="1">
        <w:r w:rsidRPr="0095017E">
          <w:rPr>
            <w:rStyle w:val="a3"/>
            <w:sz w:val="28"/>
            <w:szCs w:val="28"/>
          </w:rPr>
          <w:t>пунктом 47</w:t>
        </w:r>
      </w:hyperlink>
      <w:r w:rsidRPr="0095017E">
        <w:rPr>
          <w:rFonts w:ascii="Times New Roman" w:hAnsi="Times New Roman" w:cs="Times New Roman"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 № 47»;</w:t>
      </w:r>
    </w:p>
    <w:p w:rsidR="00734FB1" w:rsidRDefault="0095017E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7E" w:rsidRDefault="0095017E" w:rsidP="0095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абзац 3 подпукта 8 пункта 7.1. раздела 7 изложить в следующей редакции: </w:t>
      </w:r>
    </w:p>
    <w:p w:rsidR="0095017E" w:rsidRPr="0095017E" w:rsidRDefault="0095017E" w:rsidP="0095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7E">
        <w:rPr>
          <w:rFonts w:ascii="Times New Roman" w:hAnsi="Times New Roman" w:cs="Times New Roman"/>
          <w:sz w:val="28"/>
          <w:szCs w:val="28"/>
        </w:rPr>
        <w:t xml:space="preserve">«В случае непредставления заявителем документов, предусмотренных </w:t>
      </w:r>
      <w:hyperlink r:id="rId12" w:anchor="Par176" w:history="1">
        <w:r w:rsidRPr="0095017E">
          <w:rPr>
            <w:rStyle w:val="a3"/>
            <w:sz w:val="28"/>
            <w:szCs w:val="28"/>
          </w:rPr>
          <w:t>пунктом 45</w:t>
        </w:r>
      </w:hyperlink>
      <w:r w:rsidRPr="0095017E">
        <w:rPr>
          <w:rFonts w:ascii="Times New Roman" w:hAnsi="Times New Roman" w:cs="Times New Roman"/>
          <w:sz w:val="28"/>
          <w:szCs w:val="28"/>
        </w:rPr>
        <w:t xml:space="preserve"> Положения № 47, и невозможности их истребования на </w:t>
      </w:r>
      <w:r w:rsidRPr="0095017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13" w:anchor="Par208" w:history="1">
        <w:r w:rsidRPr="0095017E">
          <w:rPr>
            <w:rStyle w:val="a3"/>
            <w:sz w:val="28"/>
            <w:szCs w:val="28"/>
          </w:rPr>
          <w:t>абзацем первым</w:t>
        </w:r>
      </w:hyperlink>
      <w:r w:rsidRPr="0095017E">
        <w:rPr>
          <w:rFonts w:ascii="Times New Roman" w:hAnsi="Times New Roman" w:cs="Times New Roman"/>
          <w:sz w:val="28"/>
          <w:szCs w:val="28"/>
        </w:rPr>
        <w:t xml:space="preserve"> пункта 46 Положения № 47.»;</w:t>
      </w:r>
      <w:proofErr w:type="gramEnd"/>
    </w:p>
    <w:p w:rsidR="0095017E" w:rsidRDefault="0095017E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7E" w:rsidRDefault="0095017E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</w:t>
      </w:r>
      <w:r w:rsidR="00FD0F90">
        <w:rPr>
          <w:rFonts w:ascii="Times New Roman" w:hAnsi="Times New Roman" w:cs="Times New Roman"/>
          <w:sz w:val="28"/>
          <w:szCs w:val="28"/>
        </w:rPr>
        <w:t>пункт 7.2. раздела 7 изложить в следующей редакции:</w:t>
      </w:r>
    </w:p>
    <w:p w:rsidR="00FD0F90" w:rsidRPr="00FD0F90" w:rsidRDefault="00FD0F90" w:rsidP="00FD0F90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FD0F90">
        <w:rPr>
          <w:rFonts w:ascii="Times New Roman" w:hAnsi="Times New Roman" w:cs="Times New Roman"/>
          <w:sz w:val="28"/>
          <w:szCs w:val="28"/>
        </w:rPr>
        <w:t>«7.2.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D0F90" w:rsidRPr="00FD0F90" w:rsidRDefault="008064C2" w:rsidP="00FD0F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F90" w:rsidRPr="00FD0F90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="00FD0F90" w:rsidRPr="00FD0F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0F90" w:rsidRDefault="00FD0F90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90" w:rsidRDefault="00FD0F90" w:rsidP="00DF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пункт 7.11. раздела 7 изложить в следующей редакции:</w:t>
      </w:r>
    </w:p>
    <w:p w:rsidR="00FD0F90" w:rsidRPr="00FD0F90" w:rsidRDefault="00FD0F90" w:rsidP="00FD0F90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F90">
        <w:rPr>
          <w:rFonts w:ascii="Times New Roman" w:hAnsi="Times New Roman" w:cs="Times New Roman"/>
          <w:sz w:val="28"/>
          <w:szCs w:val="28"/>
        </w:rPr>
        <w:t xml:space="preserve">«На основании полученного заключения орган местного самоуправления в течение 30 календарных дней со дня получения заключения в установленном им </w:t>
      </w:r>
      <w:hyperlink r:id="rId14" w:history="1">
        <w:r w:rsidRPr="00FD0F90">
          <w:rPr>
            <w:rStyle w:val="a3"/>
            <w:sz w:val="28"/>
            <w:szCs w:val="28"/>
          </w:rPr>
          <w:t>порядке</w:t>
        </w:r>
      </w:hyperlink>
      <w:r w:rsidRPr="00FD0F90">
        <w:rPr>
          <w:rFonts w:ascii="Times New Roman" w:hAnsi="Times New Roman" w:cs="Times New Roman"/>
          <w:sz w:val="28"/>
          <w:szCs w:val="28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15" w:anchor="Par78" w:history="1">
        <w:r w:rsidRPr="00FD0F90">
          <w:rPr>
            <w:rStyle w:val="a3"/>
            <w:sz w:val="28"/>
            <w:szCs w:val="28"/>
          </w:rPr>
          <w:t>абзацем седьмым пункта 7</w:t>
        </w:r>
      </w:hyperlink>
      <w:r w:rsidRPr="00FD0F90">
        <w:rPr>
          <w:rFonts w:ascii="Times New Roman" w:hAnsi="Times New Roman" w:cs="Times New Roman"/>
          <w:sz w:val="28"/>
          <w:szCs w:val="28"/>
        </w:rPr>
        <w:t xml:space="preserve"> Положения № 47, и издает распоряжение с указанием</w:t>
      </w:r>
      <w:proofErr w:type="gramEnd"/>
      <w:r w:rsidRPr="00FD0F90">
        <w:rPr>
          <w:rFonts w:ascii="Times New Roman" w:hAnsi="Times New Roman" w:cs="Times New Roman"/>
          <w:sz w:val="28"/>
          <w:szCs w:val="28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FD0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71F3" w:rsidRDefault="00A371F3" w:rsidP="00A37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4F" w:rsidRDefault="00126872" w:rsidP="0012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4AF" w:rsidRPr="00776CC3">
        <w:rPr>
          <w:rFonts w:ascii="Times New Roman" w:hAnsi="Times New Roman" w:cs="Times New Roman"/>
          <w:sz w:val="28"/>
          <w:szCs w:val="28"/>
        </w:rPr>
        <w:t xml:space="preserve">2. </w:t>
      </w:r>
      <w:r w:rsidR="00FF0494" w:rsidRPr="00FF04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35F9D">
        <w:rPr>
          <w:rFonts w:ascii="Times New Roman" w:hAnsi="Times New Roman" w:cs="Times New Roman"/>
          <w:sz w:val="28"/>
          <w:szCs w:val="28"/>
        </w:rPr>
        <w:t>.</w:t>
      </w:r>
    </w:p>
    <w:p w:rsidR="00A371F3" w:rsidRDefault="00A371F3" w:rsidP="0012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126872" w:rsidP="00A371F3">
      <w:pPr>
        <w:pStyle w:val="ConsPlusTitle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A371F3" w:rsidRDefault="00A371F3" w:rsidP="0043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1F3" w:rsidRDefault="00A371F3" w:rsidP="0043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42B89"/>
    <w:rsid w:val="000D03DF"/>
    <w:rsid w:val="00120A6A"/>
    <w:rsid w:val="00126872"/>
    <w:rsid w:val="0015518F"/>
    <w:rsid w:val="001D2026"/>
    <w:rsid w:val="00215498"/>
    <w:rsid w:val="00234825"/>
    <w:rsid w:val="002629FD"/>
    <w:rsid w:val="002831C5"/>
    <w:rsid w:val="002A6072"/>
    <w:rsid w:val="002F1ACE"/>
    <w:rsid w:val="002F6408"/>
    <w:rsid w:val="00331F7F"/>
    <w:rsid w:val="00335926"/>
    <w:rsid w:val="00342CB7"/>
    <w:rsid w:val="004317C6"/>
    <w:rsid w:val="00435F9D"/>
    <w:rsid w:val="00437AD9"/>
    <w:rsid w:val="00455875"/>
    <w:rsid w:val="00494C1D"/>
    <w:rsid w:val="004D7A4E"/>
    <w:rsid w:val="0056352C"/>
    <w:rsid w:val="00586DCB"/>
    <w:rsid w:val="005F5288"/>
    <w:rsid w:val="00612A82"/>
    <w:rsid w:val="0069331F"/>
    <w:rsid w:val="006C3BD1"/>
    <w:rsid w:val="006E004E"/>
    <w:rsid w:val="006F0085"/>
    <w:rsid w:val="00732DFA"/>
    <w:rsid w:val="00734FB1"/>
    <w:rsid w:val="0073688C"/>
    <w:rsid w:val="00776CC3"/>
    <w:rsid w:val="008064C2"/>
    <w:rsid w:val="00856D20"/>
    <w:rsid w:val="0089079A"/>
    <w:rsid w:val="008C20AD"/>
    <w:rsid w:val="00910C9C"/>
    <w:rsid w:val="009334C4"/>
    <w:rsid w:val="00941DF8"/>
    <w:rsid w:val="0095017E"/>
    <w:rsid w:val="00950C41"/>
    <w:rsid w:val="00951035"/>
    <w:rsid w:val="009654AF"/>
    <w:rsid w:val="0098024E"/>
    <w:rsid w:val="009C1531"/>
    <w:rsid w:val="00A371F3"/>
    <w:rsid w:val="00A960CE"/>
    <w:rsid w:val="00AF3AA3"/>
    <w:rsid w:val="00B9440B"/>
    <w:rsid w:val="00BC37F4"/>
    <w:rsid w:val="00BD262D"/>
    <w:rsid w:val="00CC4867"/>
    <w:rsid w:val="00CD3754"/>
    <w:rsid w:val="00DC17C8"/>
    <w:rsid w:val="00DF7A74"/>
    <w:rsid w:val="00E202CD"/>
    <w:rsid w:val="00E64603"/>
    <w:rsid w:val="00E6684F"/>
    <w:rsid w:val="00ED70E7"/>
    <w:rsid w:val="00EE1564"/>
    <w:rsid w:val="00F117CA"/>
    <w:rsid w:val="00F2645C"/>
    <w:rsid w:val="00F901F4"/>
    <w:rsid w:val="00FA5A46"/>
    <w:rsid w:val="00FD0F90"/>
    <w:rsid w:val="00FF0494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export_3372_%7bB501A0F9-5CFE-46F6-9746-BD9E4E185426%7d.RTF" TargetMode="External"/><Relationship Id="rId13" Type="http://schemas.openxmlformats.org/officeDocument/2006/relationships/hyperlink" Target="file:///C:\DOCUME~1\Admin\LOCALS~1\Temp\export_3372_%7bB501A0F9-5CFE-46F6-9746-BD9E4E185426%7d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Admin\LOCALS~1\Temp\export_3372_%7bB501A0F9-5CFE-46F6-9746-BD9E4E185426%7d.RTF" TargetMode="External"/><Relationship Id="rId12" Type="http://schemas.openxmlformats.org/officeDocument/2006/relationships/hyperlink" Target="file:///C:\DOCUME~1\Admin\LOCALS~1\Temp\export_3372_%7bB501A0F9-5CFE-46F6-9746-BD9E4E185426%7d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~1\Admin\LOCALS~1\Temp\export_3372_%7bB501A0F9-5CFE-46F6-9746-BD9E4E185426%7d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Admin\LOCALS~1\Temp\export_3372_%7bB501A0F9-5CFE-46F6-9746-BD9E4E185426%7d.RTF" TargetMode="External"/><Relationship Id="rId10" Type="http://schemas.openxmlformats.org/officeDocument/2006/relationships/hyperlink" Target="file:///C:\DOCUME~1\Admin\LOCALS~1\Temp\export_3372_%7bB501A0F9-5CFE-46F6-9746-BD9E4E185426%7d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Admin\LOCALS~1\Temp\export_3372_%7bB501A0F9-5CFE-46F6-9746-BD9E4E185426%7d.RTF" TargetMode="External"/><Relationship Id="rId14" Type="http://schemas.openxmlformats.org/officeDocument/2006/relationships/hyperlink" Target="consultantplus://offline/ref=786ADAC249D65FF93B2F65CC64809F338269B381E15CBFABBD8E388F7571C98D4998ABFD332F6C9472B84E9D56362F522D9DF30F5F4F768925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9161-2537-4894-A95D-ABD1B2EC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2021-04-26T05:45:00Z</cp:lastPrinted>
  <dcterms:created xsi:type="dcterms:W3CDTF">2021-04-26T07:04:00Z</dcterms:created>
  <dcterms:modified xsi:type="dcterms:W3CDTF">2021-04-26T07:04:00Z</dcterms:modified>
</cp:coreProperties>
</file>