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3B" w:rsidRPr="0087193B" w:rsidRDefault="00890775" w:rsidP="0087193B">
      <w:pPr>
        <w:spacing w:after="0"/>
        <w:jc w:val="center"/>
        <w:rPr>
          <w:rFonts w:ascii="Times New Roman" w:hAnsi="Times New Roman"/>
          <w:b/>
          <w:sz w:val="28"/>
        </w:rPr>
      </w:pPr>
      <w:r>
        <w:rPr>
          <w:rFonts w:ascii="Times New Roman" w:hAnsi="Times New Roman"/>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style="position:absolute;left:0;text-align:left;margin-left:201.9pt;margin-top:-30.45pt;width:66.25pt;height:1in;z-index:1;visibility:visible">
            <v:imagedata r:id="rId7" o:title=""/>
            <w10:wrap type="square" side="right"/>
          </v:shape>
        </w:pict>
      </w:r>
    </w:p>
    <w:p w:rsidR="0087193B" w:rsidRPr="0087193B" w:rsidRDefault="0087193B" w:rsidP="0087193B">
      <w:pPr>
        <w:spacing w:after="0"/>
        <w:jc w:val="center"/>
        <w:rPr>
          <w:rFonts w:ascii="Times New Roman" w:hAnsi="Times New Roman"/>
          <w:sz w:val="28"/>
        </w:rPr>
      </w:pPr>
    </w:p>
    <w:p w:rsidR="0087193B" w:rsidRDefault="0087193B" w:rsidP="00C96390">
      <w:pPr>
        <w:keepNext/>
        <w:keepLines/>
        <w:spacing w:after="0" w:line="240" w:lineRule="auto"/>
        <w:outlineLvl w:val="1"/>
        <w:rPr>
          <w:rFonts w:ascii="Times New Roman" w:eastAsia="Times New Roman" w:hAnsi="Times New Roman"/>
          <w:b/>
          <w:bCs/>
          <w:sz w:val="18"/>
          <w:szCs w:val="18"/>
        </w:rPr>
      </w:pPr>
      <w:r w:rsidRPr="0087193B">
        <w:rPr>
          <w:rFonts w:ascii="Times New Roman" w:eastAsia="Times New Roman" w:hAnsi="Times New Roman"/>
          <w:b/>
          <w:bCs/>
          <w:sz w:val="18"/>
          <w:szCs w:val="18"/>
        </w:rPr>
        <w:t xml:space="preserve">            </w:t>
      </w:r>
    </w:p>
    <w:p w:rsidR="00C96390" w:rsidRDefault="00C96390" w:rsidP="00C96390">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                             АДМИНИСТРАЦИЯ                                                           «НИЖНИЙ ОДЕС» КАР ОВМÖДЧÖМИНСА      </w:t>
      </w:r>
    </w:p>
    <w:p w:rsidR="00C96390" w:rsidRPr="00C82203" w:rsidRDefault="00C96390" w:rsidP="00C96390">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C96390" w:rsidRPr="0087193B" w:rsidRDefault="00C96390" w:rsidP="00C96390">
      <w:pPr>
        <w:keepNext/>
        <w:keepLines/>
        <w:spacing w:after="0" w:line="240" w:lineRule="auto"/>
        <w:outlineLvl w:val="1"/>
        <w:rPr>
          <w:rFonts w:ascii="Times New Roman" w:eastAsia="Times New Roman" w:hAnsi="Times New Roman"/>
          <w:b/>
          <w:bCs/>
          <w:sz w:val="18"/>
          <w:szCs w:val="18"/>
        </w:rPr>
      </w:pPr>
    </w:p>
    <w:p w:rsidR="0087193B" w:rsidRPr="0087193B" w:rsidRDefault="0087193B" w:rsidP="0087193B">
      <w:pPr>
        <w:spacing w:after="0" w:line="240" w:lineRule="auto"/>
        <w:jc w:val="center"/>
        <w:rPr>
          <w:rFonts w:ascii="Times New Roman" w:hAnsi="Times New Roman"/>
          <w:b/>
          <w:bCs/>
          <w:sz w:val="18"/>
          <w:szCs w:val="18"/>
        </w:rPr>
      </w:pPr>
    </w:p>
    <w:p w:rsidR="0087193B" w:rsidRPr="0087193B" w:rsidRDefault="0087193B" w:rsidP="0087193B">
      <w:pPr>
        <w:keepNext/>
        <w:keepLines/>
        <w:spacing w:after="0" w:line="240" w:lineRule="auto"/>
        <w:jc w:val="center"/>
        <w:outlineLvl w:val="2"/>
        <w:rPr>
          <w:rFonts w:ascii="Times New Roman" w:eastAsia="SimSun" w:hAnsi="Times New Roman"/>
          <w:b/>
          <w:bCs/>
          <w:sz w:val="28"/>
          <w:szCs w:val="28"/>
          <w:lang w:eastAsia="zh-CN"/>
        </w:rPr>
      </w:pPr>
      <w:r w:rsidRPr="0087193B">
        <w:rPr>
          <w:rFonts w:ascii="Times New Roman" w:eastAsia="SimSun" w:hAnsi="Times New Roman"/>
          <w:b/>
          <w:bCs/>
          <w:sz w:val="28"/>
          <w:szCs w:val="28"/>
          <w:lang w:eastAsia="zh-CN"/>
        </w:rPr>
        <w:t>ПОСТАНОВЛЕНИЕ</w:t>
      </w:r>
    </w:p>
    <w:p w:rsidR="0087193B" w:rsidRPr="0087193B" w:rsidRDefault="0087193B" w:rsidP="0087193B">
      <w:pPr>
        <w:keepNext/>
        <w:keepLines/>
        <w:spacing w:after="0" w:line="240" w:lineRule="auto"/>
        <w:jc w:val="center"/>
        <w:outlineLvl w:val="2"/>
        <w:rPr>
          <w:rFonts w:ascii="Times New Roman" w:eastAsia="SimSun" w:hAnsi="Times New Roman"/>
          <w:b/>
          <w:bCs/>
          <w:sz w:val="28"/>
          <w:szCs w:val="28"/>
          <w:lang w:eastAsia="zh-CN"/>
        </w:rPr>
      </w:pPr>
      <w:proofErr w:type="gramStart"/>
      <w:r w:rsidRPr="0087193B">
        <w:rPr>
          <w:rFonts w:ascii="Times New Roman" w:eastAsia="SimSun" w:hAnsi="Times New Roman"/>
          <w:b/>
          <w:bCs/>
          <w:sz w:val="28"/>
          <w:szCs w:val="28"/>
          <w:lang w:eastAsia="zh-CN"/>
        </w:rPr>
        <w:t>ШУÖМ</w:t>
      </w:r>
      <w:proofErr w:type="gramEnd"/>
    </w:p>
    <w:p w:rsidR="0087193B" w:rsidRPr="0087193B" w:rsidRDefault="0087193B" w:rsidP="0087193B">
      <w:pPr>
        <w:spacing w:after="0" w:line="240" w:lineRule="auto"/>
        <w:rPr>
          <w:rFonts w:ascii="Times New Roman" w:hAnsi="Times New Roman"/>
          <w:sz w:val="28"/>
          <w:szCs w:val="28"/>
        </w:rPr>
      </w:pPr>
    </w:p>
    <w:p w:rsidR="0087193B" w:rsidRPr="0087193B" w:rsidRDefault="0087193B" w:rsidP="0087193B">
      <w:pPr>
        <w:spacing w:after="0" w:line="240" w:lineRule="auto"/>
        <w:rPr>
          <w:rFonts w:ascii="Times New Roman" w:hAnsi="Times New Roman"/>
          <w:b/>
          <w:bCs/>
          <w:i/>
          <w:iCs/>
          <w:sz w:val="28"/>
          <w:szCs w:val="28"/>
        </w:rPr>
      </w:pPr>
      <w:r w:rsidRPr="0087193B">
        <w:rPr>
          <w:rFonts w:ascii="Times New Roman" w:hAnsi="Times New Roman"/>
          <w:sz w:val="28"/>
          <w:szCs w:val="28"/>
        </w:rPr>
        <w:t xml:space="preserve"> от </w:t>
      </w:r>
      <w:r w:rsidR="008A1E3C">
        <w:rPr>
          <w:rFonts w:ascii="Times New Roman" w:hAnsi="Times New Roman"/>
          <w:sz w:val="28"/>
          <w:szCs w:val="28"/>
          <w:u w:val="single"/>
        </w:rPr>
        <w:t>«02</w:t>
      </w:r>
      <w:r w:rsidR="001A529C">
        <w:rPr>
          <w:rFonts w:ascii="Times New Roman" w:hAnsi="Times New Roman"/>
          <w:sz w:val="28"/>
          <w:szCs w:val="28"/>
          <w:u w:val="single"/>
        </w:rPr>
        <w:t>» июня 2</w:t>
      </w:r>
      <w:r w:rsidRPr="0087193B">
        <w:rPr>
          <w:rFonts w:ascii="Times New Roman" w:hAnsi="Times New Roman"/>
          <w:sz w:val="28"/>
          <w:szCs w:val="28"/>
          <w:u w:val="single"/>
        </w:rPr>
        <w:t>01</w:t>
      </w:r>
      <w:r w:rsidR="00E84EC7">
        <w:rPr>
          <w:rFonts w:ascii="Times New Roman" w:hAnsi="Times New Roman"/>
          <w:sz w:val="28"/>
          <w:szCs w:val="28"/>
          <w:u w:val="single"/>
        </w:rPr>
        <w:t>6</w:t>
      </w:r>
      <w:r w:rsidRPr="0087193B">
        <w:rPr>
          <w:rFonts w:ascii="Times New Roman" w:hAnsi="Times New Roman"/>
          <w:sz w:val="28"/>
          <w:szCs w:val="28"/>
        </w:rPr>
        <w:t xml:space="preserve">                                                            </w:t>
      </w:r>
      <w:r w:rsidR="001A529C">
        <w:rPr>
          <w:rFonts w:ascii="Times New Roman" w:hAnsi="Times New Roman"/>
          <w:sz w:val="28"/>
          <w:szCs w:val="28"/>
        </w:rPr>
        <w:t xml:space="preserve">                          </w:t>
      </w:r>
      <w:r w:rsidRPr="0087193B">
        <w:rPr>
          <w:rFonts w:ascii="Times New Roman" w:hAnsi="Times New Roman"/>
          <w:sz w:val="28"/>
          <w:szCs w:val="28"/>
        </w:rPr>
        <w:t xml:space="preserve">  № </w:t>
      </w:r>
      <w:r w:rsidR="008A1E3C">
        <w:rPr>
          <w:rFonts w:ascii="Times New Roman" w:hAnsi="Times New Roman"/>
          <w:sz w:val="28"/>
          <w:szCs w:val="28"/>
        </w:rPr>
        <w:t>146</w:t>
      </w:r>
      <w:r w:rsidRPr="0087193B">
        <w:rPr>
          <w:rFonts w:ascii="Times New Roman" w:hAnsi="Times New Roman"/>
          <w:sz w:val="28"/>
          <w:szCs w:val="28"/>
        </w:rPr>
        <w:t xml:space="preserve"> </w:t>
      </w:r>
    </w:p>
    <w:p w:rsidR="0087193B" w:rsidRPr="0087193B" w:rsidRDefault="0087193B" w:rsidP="0087193B">
      <w:pPr>
        <w:spacing w:after="0" w:line="240" w:lineRule="auto"/>
        <w:jc w:val="both"/>
        <w:rPr>
          <w:rFonts w:ascii="Times New Roman" w:hAnsi="Times New Roman"/>
          <w:sz w:val="28"/>
          <w:szCs w:val="28"/>
        </w:rPr>
      </w:pPr>
    </w:p>
    <w:p w:rsidR="0087193B" w:rsidRPr="0087193B" w:rsidRDefault="0087193B" w:rsidP="0087193B">
      <w:pPr>
        <w:spacing w:after="0" w:line="240" w:lineRule="auto"/>
        <w:jc w:val="both"/>
        <w:rPr>
          <w:rFonts w:ascii="Times New Roman" w:hAnsi="Times New Roman"/>
          <w:i/>
          <w:iCs/>
          <w:sz w:val="28"/>
          <w:szCs w:val="28"/>
        </w:rPr>
      </w:pPr>
    </w:p>
    <w:tbl>
      <w:tblPr>
        <w:tblW w:w="9356" w:type="dxa"/>
        <w:tblInd w:w="108" w:type="dxa"/>
        <w:tblLayout w:type="fixed"/>
        <w:tblLook w:val="0000"/>
      </w:tblPr>
      <w:tblGrid>
        <w:gridCol w:w="9356"/>
      </w:tblGrid>
      <w:tr w:rsidR="0087193B" w:rsidRPr="0087193B" w:rsidTr="00812F2F">
        <w:trPr>
          <w:trHeight w:val="1993"/>
        </w:trPr>
        <w:tc>
          <w:tcPr>
            <w:tcW w:w="9356" w:type="dxa"/>
          </w:tcPr>
          <w:p w:rsidR="0087193B" w:rsidRPr="0087193B" w:rsidRDefault="0087193B" w:rsidP="0087193B">
            <w:pPr>
              <w:widowControl w:val="0"/>
              <w:autoSpaceDE w:val="0"/>
              <w:autoSpaceDN w:val="0"/>
              <w:adjustRightInd w:val="0"/>
              <w:spacing w:after="0" w:line="240" w:lineRule="auto"/>
              <w:ind w:firstLine="709"/>
              <w:jc w:val="center"/>
            </w:pPr>
            <w:r w:rsidRPr="0087193B">
              <w:rPr>
                <w:rFonts w:ascii="Times New Roman" w:eastAsia="Times New Roman" w:hAnsi="Times New Roman"/>
                <w:bCs/>
                <w:sz w:val="28"/>
                <w:szCs w:val="28"/>
                <w:lang w:eastAsia="ru-RU"/>
              </w:rPr>
              <w:t xml:space="preserve">Об утверждении административного регламента </w:t>
            </w:r>
            <w:r w:rsidRPr="0087193B">
              <w:rPr>
                <w:rFonts w:ascii="Times New Roman" w:hAnsi="Times New Roman"/>
                <w:sz w:val="28"/>
                <w:szCs w:val="28"/>
              </w:rPr>
              <w:t>предоставления муниципальной услуги «</w:t>
            </w:r>
            <w:r w:rsidRPr="0087193B">
              <w:rPr>
                <w:rFonts w:ascii="Times New Roman" w:eastAsia="Times New Roman" w:hAnsi="Times New Roman"/>
                <w:bCs/>
                <w:sz w:val="28"/>
                <w:szCs w:val="28"/>
                <w:lang w:eastAsia="ru-RU"/>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w:t>
            </w:r>
            <w:r>
              <w:rPr>
                <w:rFonts w:ascii="Times New Roman" w:eastAsia="Times New Roman" w:hAnsi="Times New Roman"/>
                <w:bCs/>
                <w:sz w:val="28"/>
                <w:szCs w:val="28"/>
                <w:lang w:eastAsia="ru-RU"/>
              </w:rPr>
              <w:t>на</w:t>
            </w:r>
            <w:r w:rsidRPr="0087193B">
              <w:rPr>
                <w:rFonts w:ascii="Times New Roman" w:eastAsia="Times New Roman" w:hAnsi="Times New Roman"/>
                <w:bCs/>
                <w:sz w:val="28"/>
                <w:szCs w:val="28"/>
                <w:lang w:eastAsia="ru-RU"/>
              </w:rPr>
              <w:t xml:space="preserve"> торг</w:t>
            </w:r>
            <w:r>
              <w:rPr>
                <w:rFonts w:ascii="Times New Roman" w:eastAsia="Times New Roman" w:hAnsi="Times New Roman"/>
                <w:bCs/>
                <w:sz w:val="28"/>
                <w:szCs w:val="28"/>
                <w:lang w:eastAsia="ru-RU"/>
              </w:rPr>
              <w:t>ах</w:t>
            </w:r>
            <w:r w:rsidRPr="0087193B">
              <w:rPr>
                <w:rFonts w:ascii="Times New Roman" w:eastAsia="Times New Roman" w:hAnsi="Times New Roman"/>
                <w:bCs/>
                <w:sz w:val="28"/>
                <w:szCs w:val="28"/>
                <w:lang w:eastAsia="ru-RU"/>
              </w:rPr>
              <w:t>»</w:t>
            </w:r>
          </w:p>
          <w:p w:rsidR="0087193B" w:rsidRPr="0087193B" w:rsidRDefault="0087193B" w:rsidP="0087193B">
            <w:pPr>
              <w:widowControl w:val="0"/>
              <w:autoSpaceDE w:val="0"/>
              <w:autoSpaceDN w:val="0"/>
              <w:adjustRightInd w:val="0"/>
              <w:spacing w:after="0" w:line="240" w:lineRule="auto"/>
              <w:ind w:firstLine="709"/>
              <w:jc w:val="center"/>
              <w:rPr>
                <w:rFonts w:ascii="Arial" w:eastAsia="Times New Roman" w:hAnsi="Arial"/>
                <w:b/>
                <w:bCs/>
                <w:sz w:val="20"/>
                <w:szCs w:val="28"/>
                <w:lang w:eastAsia="ru-RU"/>
              </w:rPr>
            </w:pPr>
          </w:p>
        </w:tc>
      </w:tr>
    </w:tbl>
    <w:p w:rsidR="0087193B" w:rsidRPr="0087193B" w:rsidRDefault="0087193B" w:rsidP="0087193B">
      <w:pPr>
        <w:spacing w:after="0" w:line="240" w:lineRule="auto"/>
        <w:ind w:firstLine="708"/>
        <w:jc w:val="both"/>
        <w:rPr>
          <w:rFonts w:ascii="Times New Roman" w:hAnsi="Times New Roman"/>
          <w:sz w:val="28"/>
          <w:szCs w:val="28"/>
        </w:rPr>
      </w:pPr>
      <w:r w:rsidRPr="0087193B">
        <w:rPr>
          <w:rFonts w:ascii="Times New Roman" w:hAnsi="Times New Roman"/>
          <w:sz w:val="28"/>
          <w:szCs w:val="28"/>
        </w:rPr>
        <w:t>На основании Федерального закона от 27.07.2010 № 210-ФЗ «Об организации и предоставлении государственных и муниципальных услуг» Администраци</w:t>
      </w:r>
      <w:r w:rsidR="00C96390">
        <w:rPr>
          <w:rFonts w:ascii="Times New Roman" w:hAnsi="Times New Roman"/>
          <w:sz w:val="28"/>
          <w:szCs w:val="28"/>
        </w:rPr>
        <w:t>я городского поселения «Нижний Одес»</w:t>
      </w:r>
    </w:p>
    <w:p w:rsidR="0087193B" w:rsidRPr="0087193B" w:rsidRDefault="0087193B" w:rsidP="0087193B">
      <w:pPr>
        <w:spacing w:after="0" w:line="240" w:lineRule="auto"/>
        <w:ind w:firstLine="708"/>
        <w:jc w:val="both"/>
        <w:rPr>
          <w:rFonts w:ascii="Times New Roman" w:hAnsi="Times New Roman"/>
          <w:sz w:val="28"/>
          <w:szCs w:val="28"/>
        </w:rPr>
      </w:pPr>
    </w:p>
    <w:p w:rsidR="0087193B" w:rsidRPr="0087193B" w:rsidRDefault="0087193B" w:rsidP="0087193B">
      <w:pPr>
        <w:spacing w:after="0" w:line="240" w:lineRule="auto"/>
        <w:ind w:firstLine="708"/>
        <w:jc w:val="center"/>
        <w:rPr>
          <w:rFonts w:ascii="Times New Roman" w:hAnsi="Times New Roman"/>
          <w:sz w:val="28"/>
          <w:szCs w:val="28"/>
        </w:rPr>
      </w:pPr>
      <w:r w:rsidRPr="0087193B">
        <w:rPr>
          <w:rFonts w:ascii="Times New Roman" w:hAnsi="Times New Roman"/>
          <w:sz w:val="28"/>
          <w:szCs w:val="28"/>
        </w:rPr>
        <w:t>ПОСТАНОВЛЯЕТ:</w:t>
      </w:r>
    </w:p>
    <w:p w:rsidR="0087193B" w:rsidRPr="0087193B" w:rsidRDefault="0087193B" w:rsidP="0087193B">
      <w:pPr>
        <w:keepNext/>
        <w:keepLines/>
        <w:tabs>
          <w:tab w:val="left" w:pos="993"/>
        </w:tabs>
        <w:spacing w:after="0" w:line="240" w:lineRule="auto"/>
        <w:ind w:firstLine="567"/>
        <w:jc w:val="both"/>
        <w:outlineLvl w:val="5"/>
        <w:rPr>
          <w:rFonts w:ascii="Cambria" w:eastAsia="Times New Roman" w:hAnsi="Cambria"/>
          <w:i/>
          <w:iCs/>
          <w:color w:val="243F60"/>
          <w:sz w:val="28"/>
          <w:szCs w:val="28"/>
        </w:rPr>
      </w:pPr>
    </w:p>
    <w:p w:rsidR="0087193B" w:rsidRPr="0087193B" w:rsidRDefault="0087193B" w:rsidP="0087193B">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s="Calibri"/>
          <w:bCs/>
          <w:sz w:val="28"/>
          <w:szCs w:val="28"/>
          <w:lang w:eastAsia="ru-RU"/>
        </w:rPr>
      </w:pPr>
      <w:r w:rsidRPr="0087193B">
        <w:rPr>
          <w:rFonts w:ascii="Times New Roman" w:eastAsia="Times New Roman" w:hAnsi="Times New Roman" w:cs="Calibri"/>
          <w:bCs/>
          <w:sz w:val="28"/>
          <w:szCs w:val="28"/>
          <w:lang w:eastAsia="ru-RU"/>
        </w:rPr>
        <w:t xml:space="preserve">Утвердить административный регламент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w:t>
      </w:r>
      <w:r>
        <w:rPr>
          <w:rFonts w:ascii="Times New Roman" w:eastAsia="Times New Roman" w:hAnsi="Times New Roman" w:cs="Calibri"/>
          <w:bCs/>
          <w:sz w:val="28"/>
          <w:szCs w:val="28"/>
          <w:lang w:eastAsia="ru-RU"/>
        </w:rPr>
        <w:t xml:space="preserve">на </w:t>
      </w:r>
      <w:r w:rsidRPr="0087193B">
        <w:rPr>
          <w:rFonts w:ascii="Times New Roman" w:eastAsia="Times New Roman" w:hAnsi="Times New Roman" w:cs="Calibri"/>
          <w:bCs/>
          <w:sz w:val="28"/>
          <w:szCs w:val="28"/>
          <w:lang w:eastAsia="ru-RU"/>
        </w:rPr>
        <w:t>торг</w:t>
      </w:r>
      <w:r>
        <w:rPr>
          <w:rFonts w:ascii="Times New Roman" w:eastAsia="Times New Roman" w:hAnsi="Times New Roman" w:cs="Calibri"/>
          <w:bCs/>
          <w:sz w:val="28"/>
          <w:szCs w:val="28"/>
          <w:lang w:eastAsia="ru-RU"/>
        </w:rPr>
        <w:t>ах</w:t>
      </w:r>
      <w:r w:rsidRPr="0087193B">
        <w:rPr>
          <w:rFonts w:ascii="Times New Roman" w:eastAsia="Times New Roman" w:hAnsi="Times New Roman" w:cs="Calibri"/>
          <w:bCs/>
          <w:sz w:val="28"/>
          <w:szCs w:val="28"/>
          <w:lang w:eastAsia="ru-RU"/>
        </w:rPr>
        <w:t xml:space="preserve">», согласно приложению к настоящему постановлению. </w:t>
      </w:r>
    </w:p>
    <w:p w:rsidR="00E84EC7" w:rsidRPr="003D4AE6" w:rsidRDefault="00E84EC7" w:rsidP="00E84EC7">
      <w:pPr>
        <w:keepNext/>
        <w:keepLines/>
        <w:tabs>
          <w:tab w:val="left" w:pos="0"/>
          <w:tab w:val="left" w:pos="993"/>
        </w:tabs>
        <w:autoSpaceDE w:val="0"/>
        <w:autoSpaceDN w:val="0"/>
        <w:adjustRightInd w:val="0"/>
        <w:spacing w:after="0" w:line="240" w:lineRule="auto"/>
        <w:jc w:val="both"/>
        <w:outlineLvl w:val="6"/>
        <w:rPr>
          <w:rFonts w:ascii="Times New Roman" w:eastAsia="Times New Roman" w:hAnsi="Times New Roman"/>
          <w:iCs/>
          <w:sz w:val="28"/>
          <w:szCs w:val="28"/>
        </w:rPr>
      </w:pPr>
      <w:r>
        <w:rPr>
          <w:rFonts w:ascii="Times New Roman" w:eastAsia="Times New Roman" w:hAnsi="Times New Roman"/>
          <w:sz w:val="28"/>
          <w:szCs w:val="28"/>
          <w:lang w:eastAsia="ru-RU"/>
        </w:rPr>
        <w:t xml:space="preserve">        2. </w:t>
      </w:r>
      <w:r w:rsidRPr="00CE67B3">
        <w:rPr>
          <w:rFonts w:ascii="Times New Roman" w:eastAsia="Times New Roman" w:hAnsi="Times New Roman"/>
          <w:sz w:val="28"/>
          <w:szCs w:val="28"/>
          <w:lang w:eastAsia="ru-RU"/>
        </w:rPr>
        <w:t>Настоящее постановление вступает в силу со дня его официального опубликования</w:t>
      </w:r>
      <w:r>
        <w:rPr>
          <w:rFonts w:ascii="Times New Roman" w:eastAsia="Times New Roman" w:hAnsi="Times New Roman"/>
          <w:sz w:val="28"/>
          <w:szCs w:val="28"/>
          <w:lang w:eastAsia="ru-RU"/>
        </w:rPr>
        <w:t xml:space="preserve"> и распространяется на правоотношения с «1» января 2016 года</w:t>
      </w:r>
      <w:r w:rsidRPr="00CE67B3">
        <w:rPr>
          <w:rFonts w:ascii="Times New Roman" w:eastAsia="Times New Roman" w:hAnsi="Times New Roman"/>
          <w:sz w:val="28"/>
          <w:szCs w:val="28"/>
          <w:lang w:eastAsia="ru-RU"/>
        </w:rPr>
        <w:t>.</w:t>
      </w:r>
    </w:p>
    <w:p w:rsidR="00E84EC7" w:rsidRDefault="00E84EC7" w:rsidP="00E84EC7">
      <w:pPr>
        <w:keepNext/>
        <w:keepLines/>
        <w:tabs>
          <w:tab w:val="left" w:pos="0"/>
          <w:tab w:val="left" w:pos="993"/>
        </w:tabs>
        <w:autoSpaceDE w:val="0"/>
        <w:autoSpaceDN w:val="0"/>
        <w:adjustRightInd w:val="0"/>
        <w:spacing w:after="0" w:line="240" w:lineRule="auto"/>
        <w:ind w:left="709"/>
        <w:jc w:val="both"/>
        <w:outlineLvl w:val="6"/>
        <w:rPr>
          <w:rFonts w:ascii="Times New Roman" w:hAnsi="Times New Roman"/>
          <w:sz w:val="28"/>
          <w:szCs w:val="28"/>
        </w:rPr>
      </w:pPr>
      <w:r>
        <w:rPr>
          <w:rFonts w:ascii="Times New Roman" w:eastAsia="Times New Roman" w:hAnsi="Times New Roman"/>
          <w:iCs/>
          <w:sz w:val="28"/>
          <w:szCs w:val="28"/>
        </w:rPr>
        <w:t xml:space="preserve">3. </w:t>
      </w:r>
      <w:r w:rsidRPr="001B5A8F">
        <w:rPr>
          <w:rFonts w:ascii="Times New Roman" w:hAnsi="Times New Roman"/>
          <w:sz w:val="28"/>
          <w:szCs w:val="28"/>
        </w:rPr>
        <w:t>Контроль исполнения настоящего постановления оставляю за собой.</w:t>
      </w:r>
    </w:p>
    <w:p w:rsidR="0087193B" w:rsidRDefault="0087193B" w:rsidP="0087193B">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iCs/>
          <w:sz w:val="28"/>
          <w:szCs w:val="28"/>
        </w:rPr>
      </w:pPr>
    </w:p>
    <w:p w:rsidR="0087193B" w:rsidRPr="0087193B" w:rsidRDefault="0087193B" w:rsidP="0087193B">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iCs/>
          <w:sz w:val="28"/>
          <w:szCs w:val="28"/>
        </w:rPr>
      </w:pPr>
    </w:p>
    <w:p w:rsidR="00C96390" w:rsidRPr="005623D2" w:rsidRDefault="00C96390" w:rsidP="00C96390">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proofErr w:type="gramStart"/>
      <w:r>
        <w:rPr>
          <w:rFonts w:ascii="Times New Roman" w:eastAsia="Times New Roman" w:hAnsi="Times New Roman"/>
          <w:iCs/>
          <w:sz w:val="28"/>
          <w:szCs w:val="28"/>
        </w:rPr>
        <w:t>Исполняющий</w:t>
      </w:r>
      <w:proofErr w:type="gramEnd"/>
      <w:r>
        <w:rPr>
          <w:rFonts w:ascii="Times New Roman" w:eastAsia="Times New Roman" w:hAnsi="Times New Roman"/>
          <w:iCs/>
          <w:sz w:val="28"/>
          <w:szCs w:val="28"/>
        </w:rPr>
        <w:t xml:space="preserve"> обязанности</w:t>
      </w:r>
    </w:p>
    <w:p w:rsidR="00C96390" w:rsidRPr="005623D2" w:rsidRDefault="00C96390" w:rsidP="00C96390">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r>
        <w:rPr>
          <w:rFonts w:ascii="Times New Roman" w:eastAsia="Times New Roman" w:hAnsi="Times New Roman"/>
          <w:iCs/>
          <w:sz w:val="28"/>
          <w:szCs w:val="28"/>
        </w:rPr>
        <w:t>Руководителя</w:t>
      </w:r>
      <w:r w:rsidRPr="005623D2">
        <w:rPr>
          <w:rFonts w:ascii="Times New Roman" w:eastAsia="Times New Roman" w:hAnsi="Times New Roman"/>
          <w:iCs/>
          <w:sz w:val="28"/>
          <w:szCs w:val="28"/>
        </w:rPr>
        <w:t xml:space="preserve"> администрации </w:t>
      </w:r>
    </w:p>
    <w:p w:rsidR="00C96390" w:rsidRPr="005623D2" w:rsidRDefault="00C96390" w:rsidP="00C96390">
      <w:pPr>
        <w:keepNext/>
        <w:keepLines/>
        <w:tabs>
          <w:tab w:val="left" w:pos="0"/>
        </w:tabs>
        <w:spacing w:after="0" w:line="240" w:lineRule="auto"/>
        <w:ind w:right="-2"/>
        <w:outlineLvl w:val="6"/>
        <w:rPr>
          <w:rFonts w:ascii="Times New Roman" w:eastAsia="Times New Roman" w:hAnsi="Times New Roman"/>
          <w:iCs/>
          <w:sz w:val="28"/>
          <w:szCs w:val="28"/>
        </w:rPr>
      </w:pPr>
      <w:r>
        <w:rPr>
          <w:rFonts w:ascii="Times New Roman" w:eastAsia="Times New Roman" w:hAnsi="Times New Roman"/>
          <w:iCs/>
          <w:sz w:val="28"/>
          <w:szCs w:val="28"/>
        </w:rPr>
        <w:t>городского поселения «Нижний Одес</w:t>
      </w:r>
      <w:r w:rsidRPr="005623D2">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                          Ф.Н. Лаврентьев</w:t>
      </w:r>
    </w:p>
    <w:p w:rsidR="00C96390" w:rsidRPr="005623D2" w:rsidRDefault="00C96390" w:rsidP="00C96390">
      <w:pPr>
        <w:spacing w:after="0"/>
        <w:ind w:left="5245" w:hanging="709"/>
        <w:jc w:val="center"/>
        <w:rPr>
          <w:rFonts w:ascii="Times New Roman" w:hAnsi="Times New Roman"/>
          <w:sz w:val="24"/>
          <w:szCs w:val="24"/>
        </w:rPr>
      </w:pPr>
    </w:p>
    <w:p w:rsidR="0087193B" w:rsidRDefault="0087193B" w:rsidP="00935972">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C96390" w:rsidRDefault="00C96390" w:rsidP="00935972">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0A7BB9" w:rsidRDefault="000A7BB9" w:rsidP="000A7BB9">
      <w:pPr>
        <w:spacing w:after="0"/>
        <w:ind w:left="5245" w:hanging="709"/>
        <w:jc w:val="center"/>
        <w:rPr>
          <w:rFonts w:ascii="Times New Roman" w:hAnsi="Times New Roman"/>
          <w:sz w:val="24"/>
          <w:szCs w:val="24"/>
        </w:rPr>
      </w:pPr>
    </w:p>
    <w:p w:rsidR="00E84EC7" w:rsidRDefault="00E84EC7" w:rsidP="000A7BB9">
      <w:pPr>
        <w:spacing w:after="0"/>
        <w:ind w:left="5245" w:hanging="709"/>
        <w:jc w:val="center"/>
        <w:rPr>
          <w:rFonts w:ascii="Times New Roman" w:hAnsi="Times New Roman"/>
          <w:sz w:val="24"/>
          <w:szCs w:val="24"/>
        </w:rPr>
      </w:pPr>
    </w:p>
    <w:p w:rsidR="000A7BB9" w:rsidRDefault="000A7BB9" w:rsidP="000A7BB9">
      <w:pPr>
        <w:spacing w:after="0"/>
        <w:ind w:left="5245" w:hanging="709"/>
        <w:jc w:val="center"/>
        <w:rPr>
          <w:rFonts w:ascii="Times New Roman" w:hAnsi="Times New Roman"/>
          <w:sz w:val="24"/>
          <w:szCs w:val="24"/>
        </w:rPr>
      </w:pPr>
    </w:p>
    <w:p w:rsidR="000A7BB9" w:rsidRPr="00446ED1" w:rsidRDefault="000A7BB9" w:rsidP="00E84EC7">
      <w:pPr>
        <w:spacing w:after="0"/>
        <w:ind w:left="5245" w:hanging="709"/>
        <w:jc w:val="right"/>
        <w:rPr>
          <w:rFonts w:ascii="Times New Roman" w:hAnsi="Times New Roman"/>
          <w:sz w:val="24"/>
          <w:szCs w:val="24"/>
        </w:rPr>
      </w:pPr>
      <w:r w:rsidRPr="00446ED1">
        <w:rPr>
          <w:rFonts w:ascii="Times New Roman" w:hAnsi="Times New Roman"/>
          <w:sz w:val="24"/>
          <w:szCs w:val="24"/>
        </w:rPr>
        <w:lastRenderedPageBreak/>
        <w:t>УТВЕРЖДЕН</w:t>
      </w:r>
    </w:p>
    <w:p w:rsidR="000A7BB9" w:rsidRDefault="000A7BB9" w:rsidP="00E84EC7">
      <w:pPr>
        <w:spacing w:after="0"/>
        <w:ind w:left="4678" w:hanging="142"/>
        <w:jc w:val="right"/>
        <w:rPr>
          <w:rFonts w:ascii="Times New Roman" w:hAnsi="Times New Roman"/>
          <w:color w:val="000000"/>
          <w:sz w:val="28"/>
          <w:szCs w:val="28"/>
        </w:rPr>
      </w:pPr>
      <w:r w:rsidRPr="00446ED1">
        <w:rPr>
          <w:rFonts w:ascii="Times New Roman" w:hAnsi="Times New Roman"/>
          <w:color w:val="000000"/>
          <w:sz w:val="28"/>
          <w:szCs w:val="28"/>
        </w:rPr>
        <w:t>постановлением администрации</w:t>
      </w:r>
    </w:p>
    <w:p w:rsidR="00C96390" w:rsidRPr="00446ED1" w:rsidRDefault="00C96390" w:rsidP="00E84EC7">
      <w:pPr>
        <w:spacing w:after="0" w:line="240" w:lineRule="auto"/>
        <w:ind w:firstLine="708"/>
        <w:jc w:val="right"/>
        <w:rPr>
          <w:rFonts w:ascii="Times New Roman" w:hAnsi="Times New Roman"/>
          <w:sz w:val="28"/>
          <w:szCs w:val="28"/>
        </w:rPr>
      </w:pPr>
      <w:r>
        <w:rPr>
          <w:rFonts w:ascii="Times New Roman" w:hAnsi="Times New Roman"/>
          <w:sz w:val="28"/>
          <w:szCs w:val="28"/>
        </w:rPr>
        <w:t>городского поселения «Нижний Одес»</w:t>
      </w:r>
    </w:p>
    <w:p w:rsidR="000A7BB9" w:rsidRPr="00446ED1" w:rsidRDefault="008A1E3C" w:rsidP="00E84EC7">
      <w:pPr>
        <w:shd w:val="clear" w:color="auto" w:fill="FFFFFF"/>
        <w:spacing w:after="0"/>
        <w:ind w:left="5245"/>
        <w:jc w:val="right"/>
        <w:rPr>
          <w:rFonts w:ascii="Times New Roman" w:hAnsi="Times New Roman"/>
          <w:color w:val="000000"/>
          <w:sz w:val="28"/>
          <w:szCs w:val="28"/>
        </w:rPr>
      </w:pPr>
      <w:r>
        <w:rPr>
          <w:rFonts w:ascii="Times New Roman" w:hAnsi="Times New Roman"/>
          <w:color w:val="000000"/>
          <w:sz w:val="28"/>
          <w:szCs w:val="28"/>
        </w:rPr>
        <w:t>от 02.06.</w:t>
      </w:r>
      <w:r w:rsidR="00E84EC7">
        <w:rPr>
          <w:rFonts w:ascii="Times New Roman" w:hAnsi="Times New Roman"/>
          <w:color w:val="000000"/>
          <w:sz w:val="28"/>
          <w:szCs w:val="28"/>
        </w:rPr>
        <w:t xml:space="preserve"> 2016</w:t>
      </w:r>
      <w:r>
        <w:rPr>
          <w:rFonts w:ascii="Times New Roman" w:hAnsi="Times New Roman"/>
          <w:color w:val="000000"/>
          <w:sz w:val="28"/>
          <w:szCs w:val="28"/>
        </w:rPr>
        <w:t xml:space="preserve">  № 146</w:t>
      </w:r>
    </w:p>
    <w:p w:rsidR="000A7BB9" w:rsidRDefault="000A7BB9" w:rsidP="00E84EC7">
      <w:pPr>
        <w:shd w:val="clear" w:color="auto" w:fill="FFFFFF"/>
        <w:spacing w:after="0"/>
        <w:ind w:left="4678" w:hanging="284"/>
        <w:jc w:val="right"/>
        <w:rPr>
          <w:rFonts w:ascii="Times New Roman" w:hAnsi="Times New Roman"/>
          <w:color w:val="000000"/>
          <w:sz w:val="28"/>
          <w:szCs w:val="28"/>
        </w:rPr>
      </w:pPr>
      <w:r>
        <w:rPr>
          <w:rFonts w:ascii="Times New Roman" w:hAnsi="Times New Roman"/>
          <w:color w:val="000000"/>
          <w:sz w:val="28"/>
          <w:szCs w:val="28"/>
        </w:rPr>
        <w:t xml:space="preserve">       </w:t>
      </w:r>
      <w:r w:rsidRPr="00446ED1">
        <w:rPr>
          <w:rFonts w:ascii="Times New Roman" w:hAnsi="Times New Roman"/>
          <w:color w:val="000000"/>
          <w:sz w:val="28"/>
          <w:szCs w:val="28"/>
        </w:rPr>
        <w:t>(приложение)</w:t>
      </w:r>
    </w:p>
    <w:p w:rsidR="000A7BB9" w:rsidRDefault="000A7BB9" w:rsidP="00935972">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87193B" w:rsidRDefault="0087193B" w:rsidP="00935972">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935972">
        <w:rPr>
          <w:rFonts w:ascii="Times New Roman" w:eastAsia="Times New Roman" w:hAnsi="Times New Roman"/>
          <w:b/>
          <w:bCs/>
          <w:sz w:val="28"/>
          <w:szCs w:val="28"/>
          <w:lang w:eastAsia="ru-RU"/>
        </w:rPr>
        <w:t>АДМИНИСТРАТИВНЫЙ РЕГЛАМЕНТ</w:t>
      </w:r>
    </w:p>
    <w:p w:rsidR="003D6298" w:rsidRPr="00935972" w:rsidRDefault="003D6298" w:rsidP="00935972">
      <w:pPr>
        <w:widowControl w:val="0"/>
        <w:autoSpaceDE w:val="0"/>
        <w:autoSpaceDN w:val="0"/>
        <w:adjustRightInd w:val="0"/>
        <w:spacing w:after="0" w:line="240" w:lineRule="auto"/>
        <w:ind w:firstLine="709"/>
        <w:jc w:val="center"/>
      </w:pPr>
      <w:r w:rsidRPr="00935972">
        <w:rPr>
          <w:rFonts w:ascii="Times New Roman" w:eastAsia="Times New Roman" w:hAnsi="Times New Roman"/>
          <w:b/>
          <w:bCs/>
          <w:sz w:val="28"/>
          <w:szCs w:val="28"/>
          <w:lang w:eastAsia="ru-RU"/>
        </w:rPr>
        <w:t>предоставления муниципальной услуги «</w:t>
      </w:r>
      <w:r w:rsidR="00441F72" w:rsidRPr="00935972">
        <w:rPr>
          <w:rFonts w:ascii="Times New Roman" w:eastAsia="Times New Roman" w:hAnsi="Times New Roman"/>
          <w:b/>
          <w:bCs/>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935972">
        <w:rPr>
          <w:rFonts w:ascii="Times New Roman" w:eastAsia="Times New Roman" w:hAnsi="Times New Roman"/>
          <w:b/>
          <w:bCs/>
          <w:sz w:val="28"/>
          <w:szCs w:val="28"/>
          <w:lang w:eastAsia="ru-RU"/>
        </w:rPr>
        <w:t>»</w:t>
      </w:r>
    </w:p>
    <w:p w:rsidR="003D6298" w:rsidRPr="00935972"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935972" w:rsidRDefault="003D6298" w:rsidP="00935972">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935972">
        <w:rPr>
          <w:rFonts w:ascii="Times New Roman" w:eastAsia="Calibri" w:hAnsi="Times New Roman" w:cs="Times New Roman"/>
          <w:b/>
          <w:sz w:val="28"/>
          <w:szCs w:val="28"/>
          <w:lang w:eastAsia="ru-RU"/>
        </w:rPr>
        <w:t>Общие положения</w:t>
      </w:r>
    </w:p>
    <w:p w:rsidR="003D6298" w:rsidRPr="00935972" w:rsidRDefault="003D6298" w:rsidP="0093597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935972">
        <w:rPr>
          <w:rFonts w:ascii="Times New Roman" w:hAnsi="Times New Roman"/>
          <w:b/>
          <w:sz w:val="28"/>
          <w:szCs w:val="28"/>
          <w:lang w:eastAsia="ru-RU"/>
        </w:rPr>
        <w:t>Предмет регулирования административного регламента</w:t>
      </w:r>
    </w:p>
    <w:p w:rsidR="003D6298" w:rsidRPr="0087193B" w:rsidRDefault="003D6298" w:rsidP="00C96390">
      <w:pPr>
        <w:spacing w:after="0" w:line="240" w:lineRule="auto"/>
        <w:ind w:firstLine="708"/>
        <w:jc w:val="both"/>
        <w:rPr>
          <w:rFonts w:ascii="Times New Roman" w:hAnsi="Times New Roman"/>
          <w:sz w:val="28"/>
          <w:szCs w:val="28"/>
        </w:rPr>
      </w:pPr>
      <w:proofErr w:type="gramStart"/>
      <w:r w:rsidRPr="0087193B">
        <w:rPr>
          <w:rFonts w:ascii="Times New Roman" w:hAnsi="Times New Roman"/>
          <w:sz w:val="28"/>
          <w:szCs w:val="28"/>
          <w:lang w:eastAsia="ru-RU"/>
        </w:rPr>
        <w:t>Административный регламент предоставления муниципальной услуги «</w:t>
      </w:r>
      <w:r w:rsidR="00441F72" w:rsidRPr="0087193B">
        <w:rPr>
          <w:rFonts w:ascii="Times New Roman" w:hAnsi="Times New Roman"/>
          <w:bCs/>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87193B">
        <w:rPr>
          <w:rFonts w:ascii="Times New Roman" w:hAnsi="Times New Roman"/>
          <w:sz w:val="28"/>
          <w:szCs w:val="28"/>
          <w:lang w:eastAsia="ru-RU"/>
        </w:rPr>
        <w:t>» (далее - административный регламент), определяет поря</w:t>
      </w:r>
      <w:r w:rsidR="00EB0902">
        <w:rPr>
          <w:rFonts w:ascii="Times New Roman" w:hAnsi="Times New Roman"/>
          <w:sz w:val="28"/>
          <w:szCs w:val="28"/>
          <w:lang w:eastAsia="ru-RU"/>
        </w:rPr>
        <w:t xml:space="preserve">док, сроки и последовательность </w:t>
      </w:r>
      <w:r w:rsidRPr="0087193B">
        <w:rPr>
          <w:rFonts w:ascii="Times New Roman" w:hAnsi="Times New Roman"/>
          <w:sz w:val="28"/>
          <w:szCs w:val="28"/>
          <w:lang w:eastAsia="ru-RU"/>
        </w:rPr>
        <w:t>действий (административных процедур</w:t>
      </w:r>
      <w:r w:rsidR="0087193B" w:rsidRPr="0087193B">
        <w:rPr>
          <w:rFonts w:ascii="Times New Roman" w:hAnsi="Times New Roman"/>
          <w:sz w:val="28"/>
          <w:szCs w:val="28"/>
          <w:lang w:eastAsia="ru-RU"/>
        </w:rPr>
        <w:t>)</w:t>
      </w:r>
      <w:r w:rsidR="00E84EC7">
        <w:rPr>
          <w:rFonts w:ascii="Times New Roman" w:hAnsi="Times New Roman"/>
          <w:sz w:val="28"/>
          <w:szCs w:val="28"/>
          <w:lang w:eastAsia="ru-RU"/>
        </w:rPr>
        <w:t xml:space="preserve"> Администрацией </w:t>
      </w:r>
      <w:r w:rsidR="00C96390">
        <w:rPr>
          <w:rFonts w:ascii="Times New Roman" w:hAnsi="Times New Roman"/>
          <w:sz w:val="28"/>
          <w:szCs w:val="28"/>
        </w:rPr>
        <w:t xml:space="preserve">городского поселения «Нижний Одес» </w:t>
      </w:r>
      <w:r w:rsidR="0087193B" w:rsidRPr="0087193B">
        <w:rPr>
          <w:rFonts w:ascii="Times New Roman" w:hAnsi="Times New Roman"/>
          <w:sz w:val="28"/>
          <w:szCs w:val="28"/>
          <w:lang w:eastAsia="ru-RU"/>
        </w:rPr>
        <w:t xml:space="preserve">(далее – Орган), </w:t>
      </w:r>
      <w:r w:rsidR="0087193B" w:rsidRPr="0087193B">
        <w:rPr>
          <w:rFonts w:ascii="Times New Roman" w:hAnsi="Times New Roman"/>
          <w:sz w:val="28"/>
          <w:szCs w:val="28"/>
        </w:rPr>
        <w:t xml:space="preserve">муниципального автономного учреждения «Многофункциональный центр предоставления государственных и муниципальных услуг» муниципального района «Сосногорск» </w:t>
      </w:r>
      <w:r w:rsidR="0087193B" w:rsidRPr="0087193B">
        <w:rPr>
          <w:rFonts w:ascii="Times New Roman" w:hAnsi="Times New Roman"/>
          <w:sz w:val="28"/>
          <w:szCs w:val="28"/>
          <w:lang w:eastAsia="ru-RU"/>
        </w:rPr>
        <w:t>(далее</w:t>
      </w:r>
      <w:proofErr w:type="gramEnd"/>
      <w:r w:rsidR="0087193B" w:rsidRPr="0087193B">
        <w:rPr>
          <w:rFonts w:ascii="Times New Roman" w:hAnsi="Times New Roman"/>
          <w:sz w:val="28"/>
          <w:szCs w:val="28"/>
          <w:lang w:eastAsia="ru-RU"/>
        </w:rPr>
        <w:t xml:space="preserve"> – </w:t>
      </w:r>
      <w:proofErr w:type="gramStart"/>
      <w:r w:rsidR="0087193B" w:rsidRPr="0087193B">
        <w:rPr>
          <w:rFonts w:ascii="Times New Roman" w:hAnsi="Times New Roman"/>
          <w:sz w:val="28"/>
          <w:szCs w:val="28"/>
          <w:lang w:eastAsia="ru-RU"/>
        </w:rPr>
        <w:t>МФЦ),</w:t>
      </w:r>
      <w:r w:rsidRPr="0087193B">
        <w:rPr>
          <w:rFonts w:ascii="Times New Roman" w:hAnsi="Times New Roman"/>
          <w:sz w:val="28"/>
          <w:szCs w:val="28"/>
          <w:lang w:eastAsia="ru-RU"/>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87193B">
        <w:rPr>
          <w:rFonts w:ascii="Times New Roman" w:hAnsi="Times New Roman"/>
          <w:bCs/>
          <w:sz w:val="28"/>
          <w:szCs w:val="28"/>
        </w:rPr>
        <w:t xml:space="preserve">предоставлении </w:t>
      </w:r>
      <w:r w:rsidR="00441F72" w:rsidRPr="0087193B">
        <w:rPr>
          <w:rFonts w:ascii="Times New Roman" w:hAnsi="Times New Roman"/>
          <w:bCs/>
          <w:sz w:val="28"/>
          <w:szCs w:val="28"/>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00626ADF" w:rsidRPr="0087193B">
        <w:rPr>
          <w:rFonts w:ascii="Times New Roman" w:hAnsi="Times New Roman"/>
          <w:bCs/>
          <w:sz w:val="28"/>
          <w:szCs w:val="28"/>
        </w:rPr>
        <w:t xml:space="preserve"> </w:t>
      </w:r>
      <w:r w:rsidRPr="0087193B">
        <w:rPr>
          <w:rFonts w:ascii="Times New Roman" w:hAnsi="Times New Roman"/>
          <w:sz w:val="28"/>
          <w:szCs w:val="28"/>
          <w:lang w:eastAsia="ru-RU"/>
        </w:rPr>
        <w:t>(далее</w:t>
      </w:r>
      <w:proofErr w:type="gramEnd"/>
      <w:r w:rsidRPr="0087193B">
        <w:rPr>
          <w:rFonts w:ascii="Times New Roman" w:hAnsi="Times New Roman"/>
          <w:sz w:val="28"/>
          <w:szCs w:val="28"/>
          <w:lang w:eastAsia="ru-RU"/>
        </w:rPr>
        <w:t xml:space="preserve"> – муниципальная услуга).</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w:t>
      </w:r>
      <w:r w:rsidRPr="00935972">
        <w:rPr>
          <w:rFonts w:ascii="Times New Roman" w:hAnsi="Times New Roman"/>
          <w:sz w:val="28"/>
          <w:szCs w:val="28"/>
          <w:lang w:eastAsia="ru-RU"/>
        </w:rPr>
        <w:lastRenderedPageBreak/>
        <w:t>законодательству Российской Федерации, Республики Коми, муниципального образования.</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935972" w:rsidRDefault="003D6298" w:rsidP="00935972">
      <w:pPr>
        <w:widowControl w:val="0"/>
        <w:autoSpaceDE w:val="0"/>
        <w:autoSpaceDN w:val="0"/>
        <w:adjustRightInd w:val="0"/>
        <w:spacing w:after="0" w:line="240" w:lineRule="auto"/>
        <w:jc w:val="center"/>
        <w:rPr>
          <w:rFonts w:ascii="Times New Roman" w:hAnsi="Times New Roman"/>
          <w:b/>
          <w:sz w:val="28"/>
          <w:szCs w:val="28"/>
          <w:lang w:eastAsia="ru-RU"/>
        </w:rPr>
      </w:pPr>
      <w:r w:rsidRPr="00935972">
        <w:rPr>
          <w:rFonts w:ascii="Times New Roman" w:hAnsi="Times New Roman"/>
          <w:b/>
          <w:sz w:val="28"/>
          <w:szCs w:val="28"/>
          <w:lang w:eastAsia="ru-RU"/>
        </w:rPr>
        <w:t>Круг заявителей</w:t>
      </w:r>
    </w:p>
    <w:p w:rsidR="00BD6CAE"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 xml:space="preserve">1.2. </w:t>
      </w:r>
      <w:r w:rsidR="00BD6CAE" w:rsidRPr="00935972">
        <w:rPr>
          <w:rFonts w:ascii="Times New Roman" w:hAnsi="Times New Roman"/>
          <w:sz w:val="28"/>
          <w:szCs w:val="28"/>
          <w:lang w:eastAsia="ru-RU"/>
        </w:rPr>
        <w:t xml:space="preserve">Заявителями являются граждане - физические лица </w:t>
      </w:r>
      <w:r w:rsidR="00E7161E" w:rsidRPr="00935972">
        <w:rPr>
          <w:rFonts w:ascii="Times New Roman" w:hAnsi="Times New Roman"/>
          <w:sz w:val="28"/>
          <w:szCs w:val="28"/>
          <w:lang w:eastAsia="ru-RU"/>
        </w:rPr>
        <w:t xml:space="preserve">(в том индивидуальные предприниматели) </w:t>
      </w:r>
      <w:r w:rsidR="00262EC7" w:rsidRPr="00935972">
        <w:rPr>
          <w:rFonts w:ascii="Times New Roman" w:hAnsi="Times New Roman"/>
          <w:sz w:val="28"/>
          <w:szCs w:val="28"/>
          <w:lang w:eastAsia="ru-RU"/>
        </w:rPr>
        <w:t xml:space="preserve"> </w:t>
      </w:r>
      <w:r w:rsidR="00BD6CAE" w:rsidRPr="00935972">
        <w:rPr>
          <w:rFonts w:ascii="Times New Roman" w:hAnsi="Times New Roman"/>
          <w:sz w:val="28"/>
          <w:szCs w:val="28"/>
          <w:lang w:eastAsia="ru-RU"/>
        </w:rPr>
        <w:t>и юридические лица.</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1.3.</w:t>
      </w:r>
      <w:r w:rsidRPr="00935972">
        <w:rPr>
          <w:rFonts w:ascii="Times New Roman" w:hAnsi="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935972" w:rsidRDefault="003D6298" w:rsidP="0093597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935972">
        <w:rPr>
          <w:rFonts w:ascii="Times New Roman" w:hAnsi="Times New Roman"/>
          <w:b/>
          <w:sz w:val="28"/>
          <w:szCs w:val="28"/>
          <w:lang w:eastAsia="ru-RU"/>
        </w:rPr>
        <w:t>Требования к порядку информирования</w:t>
      </w:r>
    </w:p>
    <w:p w:rsidR="003D6298" w:rsidRPr="00935972" w:rsidRDefault="003D6298" w:rsidP="00935972">
      <w:pPr>
        <w:widowControl w:val="0"/>
        <w:autoSpaceDE w:val="0"/>
        <w:autoSpaceDN w:val="0"/>
        <w:adjustRightInd w:val="0"/>
        <w:spacing w:after="0" w:line="240" w:lineRule="auto"/>
        <w:jc w:val="center"/>
        <w:rPr>
          <w:rFonts w:ascii="Times New Roman" w:hAnsi="Times New Roman"/>
          <w:b/>
          <w:sz w:val="28"/>
          <w:szCs w:val="28"/>
          <w:lang w:eastAsia="ru-RU"/>
        </w:rPr>
      </w:pPr>
      <w:r w:rsidRPr="00935972">
        <w:rPr>
          <w:rFonts w:ascii="Times New Roman" w:hAnsi="Times New Roman"/>
          <w:b/>
          <w:sz w:val="28"/>
          <w:szCs w:val="28"/>
          <w:lang w:eastAsia="ru-RU"/>
        </w:rPr>
        <w:t>о предоставлении муниципальной услуги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rPr>
        <w:t>1.4</w:t>
      </w:r>
      <w:r w:rsidRPr="00935972">
        <w:rPr>
          <w:rFonts w:ascii="Times New Roman" w:hAnsi="Times New Roman"/>
          <w:sz w:val="28"/>
          <w:szCs w:val="28"/>
          <w:lang w:eastAsia="ru-RU"/>
        </w:rPr>
        <w:t xml:space="preserve"> Информация о порядке предоставления муниципальной услуги</w:t>
      </w:r>
      <w:r w:rsidRPr="00935972">
        <w:rPr>
          <w:rFonts w:ascii="Times New Roman" w:hAnsi="Times New Roman"/>
          <w:sz w:val="28"/>
          <w:szCs w:val="28"/>
        </w:rPr>
        <w:t xml:space="preserve"> </w:t>
      </w:r>
      <w:r w:rsidRPr="00935972">
        <w:rPr>
          <w:rFonts w:ascii="Times New Roman" w:hAnsi="Times New Roman"/>
          <w:sz w:val="28"/>
          <w:szCs w:val="28"/>
          <w:lang w:eastAsia="ru-RU"/>
        </w:rPr>
        <w:t>размещается:</w:t>
      </w:r>
    </w:p>
    <w:p w:rsidR="003D6298" w:rsidRPr="00935972" w:rsidRDefault="003D6298" w:rsidP="00935972">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lang w:eastAsia="ru-RU"/>
        </w:rPr>
      </w:pPr>
      <w:r w:rsidRPr="00935972">
        <w:rPr>
          <w:rFonts w:ascii="Times New Roman" w:hAnsi="Times New Roman"/>
          <w:sz w:val="28"/>
          <w:szCs w:val="28"/>
          <w:lang w:eastAsia="ru-RU"/>
        </w:rPr>
        <w:t xml:space="preserve"> на информационных стендах, расположенных в Органе, в МФЦ;</w:t>
      </w:r>
    </w:p>
    <w:p w:rsidR="003D6298" w:rsidRPr="00935972" w:rsidRDefault="003D6298" w:rsidP="00935972">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935972">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 на официальном сайте Органа, МФЦ</w:t>
      </w:r>
      <w:r w:rsidRPr="00935972">
        <w:rPr>
          <w:rFonts w:ascii="Times New Roman" w:hAnsi="Times New Roman"/>
          <w:i/>
          <w:sz w:val="28"/>
          <w:szCs w:val="28"/>
          <w:lang w:eastAsia="ru-RU"/>
        </w:rPr>
        <w:t>;</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rPr>
      </w:pPr>
      <w:r w:rsidRPr="00935972">
        <w:rPr>
          <w:rFonts w:ascii="Times New Roman" w:hAnsi="Times New Roman"/>
          <w:sz w:val="28"/>
          <w:szCs w:val="28"/>
          <w:lang w:eastAsia="ru-RU"/>
        </w:rPr>
        <w:t xml:space="preserve">- в федеральной государственной информационной системе </w:t>
      </w:r>
      <w:r w:rsidRPr="00935972">
        <w:rPr>
          <w:rFonts w:ascii="Times New Roman" w:hAnsi="Times New Roman"/>
          <w:sz w:val="28"/>
          <w:szCs w:val="28"/>
        </w:rPr>
        <w:t>«Единый портал государственных и муниципальных услуг (функций)» (</w:t>
      </w:r>
      <w:r w:rsidRPr="00935972">
        <w:rPr>
          <w:rFonts w:ascii="Times New Roman" w:hAnsi="Times New Roman"/>
          <w:sz w:val="28"/>
          <w:szCs w:val="28"/>
          <w:lang w:eastAsia="ru-RU"/>
        </w:rPr>
        <w:t>http://www.gosuslugi.ru/</w:t>
      </w:r>
      <w:r w:rsidRPr="00935972">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8" w:history="1">
        <w:r w:rsidRPr="00935972">
          <w:rPr>
            <w:rStyle w:val="a7"/>
            <w:rFonts w:ascii="Times New Roman" w:hAnsi="Times New Roman"/>
            <w:color w:val="auto"/>
            <w:sz w:val="28"/>
            <w:szCs w:val="28"/>
            <w:u w:val="none"/>
          </w:rPr>
          <w:t>http://pgu.rkomi.ru/</w:t>
        </w:r>
      </w:hyperlink>
      <w:r w:rsidRPr="00935972">
        <w:rPr>
          <w:rFonts w:ascii="Times New Roman" w:hAnsi="Times New Roman"/>
          <w:sz w:val="28"/>
          <w:szCs w:val="28"/>
          <w:lang w:eastAsia="ru-RU"/>
        </w:rPr>
        <w:t>)</w:t>
      </w:r>
      <w:r w:rsidRPr="00935972">
        <w:rPr>
          <w:rFonts w:ascii="Times New Roman" w:hAnsi="Times New Roman"/>
          <w:sz w:val="28"/>
          <w:szCs w:val="28"/>
        </w:rPr>
        <w:t xml:space="preserve"> (далее – порталы государственных и муниципальных услуг (функций));</w:t>
      </w:r>
    </w:p>
    <w:p w:rsidR="003D6298" w:rsidRPr="00935972" w:rsidRDefault="003D6298" w:rsidP="00935972">
      <w:pPr>
        <w:widowControl w:val="0"/>
        <w:autoSpaceDE w:val="0"/>
        <w:autoSpaceDN w:val="0"/>
        <w:adjustRightInd w:val="0"/>
        <w:spacing w:after="0" w:line="240" w:lineRule="auto"/>
        <w:ind w:left="851"/>
        <w:jc w:val="both"/>
        <w:rPr>
          <w:rFonts w:ascii="Times New Roman" w:hAnsi="Times New Roman"/>
          <w:sz w:val="28"/>
          <w:szCs w:val="28"/>
          <w:lang w:eastAsia="ru-RU"/>
        </w:rPr>
      </w:pPr>
      <w:r w:rsidRPr="00935972">
        <w:rPr>
          <w:rFonts w:ascii="Times New Roman" w:hAnsi="Times New Roman"/>
          <w:sz w:val="28"/>
          <w:szCs w:val="28"/>
          <w:lang w:eastAsia="ru-RU"/>
        </w:rPr>
        <w:t>- на аппаратно-программных комплексах – Интернет-киоск.</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Информацию о порядке предоставления муниципальной услуги  можно получить:</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935972">
        <w:rPr>
          <w:rFonts w:ascii="Times New Roman" w:hAnsi="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935972">
        <w:rPr>
          <w:rFonts w:ascii="Times New Roman" w:hAnsi="Times New Roman"/>
          <w:i/>
          <w:sz w:val="28"/>
          <w:szCs w:val="28"/>
          <w:lang w:eastAsia="ru-RU"/>
        </w:rPr>
        <w:t>;</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посредством факсимильного сообщения;</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при личном обращении в Орган, МФЦ;</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при письменном обращении в Орган, МФЦ,</w:t>
      </w:r>
      <w:r w:rsidRPr="00935972">
        <w:rPr>
          <w:rFonts w:ascii="Times New Roman" w:hAnsi="Times New Roman"/>
          <w:sz w:val="28"/>
          <w:szCs w:val="28"/>
        </w:rPr>
        <w:t xml:space="preserve"> </w:t>
      </w:r>
      <w:r w:rsidRPr="00935972">
        <w:rPr>
          <w:rFonts w:ascii="Times New Roman" w:hAnsi="Times New Roman"/>
          <w:sz w:val="28"/>
          <w:szCs w:val="28"/>
          <w:lang w:eastAsia="ru-RU"/>
        </w:rPr>
        <w:t>в том числе по электронной почте;</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путем публичного информирования.</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Информация о порядке предоставления муниципальной услуги должна содержать:</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сведения о порядке предоставления муниципальной услуги;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категории заявителей;</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935972">
        <w:rPr>
          <w:rFonts w:ascii="Times New Roman" w:hAnsi="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935972">
        <w:rPr>
          <w:rFonts w:ascii="Times New Roman" w:hAnsi="Times New Roman"/>
          <w:i/>
          <w:sz w:val="28"/>
          <w:szCs w:val="28"/>
          <w:lang w:eastAsia="ru-RU"/>
        </w:rPr>
        <w:t xml:space="preserve"> </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порядок передачи результата заявителю;</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сведения, которые необходимо указать в заявлении о предоставлении муниципальной услуги;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lastRenderedPageBreak/>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срок предоставления муниципальной услуги;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сведения о порядке обжалования действий (бездействия) и решений должностных лиц;</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источник получения документов, необходимых для предоставления муниципальной услуги;</w:t>
      </w:r>
    </w:p>
    <w:p w:rsidR="003D6298" w:rsidRPr="00935972" w:rsidRDefault="003D6298" w:rsidP="00935972">
      <w:pPr>
        <w:spacing w:after="0" w:line="240" w:lineRule="auto"/>
        <w:ind w:firstLine="709"/>
        <w:contextualSpacing/>
        <w:jc w:val="both"/>
        <w:rPr>
          <w:rFonts w:ascii="Times New Roman" w:hAnsi="Times New Roman"/>
          <w:sz w:val="28"/>
          <w:szCs w:val="28"/>
        </w:rPr>
      </w:pPr>
      <w:r w:rsidRPr="00935972">
        <w:rPr>
          <w:rFonts w:ascii="Times New Roman" w:hAnsi="Times New Roman"/>
          <w:sz w:val="28"/>
          <w:szCs w:val="28"/>
        </w:rPr>
        <w:t xml:space="preserve"> время приема и выдачи документов.</w:t>
      </w:r>
    </w:p>
    <w:p w:rsidR="003D6298" w:rsidRPr="00935972" w:rsidRDefault="003D6298" w:rsidP="00935972">
      <w:pPr>
        <w:spacing w:after="0" w:line="240" w:lineRule="auto"/>
        <w:ind w:firstLine="851"/>
        <w:jc w:val="both"/>
        <w:rPr>
          <w:rFonts w:ascii="Times New Roman" w:hAnsi="Times New Roman"/>
          <w:sz w:val="28"/>
          <w:szCs w:val="28"/>
        </w:rPr>
      </w:pPr>
      <w:r w:rsidRPr="00935972">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0A7BB9"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lastRenderedPageBreak/>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w:t>
      </w:r>
      <w:r w:rsidR="00C96390">
        <w:rPr>
          <w:rFonts w:ascii="Times New Roman" w:hAnsi="Times New Roman"/>
          <w:sz w:val="28"/>
          <w:szCs w:val="28"/>
          <w:lang w:eastAsia="ru-RU"/>
        </w:rPr>
        <w:t>информационном бюллетене «</w:t>
      </w:r>
      <w:proofErr w:type="spellStart"/>
      <w:r w:rsidR="00C96390">
        <w:rPr>
          <w:rFonts w:ascii="Times New Roman" w:hAnsi="Times New Roman"/>
          <w:sz w:val="28"/>
          <w:szCs w:val="28"/>
          <w:lang w:eastAsia="ru-RU"/>
        </w:rPr>
        <w:t>Нижнеодесский</w:t>
      </w:r>
      <w:proofErr w:type="spellEnd"/>
      <w:r w:rsidR="00C96390">
        <w:rPr>
          <w:rFonts w:ascii="Times New Roman" w:hAnsi="Times New Roman"/>
          <w:sz w:val="28"/>
          <w:szCs w:val="28"/>
          <w:lang w:eastAsia="ru-RU"/>
        </w:rPr>
        <w:t xml:space="preserve"> Вестник»</w:t>
      </w:r>
      <w:r w:rsidRPr="000A7BB9">
        <w:rPr>
          <w:rFonts w:ascii="Times New Roman" w:hAnsi="Times New Roman"/>
          <w:sz w:val="28"/>
          <w:szCs w:val="28"/>
          <w:lang w:eastAsia="ru-RU"/>
        </w:rPr>
        <w:t>, на официальных сайтах МФЦ, Органа.</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Прием документов, необходимых для предоставления муниципальной услуги, осуществляется в Органе, МФЦ</w:t>
      </w:r>
      <w:r w:rsidRPr="00935972">
        <w:rPr>
          <w:rFonts w:ascii="Times New Roman" w:hAnsi="Times New Roman"/>
          <w:i/>
          <w:sz w:val="28"/>
          <w:szCs w:val="28"/>
          <w:lang w:eastAsia="ru-RU"/>
        </w:rPr>
        <w:t>.</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935972" w:rsidRDefault="003D6298" w:rsidP="00935972">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935972">
        <w:rPr>
          <w:rFonts w:ascii="Times New Roman" w:hAnsi="Times New Roman"/>
          <w:b/>
          <w:sz w:val="28"/>
          <w:szCs w:val="28"/>
          <w:lang w:val="en-US" w:eastAsia="ru-RU"/>
        </w:rPr>
        <w:t>II</w:t>
      </w:r>
      <w:r w:rsidRPr="00935972">
        <w:rPr>
          <w:rFonts w:ascii="Times New Roman" w:hAnsi="Times New Roman"/>
          <w:b/>
          <w:sz w:val="28"/>
          <w:szCs w:val="28"/>
          <w:lang w:eastAsia="ru-RU"/>
        </w:rPr>
        <w:t>. Стандарт предоставления муниципальной услуги</w:t>
      </w:r>
    </w:p>
    <w:p w:rsidR="003D6298" w:rsidRPr="00935972"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935972">
        <w:rPr>
          <w:rFonts w:ascii="Times New Roman" w:hAnsi="Times New Roman"/>
          <w:b/>
          <w:sz w:val="28"/>
          <w:szCs w:val="28"/>
          <w:lang w:eastAsia="ru-RU"/>
        </w:rPr>
        <w:t>Наименование муниципальной услуги</w:t>
      </w:r>
    </w:p>
    <w:p w:rsidR="003D6298" w:rsidRPr="00935972" w:rsidRDefault="003D6298" w:rsidP="0087193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2.1. Наименование муниципальной услуги: «</w:t>
      </w:r>
      <w:r w:rsidR="00441F72" w:rsidRPr="00935972">
        <w:rPr>
          <w:rFonts w:ascii="Times New Roman" w:hAnsi="Times New Roman"/>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935972">
        <w:rPr>
          <w:rFonts w:ascii="Times New Roman" w:hAnsi="Times New Roman"/>
          <w:sz w:val="28"/>
          <w:szCs w:val="28"/>
          <w:lang w:eastAsia="ru-RU"/>
        </w:rPr>
        <w:t>».</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935972">
        <w:rPr>
          <w:rFonts w:ascii="Times New Roman" w:hAnsi="Times New Roman"/>
          <w:b/>
          <w:sz w:val="28"/>
          <w:szCs w:val="28"/>
          <w:lang w:eastAsia="ru-RU"/>
        </w:rPr>
        <w:t>Наименование органа, предоставляющего муниципальную услугу</w:t>
      </w:r>
    </w:p>
    <w:p w:rsidR="0087193B" w:rsidRPr="0087193B" w:rsidRDefault="003D6298" w:rsidP="0087193B">
      <w:pPr>
        <w:widowControl w:val="0"/>
        <w:autoSpaceDE w:val="0"/>
        <w:autoSpaceDN w:val="0"/>
        <w:adjustRightInd w:val="0"/>
        <w:spacing w:line="240" w:lineRule="auto"/>
        <w:ind w:firstLine="426"/>
        <w:jc w:val="both"/>
        <w:rPr>
          <w:rFonts w:ascii="Times New Roman" w:hAnsi="Times New Roman"/>
          <w:sz w:val="28"/>
          <w:szCs w:val="28"/>
        </w:rPr>
      </w:pPr>
      <w:r w:rsidRPr="00935972">
        <w:rPr>
          <w:rFonts w:ascii="Times New Roman" w:hAnsi="Times New Roman"/>
          <w:sz w:val="28"/>
          <w:szCs w:val="28"/>
          <w:lang w:eastAsia="ru-RU"/>
        </w:rPr>
        <w:t xml:space="preserve">2.2. </w:t>
      </w:r>
      <w:r w:rsidRPr="00E44EFD">
        <w:rPr>
          <w:rFonts w:ascii="Times New Roman" w:hAnsi="Times New Roman"/>
          <w:sz w:val="28"/>
          <w:szCs w:val="28"/>
          <w:lang w:eastAsia="ru-RU"/>
        </w:rPr>
        <w:t xml:space="preserve">Предоставление муниципальной услуги осуществляется </w:t>
      </w:r>
      <w:r w:rsidR="00E44EFD">
        <w:rPr>
          <w:rFonts w:ascii="Times New Roman" w:hAnsi="Times New Roman"/>
          <w:sz w:val="28"/>
          <w:szCs w:val="28"/>
          <w:lang w:eastAsia="ru-RU"/>
        </w:rPr>
        <w:t>администрацией городского поселения «Нижний Одес».</w:t>
      </w:r>
    </w:p>
    <w:p w:rsidR="003D6298" w:rsidRPr="00935972"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935972">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935972"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 xml:space="preserve">2.3.1. </w:t>
      </w:r>
      <w:r w:rsidRPr="00935972">
        <w:rPr>
          <w:rFonts w:ascii="Times New Roman" w:eastAsia="Times New Roman" w:hAnsi="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935972">
        <w:rPr>
          <w:rFonts w:ascii="Times New Roman" w:eastAsia="Times New Roman" w:hAnsi="Times New Roman"/>
          <w:color w:val="000000"/>
          <w:sz w:val="28"/>
          <w:szCs w:val="28"/>
          <w:lang w:eastAsia="ru-RU"/>
        </w:rPr>
        <w:t xml:space="preserve">, уведомления и выдачи результата предоставления </w:t>
      </w:r>
      <w:r w:rsidR="0087193B">
        <w:rPr>
          <w:rFonts w:ascii="Times New Roman" w:eastAsia="Times New Roman" w:hAnsi="Times New Roman"/>
          <w:color w:val="000000"/>
          <w:sz w:val="28"/>
          <w:szCs w:val="28"/>
          <w:lang w:eastAsia="ru-RU"/>
        </w:rPr>
        <w:t>муниципальной услуги заявителю</w:t>
      </w:r>
      <w:r w:rsidRPr="00935972">
        <w:rPr>
          <w:rFonts w:ascii="Times New Roman" w:eastAsia="Times New Roman" w:hAnsi="Times New Roman"/>
          <w:color w:val="000000"/>
          <w:sz w:val="28"/>
          <w:szCs w:val="28"/>
          <w:lang w:eastAsia="ru-RU"/>
        </w:rPr>
        <w:t xml:space="preserve">. </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 xml:space="preserve">2.3.2. Орган – в части приема и регистрации документов у заявителя, </w:t>
      </w:r>
      <w:r w:rsidRPr="00935972">
        <w:rPr>
          <w:rFonts w:ascii="Times New Roman" w:eastAsia="Times New Roman" w:hAnsi="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935972">
        <w:rPr>
          <w:rFonts w:ascii="Times New Roman" w:eastAsia="Times New Roman" w:hAnsi="Times New Roman"/>
          <w:color w:val="000000"/>
          <w:sz w:val="28"/>
          <w:szCs w:val="28"/>
          <w:lang w:eastAsia="ru-RU"/>
        </w:rPr>
        <w:t xml:space="preserve">, </w:t>
      </w:r>
      <w:r w:rsidRPr="00935972">
        <w:rPr>
          <w:rFonts w:ascii="Times New Roman" w:hAnsi="Times New Roman"/>
          <w:sz w:val="28"/>
          <w:szCs w:val="28"/>
          <w:lang w:eastAsia="ru-RU"/>
        </w:rPr>
        <w:t>принятия решения, уведомления и выдачи результата предоставления муниципальной услуги заявителю.</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 xml:space="preserve">2.4. Органы и организации, участвующие в предоставлении муниципальной услуги: </w:t>
      </w:r>
    </w:p>
    <w:p w:rsidR="00703959" w:rsidRPr="00935972"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 xml:space="preserve">2.4.1. </w:t>
      </w:r>
      <w:r w:rsidR="00703959" w:rsidRPr="00935972">
        <w:rPr>
          <w:rFonts w:ascii="Times New Roman" w:eastAsia="Times New Roman" w:hAnsi="Times New Roman"/>
          <w:sz w:val="28"/>
          <w:szCs w:val="28"/>
          <w:lang w:eastAsia="ru-RU"/>
        </w:rPr>
        <w:t>Федеральная налоговая служба – в части предоставления:</w:t>
      </w:r>
    </w:p>
    <w:p w:rsidR="00703959" w:rsidRPr="00935972" w:rsidRDefault="00703959" w:rsidP="009359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3D6298" w:rsidRPr="00935972" w:rsidRDefault="00703959" w:rsidP="009359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lastRenderedPageBreak/>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935972" w:rsidRDefault="003D6298" w:rsidP="009359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Запрещается требовать от заявителя:</w:t>
      </w:r>
    </w:p>
    <w:p w:rsidR="003D6298" w:rsidRPr="00935972" w:rsidRDefault="003D6298" w:rsidP="00935972">
      <w:pPr>
        <w:autoSpaceDE w:val="0"/>
        <w:autoSpaceDN w:val="0"/>
        <w:adjustRightInd w:val="0"/>
        <w:spacing w:after="0" w:line="240" w:lineRule="auto"/>
        <w:ind w:firstLine="709"/>
        <w:jc w:val="both"/>
        <w:rPr>
          <w:rFonts w:ascii="Times New Roman" w:hAnsi="Times New Roman"/>
          <w:sz w:val="28"/>
          <w:szCs w:val="28"/>
        </w:rPr>
      </w:pPr>
      <w:r w:rsidRPr="0093597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935972" w:rsidRDefault="003D6298" w:rsidP="00935972">
      <w:pPr>
        <w:autoSpaceDE w:val="0"/>
        <w:autoSpaceDN w:val="0"/>
        <w:adjustRightInd w:val="0"/>
        <w:spacing w:after="0" w:line="240" w:lineRule="auto"/>
        <w:ind w:firstLine="709"/>
        <w:jc w:val="both"/>
        <w:rPr>
          <w:rFonts w:ascii="Times New Roman" w:hAnsi="Times New Roman"/>
          <w:sz w:val="28"/>
          <w:szCs w:val="28"/>
        </w:rPr>
      </w:pP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935972">
        <w:rPr>
          <w:rFonts w:ascii="Times New Roman" w:hAnsi="Times New Roman"/>
          <w:b/>
          <w:color w:val="FF0000"/>
          <w:sz w:val="28"/>
          <w:szCs w:val="28"/>
          <w:lang w:eastAsia="ru-RU"/>
        </w:rPr>
        <w:tab/>
      </w:r>
      <w:r w:rsidRPr="00935972">
        <w:rPr>
          <w:rFonts w:ascii="Times New Roman" w:hAnsi="Times New Roman"/>
          <w:b/>
          <w:sz w:val="28"/>
          <w:szCs w:val="28"/>
          <w:lang w:eastAsia="ru-RU"/>
        </w:rPr>
        <w:t>Описание результата предоставления муниципальной услуги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2.5. Результатом предоставления муниципальной услуги является:</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 xml:space="preserve">1) решение о </w:t>
      </w:r>
      <w:r w:rsidR="003C5D14" w:rsidRPr="00935972">
        <w:rPr>
          <w:rFonts w:ascii="Times New Roman" w:hAnsi="Times New Roman"/>
          <w:sz w:val="28"/>
          <w:szCs w:val="28"/>
          <w:lang w:eastAsia="ru-RU"/>
        </w:rPr>
        <w:t xml:space="preserve">предоставлении </w:t>
      </w:r>
      <w:r w:rsidR="000259DE" w:rsidRPr="00935972">
        <w:rPr>
          <w:rFonts w:ascii="Times New Roman" w:hAnsi="Times New Roman"/>
          <w:sz w:val="28"/>
          <w:szCs w:val="28"/>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00F5656F" w:rsidRPr="00935972">
        <w:rPr>
          <w:rFonts w:ascii="Times New Roman" w:hAnsi="Times New Roman"/>
          <w:sz w:val="28"/>
          <w:szCs w:val="28"/>
          <w:lang w:eastAsia="ru-RU"/>
        </w:rPr>
        <w:t xml:space="preserve"> (протокол о результатах аукциона)</w:t>
      </w:r>
      <w:r w:rsidR="000259DE" w:rsidRPr="00935972">
        <w:rPr>
          <w:rFonts w:ascii="Times New Roman" w:hAnsi="Times New Roman"/>
          <w:sz w:val="28"/>
          <w:szCs w:val="28"/>
          <w:lang w:eastAsia="ru-RU"/>
        </w:rPr>
        <w:t xml:space="preserve"> </w:t>
      </w:r>
      <w:r w:rsidR="003C5D14" w:rsidRPr="00935972">
        <w:rPr>
          <w:rFonts w:ascii="Times New Roman" w:hAnsi="Times New Roman"/>
          <w:sz w:val="28"/>
          <w:szCs w:val="28"/>
          <w:lang w:eastAsia="ru-RU"/>
        </w:rPr>
        <w:t>и заключение</w:t>
      </w:r>
      <w:r w:rsidRPr="00935972">
        <w:rPr>
          <w:rFonts w:ascii="Times New Roman" w:hAnsi="Times New Roman"/>
          <w:sz w:val="28"/>
          <w:szCs w:val="28"/>
          <w:lang w:eastAsia="ru-RU"/>
        </w:rPr>
        <w:t xml:space="preserve"> </w:t>
      </w:r>
      <w:r w:rsidR="003C5D14" w:rsidRPr="00935972">
        <w:rPr>
          <w:rFonts w:ascii="Times New Roman" w:hAnsi="Times New Roman"/>
          <w:sz w:val="28"/>
          <w:szCs w:val="28"/>
          <w:lang w:eastAsia="ru-RU"/>
        </w:rPr>
        <w:t>договора купли-продажи</w:t>
      </w:r>
      <w:r w:rsidR="00B639FB" w:rsidRPr="00935972">
        <w:rPr>
          <w:rFonts w:ascii="Times New Roman" w:hAnsi="Times New Roman"/>
          <w:sz w:val="28"/>
          <w:szCs w:val="28"/>
          <w:lang w:eastAsia="ru-RU"/>
        </w:rPr>
        <w:t xml:space="preserve"> </w:t>
      </w:r>
      <w:r w:rsidRPr="00935972">
        <w:rPr>
          <w:rFonts w:ascii="Times New Roman" w:hAnsi="Times New Roman"/>
          <w:sz w:val="28"/>
          <w:szCs w:val="28"/>
          <w:lang w:eastAsia="ru-RU"/>
        </w:rPr>
        <w:t>(далее – решение о предоставлении муниципальной услуги), уведомление о предоставлении муниципальной услуги;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 xml:space="preserve">2) </w:t>
      </w:r>
      <w:r w:rsidRPr="00935972">
        <w:rPr>
          <w:rFonts w:ascii="Times New Roman" w:hAnsi="Times New Roman"/>
          <w:sz w:val="28"/>
          <w:szCs w:val="28"/>
        </w:rPr>
        <w:t xml:space="preserve">решение об отказе в </w:t>
      </w:r>
      <w:r w:rsidR="008A6A13" w:rsidRPr="00935972">
        <w:rPr>
          <w:rFonts w:ascii="Times New Roman" w:hAnsi="Times New Roman"/>
          <w:sz w:val="28"/>
          <w:szCs w:val="28"/>
        </w:rPr>
        <w:t xml:space="preserve">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w:t>
      </w:r>
      <w:r w:rsidRPr="00935972">
        <w:rPr>
          <w:rFonts w:ascii="Times New Roman" w:hAnsi="Times New Roman"/>
          <w:sz w:val="28"/>
          <w:szCs w:val="28"/>
        </w:rPr>
        <w:t>(далее – решение об отказе в предоставлении муниципальной услуги)</w:t>
      </w:r>
      <w:r w:rsidRPr="00935972">
        <w:rPr>
          <w:rFonts w:ascii="Times New Roman" w:hAnsi="Times New Roman"/>
          <w:sz w:val="28"/>
          <w:szCs w:val="28"/>
          <w:lang w:eastAsia="ru-RU"/>
        </w:rPr>
        <w:t>; уведомление об отказе в предоставлении муниципальной услуги.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935972">
        <w:rPr>
          <w:rFonts w:ascii="Times New Roman" w:hAnsi="Times New Roman"/>
          <w:b/>
          <w:sz w:val="28"/>
          <w:szCs w:val="28"/>
          <w:lang w:eastAsia="ru-RU"/>
        </w:rPr>
        <w:t>Срок предоставления муниципальной услуги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rPr>
      </w:pPr>
      <w:r w:rsidRPr="00935972">
        <w:rPr>
          <w:rFonts w:ascii="Times New Roman" w:hAnsi="Times New Roman"/>
          <w:sz w:val="28"/>
          <w:szCs w:val="28"/>
          <w:lang w:eastAsia="ru-RU"/>
        </w:rPr>
        <w:t>2.6.</w:t>
      </w:r>
      <w:r w:rsidRPr="00935972">
        <w:rPr>
          <w:rFonts w:ascii="Times New Roman" w:hAnsi="Times New Roman"/>
          <w:sz w:val="28"/>
          <w:szCs w:val="28"/>
        </w:rPr>
        <w:t xml:space="preserve"> </w:t>
      </w:r>
      <w:r w:rsidR="001D3FA4" w:rsidRPr="00935972">
        <w:rPr>
          <w:rFonts w:ascii="Times New Roman" w:hAnsi="Times New Roman"/>
          <w:sz w:val="28"/>
          <w:szCs w:val="28"/>
        </w:rPr>
        <w:t>Срок предоставления муницип</w:t>
      </w:r>
      <w:r w:rsidR="00C73D11" w:rsidRPr="00935972">
        <w:rPr>
          <w:rFonts w:ascii="Times New Roman" w:hAnsi="Times New Roman"/>
          <w:sz w:val="28"/>
          <w:szCs w:val="28"/>
        </w:rPr>
        <w:t>альной услуги  составляет 10</w:t>
      </w:r>
      <w:r w:rsidR="001D3FA4" w:rsidRPr="00935972">
        <w:rPr>
          <w:rFonts w:ascii="Times New Roman" w:hAnsi="Times New Roman"/>
          <w:sz w:val="28"/>
          <w:szCs w:val="28"/>
        </w:rPr>
        <w:t>0 кален</w:t>
      </w:r>
      <w:r w:rsidR="004A113D" w:rsidRPr="00935972">
        <w:rPr>
          <w:rFonts w:ascii="Times New Roman" w:hAnsi="Times New Roman"/>
          <w:sz w:val="28"/>
          <w:szCs w:val="28"/>
        </w:rPr>
        <w:t xml:space="preserve">дарных дней, исчисляемых с момента обращения заявителя </w:t>
      </w:r>
      <w:r w:rsidR="001D3FA4" w:rsidRPr="00935972">
        <w:rPr>
          <w:rFonts w:ascii="Times New Roman" w:hAnsi="Times New Roman"/>
          <w:sz w:val="28"/>
          <w:szCs w:val="28"/>
        </w:rPr>
        <w:t>с документами, необходимыми для пред</w:t>
      </w:r>
      <w:r w:rsidR="00C73D11" w:rsidRPr="00935972">
        <w:rPr>
          <w:rFonts w:ascii="Times New Roman" w:hAnsi="Times New Roman"/>
          <w:sz w:val="28"/>
          <w:szCs w:val="28"/>
        </w:rPr>
        <w:t xml:space="preserve">оставления муниципальной </w:t>
      </w:r>
      <w:r w:rsidR="00DD73A1" w:rsidRPr="00935972">
        <w:rPr>
          <w:rFonts w:ascii="Times New Roman" w:hAnsi="Times New Roman"/>
          <w:sz w:val="28"/>
          <w:szCs w:val="28"/>
        </w:rPr>
        <w:t>услуги, либо 93 календарных дня – в</w:t>
      </w:r>
      <w:r w:rsidR="00C73D11" w:rsidRPr="00935972">
        <w:rPr>
          <w:rFonts w:ascii="Times New Roman" w:hAnsi="Times New Roman"/>
          <w:sz w:val="28"/>
          <w:szCs w:val="28"/>
        </w:rPr>
        <w:t xml:space="preserve"> случае, если </w:t>
      </w:r>
      <w:r w:rsidR="00DD73A1" w:rsidRPr="00935972">
        <w:rPr>
          <w:rFonts w:ascii="Times New Roman" w:hAnsi="Times New Roman"/>
          <w:sz w:val="28"/>
          <w:szCs w:val="28"/>
        </w:rPr>
        <w:t>Орган принимает решение об отказе в проведен</w:t>
      </w:r>
      <w:proofErr w:type="gramStart"/>
      <w:r w:rsidR="00DD73A1" w:rsidRPr="00935972">
        <w:rPr>
          <w:rFonts w:ascii="Times New Roman" w:hAnsi="Times New Roman"/>
          <w:sz w:val="28"/>
          <w:szCs w:val="28"/>
        </w:rPr>
        <w:t>ии ау</w:t>
      </w:r>
      <w:proofErr w:type="gramEnd"/>
      <w:r w:rsidR="00DD73A1" w:rsidRPr="00935972">
        <w:rPr>
          <w:rFonts w:ascii="Times New Roman" w:hAnsi="Times New Roman"/>
          <w:sz w:val="28"/>
          <w:szCs w:val="28"/>
        </w:rPr>
        <w:t>кциона в случае выявления обстоя</w:t>
      </w:r>
      <w:r w:rsidR="00E413C9" w:rsidRPr="00935972">
        <w:rPr>
          <w:rFonts w:ascii="Times New Roman" w:hAnsi="Times New Roman"/>
          <w:sz w:val="28"/>
          <w:szCs w:val="28"/>
        </w:rPr>
        <w:t>тельств, предусмотренных подпунктами</w:t>
      </w:r>
      <w:r w:rsidR="00DD73A1" w:rsidRPr="00935972">
        <w:rPr>
          <w:rFonts w:ascii="Times New Roman" w:hAnsi="Times New Roman"/>
          <w:sz w:val="28"/>
          <w:szCs w:val="28"/>
        </w:rPr>
        <w:t xml:space="preserve"> </w:t>
      </w:r>
      <w:r w:rsidR="00E413C9" w:rsidRPr="00935972">
        <w:rPr>
          <w:rFonts w:ascii="Times New Roman" w:hAnsi="Times New Roman"/>
          <w:sz w:val="28"/>
          <w:szCs w:val="28"/>
        </w:rPr>
        <w:t>1</w:t>
      </w:r>
      <w:r w:rsidR="00DD73A1" w:rsidRPr="00935972">
        <w:rPr>
          <w:rFonts w:ascii="Times New Roman" w:hAnsi="Times New Roman"/>
          <w:sz w:val="28"/>
          <w:szCs w:val="28"/>
        </w:rPr>
        <w:t>8</w:t>
      </w:r>
      <w:r w:rsidR="00E413C9" w:rsidRPr="00935972">
        <w:rPr>
          <w:rFonts w:ascii="Times New Roman" w:hAnsi="Times New Roman"/>
          <w:sz w:val="28"/>
          <w:szCs w:val="28"/>
        </w:rPr>
        <w:t xml:space="preserve"> – 22 настоящего административного регламента.</w:t>
      </w:r>
      <w:r w:rsidR="00DD73A1" w:rsidRPr="00935972">
        <w:rPr>
          <w:rFonts w:ascii="Times New Roman" w:hAnsi="Times New Roman"/>
          <w:sz w:val="28"/>
          <w:szCs w:val="28"/>
        </w:rPr>
        <w:t xml:space="preserve"> </w:t>
      </w:r>
    </w:p>
    <w:p w:rsidR="00366E6F" w:rsidRPr="00935972" w:rsidRDefault="00366E6F" w:rsidP="00935972">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935972" w:rsidRDefault="003D6298" w:rsidP="0093597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35972">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112539" w:rsidRPr="00935972" w:rsidRDefault="003D6298" w:rsidP="00935972">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935972">
        <w:rPr>
          <w:rFonts w:ascii="Times New Roman" w:hAnsi="Times New Roman"/>
          <w:sz w:val="28"/>
          <w:szCs w:val="28"/>
          <w:lang w:eastAsia="ru-RU"/>
        </w:rPr>
        <w:t>Конституцией Российской Федерации (</w:t>
      </w:r>
      <w:proofErr w:type="gramStart"/>
      <w:r w:rsidRPr="00935972">
        <w:rPr>
          <w:rFonts w:ascii="Times New Roman" w:hAnsi="Times New Roman"/>
          <w:sz w:val="28"/>
          <w:szCs w:val="28"/>
          <w:lang w:eastAsia="ru-RU"/>
        </w:rPr>
        <w:t>принята</w:t>
      </w:r>
      <w:proofErr w:type="gramEnd"/>
      <w:r w:rsidRPr="00935972">
        <w:rPr>
          <w:rFonts w:ascii="Times New Roman" w:hAnsi="Times New Roman"/>
          <w:sz w:val="28"/>
          <w:szCs w:val="28"/>
          <w:lang w:eastAsia="ru-RU"/>
        </w:rPr>
        <w:t xml:space="preserve"> всенародным голосованием 12.12.1993) («Собрание законодательства Российской Федерации», 04.08.2014, № 31, ст. 4398);</w:t>
      </w:r>
    </w:p>
    <w:p w:rsidR="00112539" w:rsidRPr="00935972" w:rsidRDefault="00112539" w:rsidP="00935972">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935972">
        <w:rPr>
          <w:rFonts w:ascii="Times New Roman" w:hAnsi="Times New Roman"/>
          <w:sz w:val="28"/>
          <w:szCs w:val="28"/>
          <w:lang w:eastAsia="ru-RU"/>
        </w:rPr>
        <w:t xml:space="preserve">Земельный кодекс Российской Федерации </w:t>
      </w:r>
      <w:r w:rsidRPr="00935972">
        <w:rPr>
          <w:rFonts w:ascii="Times New Roman" w:hAnsi="Times New Roman"/>
          <w:sz w:val="28"/>
          <w:szCs w:val="28"/>
        </w:rPr>
        <w:t xml:space="preserve"> от 25.10.2001 N 136-ФЗ («Собрание законодательства </w:t>
      </w:r>
      <w:r w:rsidRPr="00935972">
        <w:rPr>
          <w:rFonts w:ascii="Times New Roman" w:hAnsi="Times New Roman"/>
          <w:sz w:val="28"/>
          <w:szCs w:val="28"/>
          <w:lang w:eastAsia="ru-RU"/>
        </w:rPr>
        <w:t>Российской Федерации</w:t>
      </w:r>
      <w:r w:rsidRPr="00935972">
        <w:rPr>
          <w:rFonts w:ascii="Times New Roman" w:hAnsi="Times New Roman"/>
          <w:sz w:val="28"/>
          <w:szCs w:val="28"/>
        </w:rPr>
        <w:t>», 29.10.2001, № 44, ст. 4147);</w:t>
      </w:r>
    </w:p>
    <w:p w:rsidR="003D6298" w:rsidRPr="00935972" w:rsidRDefault="003D6298" w:rsidP="00935972">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935972">
        <w:rPr>
          <w:rFonts w:ascii="Times New Roman" w:hAnsi="Times New Roman"/>
          <w:sz w:val="28"/>
          <w:szCs w:val="28"/>
        </w:rPr>
        <w:t xml:space="preserve">Федеральным законом от 27.07.2010 № 210-ФЗ «Об организации </w:t>
      </w:r>
      <w:r w:rsidRPr="00935972">
        <w:rPr>
          <w:rFonts w:ascii="Times New Roman" w:hAnsi="Times New Roman"/>
          <w:sz w:val="28"/>
          <w:szCs w:val="28"/>
        </w:rPr>
        <w:lastRenderedPageBreak/>
        <w:t>предоставления государственных и муниципальных услуг» («Российская газета», № 168, 30.07.2010);</w:t>
      </w:r>
    </w:p>
    <w:p w:rsidR="003D6298" w:rsidRPr="00935972"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gramStart"/>
      <w:r w:rsidRPr="00935972">
        <w:rPr>
          <w:rFonts w:ascii="Times New Roman" w:hAnsi="Times New Roman"/>
          <w:sz w:val="28"/>
          <w:szCs w:val="28"/>
        </w:rPr>
        <w:t>Федеральным</w:t>
      </w:r>
      <w:proofErr w:type="gramEnd"/>
      <w:r w:rsidRPr="00935972">
        <w:rPr>
          <w:rFonts w:ascii="Times New Roman" w:hAnsi="Times New Roman"/>
          <w:sz w:val="28"/>
          <w:szCs w:val="28"/>
        </w:rPr>
        <w:t xml:space="preserve"> </w:t>
      </w:r>
      <w:hyperlink r:id="rId9" w:history="1">
        <w:r w:rsidRPr="00935972">
          <w:rPr>
            <w:rStyle w:val="a7"/>
            <w:rFonts w:ascii="Times New Roman" w:hAnsi="Times New Roman"/>
            <w:color w:val="auto"/>
            <w:sz w:val="28"/>
            <w:szCs w:val="28"/>
            <w:u w:val="none"/>
          </w:rPr>
          <w:t>закон</w:t>
        </w:r>
      </w:hyperlink>
      <w:r w:rsidRPr="00935972">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935972"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935972">
        <w:rPr>
          <w:rFonts w:ascii="Times New Roman" w:hAnsi="Times New Roman"/>
          <w:sz w:val="28"/>
          <w:szCs w:val="28"/>
        </w:rPr>
        <w:t>Федеральным законом от 06.04.2011 № 63-ФЗ «Об электронной подписи» («Российская газета», № 75, 08.04.2011);</w:t>
      </w:r>
    </w:p>
    <w:p w:rsidR="003D6298" w:rsidRPr="00935972"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935972">
        <w:rPr>
          <w:rFonts w:ascii="Times New Roman" w:hAnsi="Times New Roman"/>
          <w:sz w:val="28"/>
          <w:szCs w:val="28"/>
        </w:rPr>
        <w:t>Федеральным законом от 27.07.2006 № 152-ФЗ «О персональных данных»</w:t>
      </w:r>
      <w:r w:rsidRPr="00935972">
        <w:rPr>
          <w:rFonts w:ascii="Times New Roman" w:hAnsi="Times New Roman"/>
          <w:sz w:val="28"/>
          <w:szCs w:val="28"/>
          <w:lang w:eastAsia="ru-RU"/>
        </w:rPr>
        <w:t xml:space="preserve"> (</w:t>
      </w:r>
      <w:r w:rsidRPr="00935972">
        <w:rPr>
          <w:rFonts w:ascii="Times New Roman" w:hAnsi="Times New Roman"/>
          <w:sz w:val="28"/>
          <w:szCs w:val="28"/>
        </w:rPr>
        <w:t>«Российская газета», № 165, 29.07.2006);</w:t>
      </w:r>
    </w:p>
    <w:p w:rsidR="003D6298" w:rsidRPr="00935972"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935972">
        <w:rPr>
          <w:rFonts w:ascii="Times New Roman" w:hAnsi="Times New Roman"/>
          <w:sz w:val="28"/>
          <w:szCs w:val="28"/>
        </w:rPr>
        <w:t xml:space="preserve">Постановлением Правительства Российской Федерации от 22.12.2012 № 1376 «Об утверждении </w:t>
      </w:r>
      <w:proofErr w:type="gramStart"/>
      <w:r w:rsidRPr="00935972">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935972">
        <w:rPr>
          <w:rFonts w:ascii="Times New Roman" w:hAnsi="Times New Roman"/>
          <w:sz w:val="28"/>
          <w:szCs w:val="28"/>
        </w:rPr>
        <w:t xml:space="preserve"> и муниципальных услуг» («Российская газета», № 303, 31.12.2012);</w:t>
      </w:r>
    </w:p>
    <w:p w:rsidR="003D6298" w:rsidRPr="00935972"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935972">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3D6298" w:rsidRPr="00935972" w:rsidRDefault="003D6298" w:rsidP="0029213A">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935972">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124C" w:rsidRPr="00935972" w:rsidRDefault="003D6298" w:rsidP="0087193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hAnsi="Times New Roman"/>
          <w:sz w:val="28"/>
          <w:szCs w:val="28"/>
          <w:lang w:eastAsia="ru-RU"/>
        </w:rPr>
        <w:t>2.8.</w:t>
      </w:r>
      <w:r w:rsidRPr="00935972">
        <w:rPr>
          <w:rFonts w:ascii="Times New Roman" w:eastAsia="Times New Roman" w:hAnsi="Times New Roman"/>
          <w:sz w:val="28"/>
          <w:szCs w:val="28"/>
          <w:lang w:eastAsia="ru-RU"/>
        </w:rPr>
        <w:t xml:space="preserve"> </w:t>
      </w:r>
      <w:r w:rsidR="00E7124C" w:rsidRPr="00935972">
        <w:rPr>
          <w:rFonts w:ascii="Times New Roman" w:eastAsia="Times New Roman" w:hAnsi="Times New Roman"/>
          <w:sz w:val="28"/>
          <w:szCs w:val="28"/>
          <w:lang w:eastAsia="ru-RU"/>
        </w:rPr>
        <w:t>Для участия в аукционе заяв</w:t>
      </w:r>
      <w:r w:rsidR="004D7CCB" w:rsidRPr="00935972">
        <w:rPr>
          <w:rFonts w:ascii="Times New Roman" w:eastAsia="Times New Roman" w:hAnsi="Times New Roman"/>
          <w:sz w:val="28"/>
          <w:szCs w:val="28"/>
          <w:lang w:eastAsia="ru-RU"/>
        </w:rPr>
        <w:t xml:space="preserve">ители, указанные в пункте 1.2. </w:t>
      </w:r>
      <w:r w:rsidR="00E7124C" w:rsidRPr="00935972">
        <w:rPr>
          <w:rFonts w:ascii="Times New Roman" w:eastAsia="Times New Roman" w:hAnsi="Times New Roman"/>
          <w:sz w:val="28"/>
          <w:szCs w:val="28"/>
          <w:lang w:eastAsia="ru-RU"/>
        </w:rPr>
        <w:t>настоящего административного регламента</w:t>
      </w:r>
      <w:r w:rsidR="00C57B5A" w:rsidRPr="00935972">
        <w:rPr>
          <w:rFonts w:ascii="Times New Roman" w:eastAsia="Times New Roman" w:hAnsi="Times New Roman"/>
          <w:sz w:val="28"/>
          <w:szCs w:val="28"/>
          <w:lang w:eastAsia="ru-RU"/>
        </w:rPr>
        <w:t>,</w:t>
      </w:r>
      <w:r w:rsidR="00E7124C" w:rsidRPr="00935972">
        <w:rPr>
          <w:rFonts w:ascii="Times New Roman" w:eastAsia="Times New Roman" w:hAnsi="Times New Roman"/>
          <w:sz w:val="28"/>
          <w:szCs w:val="28"/>
          <w:lang w:eastAsia="ru-RU"/>
        </w:rPr>
        <w:t xml:space="preserve"> представляют в установленный в извещении о проведен</w:t>
      </w:r>
      <w:proofErr w:type="gramStart"/>
      <w:r w:rsidR="00E7124C" w:rsidRPr="00935972">
        <w:rPr>
          <w:rFonts w:ascii="Times New Roman" w:eastAsia="Times New Roman" w:hAnsi="Times New Roman"/>
          <w:sz w:val="28"/>
          <w:szCs w:val="28"/>
          <w:lang w:eastAsia="ru-RU"/>
        </w:rPr>
        <w:t>ии ау</w:t>
      </w:r>
      <w:proofErr w:type="gramEnd"/>
      <w:r w:rsidR="00E7124C" w:rsidRPr="00935972">
        <w:rPr>
          <w:rFonts w:ascii="Times New Roman" w:eastAsia="Times New Roman" w:hAnsi="Times New Roman"/>
          <w:sz w:val="28"/>
          <w:szCs w:val="28"/>
          <w:lang w:eastAsia="ru-RU"/>
        </w:rPr>
        <w:t>кциона срок следующие документы</w:t>
      </w:r>
      <w:r w:rsidR="004D7CCB" w:rsidRPr="00935972">
        <w:rPr>
          <w:rFonts w:ascii="Times New Roman" w:eastAsia="Times New Roman" w:hAnsi="Times New Roman"/>
          <w:sz w:val="28"/>
          <w:szCs w:val="28"/>
          <w:lang w:eastAsia="ru-RU"/>
        </w:rPr>
        <w:t>:</w:t>
      </w:r>
    </w:p>
    <w:p w:rsidR="00E7124C" w:rsidRPr="00935972" w:rsidRDefault="00E7124C" w:rsidP="0087193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1) заявка на участие в аукционе по установленной в извещении о проведен</w:t>
      </w:r>
      <w:proofErr w:type="gramStart"/>
      <w:r w:rsidRPr="00935972">
        <w:rPr>
          <w:rFonts w:ascii="Times New Roman" w:eastAsia="Times New Roman" w:hAnsi="Times New Roman"/>
          <w:sz w:val="28"/>
          <w:szCs w:val="28"/>
          <w:lang w:eastAsia="ru-RU"/>
        </w:rPr>
        <w:t>ии ау</w:t>
      </w:r>
      <w:proofErr w:type="gramEnd"/>
      <w:r w:rsidRPr="00935972">
        <w:rPr>
          <w:rFonts w:ascii="Times New Roman" w:eastAsia="Times New Roman" w:hAnsi="Times New Roman"/>
          <w:sz w:val="28"/>
          <w:szCs w:val="28"/>
          <w:lang w:eastAsia="ru-RU"/>
        </w:rPr>
        <w:t>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w:t>
      </w:r>
      <w:r w:rsidR="00693C0B" w:rsidRPr="00935972">
        <w:rPr>
          <w:rFonts w:ascii="Times New Roman" w:eastAsia="Times New Roman" w:hAnsi="Times New Roman"/>
          <w:sz w:val="28"/>
          <w:szCs w:val="28"/>
          <w:lang w:eastAsia="ru-RU"/>
        </w:rPr>
        <w:t>,</w:t>
      </w:r>
      <w:r w:rsidR="00E7161E" w:rsidRPr="00935972">
        <w:rPr>
          <w:rFonts w:ascii="Times New Roman" w:eastAsia="Times New Roman" w:hAnsi="Times New Roman"/>
          <w:sz w:val="28"/>
          <w:szCs w:val="28"/>
          <w:lang w:eastAsia="ru-RU"/>
        </w:rPr>
        <w:t xml:space="preserve"> в том числе индивидуальных </w:t>
      </w:r>
      <w:r w:rsidR="00693C0B" w:rsidRPr="00935972">
        <w:rPr>
          <w:rFonts w:ascii="Times New Roman" w:eastAsia="Times New Roman" w:hAnsi="Times New Roman"/>
          <w:sz w:val="28"/>
          <w:szCs w:val="28"/>
          <w:lang w:eastAsia="ru-RU"/>
        </w:rPr>
        <w:t>предпринимателей</w:t>
      </w:r>
      <w:r w:rsidRPr="00935972">
        <w:rPr>
          <w:rFonts w:ascii="Times New Roman" w:eastAsia="Times New Roman" w:hAnsi="Times New Roman"/>
          <w:sz w:val="28"/>
          <w:szCs w:val="28"/>
          <w:lang w:eastAsia="ru-RU"/>
        </w:rPr>
        <w:t>) к настоящему</w:t>
      </w:r>
      <w:r w:rsidR="004D7CCB" w:rsidRPr="00935972">
        <w:rPr>
          <w:rFonts w:ascii="Times New Roman" w:eastAsia="Times New Roman" w:hAnsi="Times New Roman"/>
          <w:sz w:val="28"/>
          <w:szCs w:val="28"/>
          <w:lang w:eastAsia="ru-RU"/>
        </w:rPr>
        <w:t xml:space="preserve"> административному регламенту)</w:t>
      </w:r>
      <w:r w:rsidRPr="00935972">
        <w:rPr>
          <w:rFonts w:ascii="Times New Roman" w:eastAsia="Times New Roman" w:hAnsi="Times New Roman"/>
          <w:sz w:val="28"/>
          <w:szCs w:val="28"/>
          <w:lang w:eastAsia="ru-RU"/>
        </w:rPr>
        <w:t>;</w:t>
      </w:r>
    </w:p>
    <w:p w:rsidR="00E7124C" w:rsidRPr="00935972" w:rsidRDefault="00E7124C" w:rsidP="0087193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2) копии документов, удостоверяющих личность заявителя (для граждан);</w:t>
      </w:r>
    </w:p>
    <w:p w:rsidR="00E7124C" w:rsidRPr="00935972" w:rsidRDefault="00E7124C" w:rsidP="0087193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124C" w:rsidRPr="00935972" w:rsidRDefault="00E7124C" w:rsidP="0087193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44315" w:rsidRPr="00935972">
        <w:rPr>
          <w:rFonts w:ascii="Times New Roman" w:eastAsia="Times New Roman" w:hAnsi="Times New Roman"/>
          <w:sz w:val="28"/>
          <w:szCs w:val="28"/>
          <w:lang w:eastAsia="ru-RU"/>
        </w:rPr>
        <w:t>.</w:t>
      </w:r>
    </w:p>
    <w:p w:rsidR="006040D9" w:rsidRPr="00935972" w:rsidRDefault="006040D9" w:rsidP="0087193B">
      <w:pPr>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935972" w:rsidRDefault="003109CA" w:rsidP="0087193B">
      <w:pPr>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lastRenderedPageBreak/>
        <w:t>2.8.2</w:t>
      </w:r>
      <w:r w:rsidR="006040D9" w:rsidRPr="00935972">
        <w:rPr>
          <w:rFonts w:ascii="Times New Roman" w:hAnsi="Times New Roman"/>
          <w:sz w:val="28"/>
          <w:szCs w:val="28"/>
          <w:lang w:eastAsia="ru-RU"/>
        </w:rPr>
        <w:t>. Документы, необходимые для предоставления муниципальной услуги, предоставляются заявителем следующими способами:</w:t>
      </w:r>
    </w:p>
    <w:p w:rsidR="006040D9" w:rsidRPr="00935972" w:rsidRDefault="006040D9" w:rsidP="0087193B">
      <w:pPr>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лично (в Орган, МФЦ);</w:t>
      </w:r>
    </w:p>
    <w:p w:rsidR="006040D9" w:rsidRPr="00935972" w:rsidRDefault="006040D9" w:rsidP="0087193B">
      <w:pPr>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посредством  почтового  отправления (в Орган);</w:t>
      </w:r>
    </w:p>
    <w:p w:rsidR="006040D9" w:rsidRPr="00935972" w:rsidRDefault="006040D9" w:rsidP="0087193B">
      <w:pPr>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через порталы государственных и муниципальных услуг (функций);</w:t>
      </w:r>
    </w:p>
    <w:p w:rsidR="006040D9" w:rsidRPr="00935972" w:rsidRDefault="006040D9" w:rsidP="0087193B">
      <w:pPr>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(в том числе посредством аппаратно-программных комплексов – </w:t>
      </w:r>
      <w:proofErr w:type="gramStart"/>
      <w:r w:rsidRPr="00935972">
        <w:rPr>
          <w:rFonts w:ascii="Times New Roman" w:hAnsi="Times New Roman"/>
          <w:sz w:val="28"/>
          <w:szCs w:val="28"/>
          <w:lang w:eastAsia="ru-RU"/>
        </w:rPr>
        <w:t>Интернет-киосков</w:t>
      </w:r>
      <w:proofErr w:type="gramEnd"/>
      <w:r w:rsidRPr="00935972">
        <w:rPr>
          <w:rFonts w:ascii="Times New Roman" w:hAnsi="Times New Roman"/>
          <w:sz w:val="28"/>
          <w:szCs w:val="28"/>
          <w:lang w:eastAsia="ru-RU"/>
        </w:rPr>
        <w:t xml:space="preserve"> с использованием универсальной электронной карты).</w:t>
      </w:r>
    </w:p>
    <w:p w:rsidR="003D6298" w:rsidRPr="00935972" w:rsidRDefault="003D6298" w:rsidP="0087193B">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0" w:name="Par45"/>
      <w:bookmarkEnd w:id="0"/>
      <w:proofErr w:type="gramStart"/>
      <w:r w:rsidRPr="00935972">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935972" w:rsidRDefault="003D6298"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hAnsi="Times New Roman"/>
          <w:sz w:val="28"/>
          <w:szCs w:val="28"/>
          <w:lang w:eastAsia="ru-RU"/>
        </w:rPr>
        <w:t xml:space="preserve">2.9. </w:t>
      </w:r>
      <w:r w:rsidRPr="00935972">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60298" w:rsidRPr="00935972" w:rsidRDefault="00460298" w:rsidP="0087193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1) выписка из ЕГРЮЛ о юридическом лице, являющемся заявителем;</w:t>
      </w:r>
    </w:p>
    <w:p w:rsidR="00460298" w:rsidRPr="00935972" w:rsidRDefault="00460298" w:rsidP="0087193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2) выписка из ЕГРИП об индивидуальном предпринимателе, являющемся заявителем.</w:t>
      </w:r>
    </w:p>
    <w:p w:rsidR="003D6298" w:rsidRPr="00935972" w:rsidRDefault="003D6298" w:rsidP="0087193B">
      <w:pPr>
        <w:autoSpaceDE w:val="0"/>
        <w:autoSpaceDN w:val="0"/>
        <w:adjustRightInd w:val="0"/>
        <w:spacing w:after="0" w:line="240" w:lineRule="auto"/>
        <w:ind w:firstLine="567"/>
        <w:jc w:val="both"/>
        <w:rPr>
          <w:rFonts w:ascii="Arial" w:hAnsi="Arial"/>
          <w:sz w:val="28"/>
          <w:szCs w:val="28"/>
          <w:lang w:eastAsia="ru-RU"/>
        </w:rPr>
      </w:pPr>
      <w:r w:rsidRPr="00935972">
        <w:rPr>
          <w:rFonts w:ascii="Times New Roman" w:eastAsia="Times New Roman" w:hAnsi="Times New Roman"/>
          <w:sz w:val="28"/>
          <w:szCs w:val="28"/>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935972" w:rsidRDefault="003D6298" w:rsidP="0093597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35972">
        <w:rPr>
          <w:rFonts w:ascii="Times New Roman" w:hAnsi="Times New Roman"/>
          <w:b/>
          <w:sz w:val="28"/>
          <w:szCs w:val="28"/>
          <w:lang w:eastAsia="ru-RU"/>
        </w:rPr>
        <w:t>Указание на запрет требовать от заявителя</w:t>
      </w:r>
    </w:p>
    <w:p w:rsidR="003D6298" w:rsidRPr="00935972" w:rsidRDefault="003D6298" w:rsidP="0087193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2.10. Запрещается требовать от заявителя:</w:t>
      </w:r>
    </w:p>
    <w:p w:rsidR="003D6298" w:rsidRPr="00935972" w:rsidRDefault="003D6298" w:rsidP="0087193B">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935972">
        <w:rPr>
          <w:rFonts w:ascii="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935972">
        <w:rPr>
          <w:rFonts w:ascii="Times New Roman" w:hAnsi="Times New Roman"/>
          <w:sz w:val="28"/>
          <w:szCs w:val="28"/>
          <w:lang w:eastAsia="ru-RU"/>
        </w:rPr>
        <w:t xml:space="preserve"> частью 6 статьи 7 Федерального закона от 27</w:t>
      </w:r>
      <w:r w:rsidR="0087193B">
        <w:rPr>
          <w:rFonts w:ascii="Times New Roman" w:hAnsi="Times New Roman"/>
          <w:sz w:val="28"/>
          <w:szCs w:val="28"/>
          <w:lang w:eastAsia="ru-RU"/>
        </w:rPr>
        <w:t>.07.</w:t>
      </w:r>
      <w:r w:rsidRPr="00935972">
        <w:rPr>
          <w:rFonts w:ascii="Times New Roman" w:hAnsi="Times New Roman"/>
          <w:sz w:val="28"/>
          <w:szCs w:val="28"/>
          <w:lang w:eastAsia="ru-RU"/>
        </w:rPr>
        <w:t>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935972" w:rsidRDefault="003D6298" w:rsidP="0087193B">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93597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w:t>
      </w:r>
      <w:r w:rsidRPr="00935972">
        <w:rPr>
          <w:rFonts w:ascii="Times New Roman" w:hAnsi="Times New Roman"/>
          <w:sz w:val="28"/>
          <w:szCs w:val="28"/>
          <w:lang w:eastAsia="ru-RU"/>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87193B">
        <w:rPr>
          <w:rFonts w:ascii="Times New Roman" w:hAnsi="Times New Roman"/>
          <w:sz w:val="28"/>
          <w:szCs w:val="28"/>
          <w:lang w:eastAsia="ru-RU"/>
        </w:rPr>
        <w:t>.07.</w:t>
      </w:r>
      <w:r w:rsidRPr="00935972">
        <w:rPr>
          <w:rFonts w:ascii="Times New Roman" w:hAnsi="Times New Roman"/>
          <w:sz w:val="28"/>
          <w:szCs w:val="28"/>
          <w:lang w:eastAsia="ru-RU"/>
        </w:rPr>
        <w:t xml:space="preserve"> 2010 № 210-ФЗ «Об организации предоставления государственных и муниципальных услуг».</w:t>
      </w:r>
      <w:proofErr w:type="gramEnd"/>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935972">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935972" w:rsidRDefault="003D6298" w:rsidP="0087193B">
      <w:pPr>
        <w:widowControl w:val="0"/>
        <w:autoSpaceDE w:val="0"/>
        <w:autoSpaceDN w:val="0"/>
        <w:adjustRightInd w:val="0"/>
        <w:spacing w:after="0" w:line="240" w:lineRule="auto"/>
        <w:ind w:firstLine="567"/>
        <w:jc w:val="both"/>
        <w:rPr>
          <w:rFonts w:ascii="Times New Roman" w:hAnsi="Times New Roman"/>
          <w:sz w:val="28"/>
          <w:szCs w:val="28"/>
        </w:rPr>
      </w:pPr>
      <w:r w:rsidRPr="00935972">
        <w:rPr>
          <w:rFonts w:ascii="Times New Roman" w:hAnsi="Times New Roman"/>
          <w:sz w:val="28"/>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935972" w:rsidRDefault="003D6298" w:rsidP="0087193B">
      <w:pPr>
        <w:widowControl w:val="0"/>
        <w:autoSpaceDE w:val="0"/>
        <w:autoSpaceDN w:val="0"/>
        <w:adjustRightInd w:val="0"/>
        <w:spacing w:after="0" w:line="240" w:lineRule="auto"/>
        <w:ind w:firstLine="567"/>
        <w:jc w:val="both"/>
        <w:rPr>
          <w:rFonts w:ascii="Times New Roman" w:hAnsi="Times New Roman"/>
          <w:sz w:val="28"/>
          <w:szCs w:val="28"/>
        </w:rPr>
      </w:pPr>
    </w:p>
    <w:p w:rsidR="003D6298" w:rsidRPr="00935972" w:rsidRDefault="003D6298" w:rsidP="0093597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35972">
        <w:rPr>
          <w:rFonts w:ascii="Times New Roman" w:hAnsi="Times New Roman"/>
          <w:b/>
          <w:sz w:val="28"/>
          <w:szCs w:val="28"/>
          <w:lang w:eastAsia="ru-RU"/>
        </w:rPr>
        <w:t>Исчерпывающий перечень оснований для приостановления</w:t>
      </w:r>
    </w:p>
    <w:p w:rsidR="003D6298" w:rsidRPr="00935972" w:rsidRDefault="003D6298" w:rsidP="0093597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35972">
        <w:rPr>
          <w:rFonts w:ascii="Times New Roman" w:hAnsi="Times New Roman"/>
          <w:b/>
          <w:sz w:val="28"/>
          <w:szCs w:val="28"/>
          <w:lang w:eastAsia="ru-RU"/>
        </w:rPr>
        <w:t>или отказа в предоставлении муниципальной услуги</w:t>
      </w:r>
    </w:p>
    <w:p w:rsidR="00475DD9" w:rsidRPr="00935972" w:rsidRDefault="003D6298" w:rsidP="0087193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2.12. </w:t>
      </w:r>
      <w:r w:rsidR="00475DD9" w:rsidRPr="00935972">
        <w:rPr>
          <w:rFonts w:ascii="Times New Roman" w:hAnsi="Times New Roman"/>
          <w:sz w:val="28"/>
          <w:szCs w:val="28"/>
          <w:lang w:eastAsia="ru-RU"/>
        </w:rPr>
        <w:t>Основания для приостановления услуги:</w:t>
      </w:r>
    </w:p>
    <w:p w:rsidR="00475DD9" w:rsidRPr="00935972" w:rsidRDefault="00475DD9" w:rsidP="0087193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Приостановление в предоставлении муниципальной услуги в соответствии с законодательством Российской Федерации и Республики Коми:</w:t>
      </w:r>
    </w:p>
    <w:p w:rsidR="00985D8E" w:rsidRPr="00935972" w:rsidRDefault="00985D8E" w:rsidP="0087193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В случае</w:t>
      </w:r>
      <w:proofErr w:type="gramStart"/>
      <w:r w:rsidRPr="00935972">
        <w:rPr>
          <w:rFonts w:ascii="Times New Roman" w:hAnsi="Times New Roman"/>
          <w:sz w:val="28"/>
          <w:szCs w:val="28"/>
          <w:lang w:eastAsia="ru-RU"/>
        </w:rPr>
        <w:t>,</w:t>
      </w:r>
      <w:proofErr w:type="gramEnd"/>
      <w:r w:rsidRPr="00935972">
        <w:rPr>
          <w:rFonts w:ascii="Times New Roman" w:hAnsi="Times New Roman"/>
          <w:sz w:val="28"/>
          <w:szCs w:val="28"/>
          <w:lang w:eastAsia="ru-RU"/>
        </w:rPr>
        <w:t xml:space="preserve">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85D8E" w:rsidRPr="00935972" w:rsidRDefault="00985D8E" w:rsidP="0087193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298" w:rsidRPr="00935972" w:rsidRDefault="003D6298"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hAnsi="Times New Roman"/>
          <w:sz w:val="28"/>
          <w:szCs w:val="28"/>
          <w:lang w:eastAsia="ru-RU"/>
        </w:rPr>
        <w:t xml:space="preserve">2.13. </w:t>
      </w:r>
      <w:r w:rsidRPr="00935972">
        <w:rPr>
          <w:rFonts w:ascii="Times New Roman" w:eastAsia="Times New Roman" w:hAnsi="Times New Roman"/>
          <w:sz w:val="28"/>
          <w:szCs w:val="28"/>
          <w:lang w:eastAsia="ru-RU"/>
        </w:rPr>
        <w:t xml:space="preserve">Основаниями для отказа в предоставлении муниципальной услуги </w:t>
      </w:r>
      <w:r w:rsidR="00112012" w:rsidRPr="00935972">
        <w:rPr>
          <w:rFonts w:ascii="Times New Roman" w:eastAsia="Times New Roman" w:hAnsi="Times New Roman"/>
          <w:sz w:val="28"/>
          <w:szCs w:val="28"/>
          <w:lang w:eastAsia="ru-RU"/>
        </w:rPr>
        <w:t>являются.</w:t>
      </w:r>
    </w:p>
    <w:p w:rsidR="00985D8E" w:rsidRPr="00935972" w:rsidRDefault="00985D8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1) непредставление необходимых для участия в аукционе документов или представление недостоверных сведений;</w:t>
      </w:r>
    </w:p>
    <w:p w:rsidR="00985D8E" w:rsidRPr="00935972" w:rsidRDefault="00985D8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 xml:space="preserve">2) </w:t>
      </w:r>
      <w:proofErr w:type="spellStart"/>
      <w:r w:rsidRPr="00935972">
        <w:rPr>
          <w:rFonts w:ascii="Times New Roman" w:eastAsia="Times New Roman" w:hAnsi="Times New Roman"/>
          <w:sz w:val="28"/>
          <w:szCs w:val="28"/>
          <w:lang w:eastAsia="ru-RU"/>
        </w:rPr>
        <w:t>непоступление</w:t>
      </w:r>
      <w:proofErr w:type="spellEnd"/>
      <w:r w:rsidRPr="00935972">
        <w:rPr>
          <w:rFonts w:ascii="Times New Roman" w:eastAsia="Times New Roman" w:hAnsi="Times New Roman"/>
          <w:sz w:val="28"/>
          <w:szCs w:val="28"/>
          <w:lang w:eastAsia="ru-RU"/>
        </w:rPr>
        <w:t xml:space="preserve"> задатка на дату рассмотрения заявок на участие в аукционе;</w:t>
      </w:r>
    </w:p>
    <w:p w:rsidR="00985D8E" w:rsidRPr="00935972" w:rsidRDefault="00985D8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 xml:space="preserve">3) подача заявки на участие в аукционе лицом, которое в соответствии с </w:t>
      </w:r>
      <w:r w:rsidR="00112539" w:rsidRPr="00935972">
        <w:rPr>
          <w:rFonts w:ascii="Times New Roman" w:eastAsia="Times New Roman" w:hAnsi="Times New Roman"/>
          <w:sz w:val="28"/>
          <w:szCs w:val="28"/>
          <w:lang w:eastAsia="ru-RU"/>
        </w:rPr>
        <w:t>Земельным</w:t>
      </w:r>
      <w:r w:rsidRPr="00935972">
        <w:rPr>
          <w:rFonts w:ascii="Times New Roman" w:eastAsia="Times New Roman" w:hAnsi="Times New Roman"/>
          <w:sz w:val="28"/>
          <w:szCs w:val="28"/>
          <w:lang w:eastAsia="ru-RU"/>
        </w:rPr>
        <w:t xml:space="preserve"> </w:t>
      </w:r>
      <w:r w:rsidR="00112539" w:rsidRPr="00935972">
        <w:rPr>
          <w:rFonts w:ascii="Times New Roman" w:eastAsia="Times New Roman" w:hAnsi="Times New Roman"/>
          <w:sz w:val="28"/>
          <w:szCs w:val="28"/>
          <w:lang w:eastAsia="ru-RU"/>
        </w:rPr>
        <w:t>к</w:t>
      </w:r>
      <w:r w:rsidRPr="00935972">
        <w:rPr>
          <w:rFonts w:ascii="Times New Roman" w:eastAsia="Times New Roman" w:hAnsi="Times New Roman"/>
          <w:sz w:val="28"/>
          <w:szCs w:val="28"/>
          <w:lang w:eastAsia="ru-RU"/>
        </w:rPr>
        <w:t>одексом</w:t>
      </w:r>
      <w:r w:rsidR="00112539" w:rsidRPr="00935972">
        <w:rPr>
          <w:rFonts w:ascii="Times New Roman" w:eastAsia="Times New Roman" w:hAnsi="Times New Roman"/>
          <w:sz w:val="28"/>
          <w:szCs w:val="28"/>
          <w:lang w:eastAsia="ru-RU"/>
        </w:rPr>
        <w:t xml:space="preserve"> </w:t>
      </w:r>
      <w:r w:rsidR="00112539" w:rsidRPr="00935972">
        <w:rPr>
          <w:rFonts w:ascii="Times New Roman" w:hAnsi="Times New Roman"/>
          <w:sz w:val="28"/>
          <w:szCs w:val="28"/>
          <w:lang w:eastAsia="ru-RU"/>
        </w:rPr>
        <w:t>Российской Федерации</w:t>
      </w:r>
      <w:r w:rsidRPr="00935972">
        <w:rPr>
          <w:rFonts w:ascii="Times New Roman" w:eastAsia="Times New Roman" w:hAnsi="Times New Roman"/>
          <w:sz w:val="28"/>
          <w:szCs w:val="28"/>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85D8E" w:rsidRPr="00935972" w:rsidRDefault="00985D8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935972">
        <w:rPr>
          <w:rFonts w:ascii="Times New Roman" w:eastAsia="Times New Roman" w:hAnsi="Times New Roman"/>
          <w:sz w:val="28"/>
          <w:szCs w:val="28"/>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935972">
        <w:rPr>
          <w:rFonts w:ascii="Times New Roman" w:eastAsia="Times New Roman" w:hAnsi="Times New Roman"/>
          <w:sz w:val="28"/>
          <w:szCs w:val="28"/>
          <w:lang w:eastAsia="ru-RU"/>
        </w:rPr>
        <w:lastRenderedPageBreak/>
        <w:t xml:space="preserve">юридическим лицом, </w:t>
      </w:r>
      <w:r w:rsidRPr="004D405E">
        <w:rPr>
          <w:rFonts w:ascii="Times New Roman" w:eastAsia="Times New Roman" w:hAnsi="Times New Roman"/>
          <w:sz w:val="28"/>
          <w:szCs w:val="28"/>
          <w:lang w:eastAsia="ru-RU"/>
        </w:rPr>
        <w:t xml:space="preserve">в предусмотренном статьей </w:t>
      </w:r>
      <w:r w:rsidR="00E7161E" w:rsidRPr="004D405E">
        <w:rPr>
          <w:rFonts w:ascii="Times New Roman" w:eastAsia="Times New Roman" w:hAnsi="Times New Roman"/>
          <w:sz w:val="28"/>
          <w:szCs w:val="28"/>
          <w:lang w:eastAsia="ru-RU"/>
        </w:rPr>
        <w:t xml:space="preserve">39.12 Земельного кодекса Российской Федерации, </w:t>
      </w:r>
      <w:r w:rsidRPr="004D405E">
        <w:rPr>
          <w:rFonts w:ascii="Times New Roman" w:eastAsia="Times New Roman" w:hAnsi="Times New Roman"/>
          <w:sz w:val="28"/>
          <w:szCs w:val="28"/>
          <w:lang w:eastAsia="ru-RU"/>
        </w:rPr>
        <w:t>реестре недобросовестных участников аукциона</w:t>
      </w:r>
      <w:r w:rsidR="0012750B" w:rsidRPr="004D405E">
        <w:rPr>
          <w:rFonts w:ascii="Times New Roman" w:eastAsia="Times New Roman" w:hAnsi="Times New Roman"/>
          <w:sz w:val="28"/>
          <w:szCs w:val="28"/>
          <w:lang w:eastAsia="ru-RU"/>
        </w:rPr>
        <w:t>;</w:t>
      </w:r>
      <w:proofErr w:type="gramEnd"/>
    </w:p>
    <w:p w:rsidR="00985D8E" w:rsidRPr="00935972" w:rsidRDefault="00E7161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5) в</w:t>
      </w:r>
      <w:r w:rsidR="00985D8E" w:rsidRPr="00935972">
        <w:rPr>
          <w:rFonts w:ascii="Times New Roman" w:eastAsia="Times New Roman" w:hAnsi="Times New Roman"/>
          <w:sz w:val="28"/>
          <w:szCs w:val="28"/>
          <w:lang w:eastAsia="ru-RU"/>
        </w:rPr>
        <w:t xml:space="preserve"> случае если проведение аукциона осуществляется по инициативе </w:t>
      </w:r>
      <w:proofErr w:type="gramStart"/>
      <w:r w:rsidR="00985D8E" w:rsidRPr="00935972">
        <w:rPr>
          <w:rFonts w:ascii="Times New Roman" w:eastAsia="Times New Roman" w:hAnsi="Times New Roman"/>
          <w:sz w:val="28"/>
          <w:szCs w:val="28"/>
          <w:lang w:eastAsia="ru-RU"/>
        </w:rPr>
        <w:t>заинтересованных</w:t>
      </w:r>
      <w:proofErr w:type="gramEnd"/>
      <w:r w:rsidR="00985D8E" w:rsidRPr="00935972">
        <w:rPr>
          <w:rFonts w:ascii="Times New Roman" w:eastAsia="Times New Roman" w:hAnsi="Times New Roman"/>
          <w:sz w:val="28"/>
          <w:szCs w:val="28"/>
          <w:lang w:eastAsia="ru-RU"/>
        </w:rPr>
        <w:t xml:space="preserve"> в предоставлении земельного участка гражданина или юридического лица основаниями для отказа в</w:t>
      </w:r>
      <w:r w:rsidR="00DB7250" w:rsidRPr="00935972">
        <w:rPr>
          <w:rFonts w:ascii="Times New Roman" w:eastAsia="Times New Roman" w:hAnsi="Times New Roman"/>
          <w:sz w:val="28"/>
          <w:szCs w:val="28"/>
          <w:lang w:eastAsia="ru-RU"/>
        </w:rPr>
        <w:t xml:space="preserve"> предоставлении услуги являются о</w:t>
      </w:r>
      <w:r w:rsidR="00985D8E" w:rsidRPr="00935972">
        <w:rPr>
          <w:rFonts w:ascii="Times New Roman" w:eastAsia="Times New Roman" w:hAnsi="Times New Roman"/>
          <w:sz w:val="28"/>
          <w:szCs w:val="28"/>
          <w:lang w:eastAsia="ru-RU"/>
        </w:rPr>
        <w:t>снования для отказа в утверждении схемы расположения земельного участка:</w:t>
      </w:r>
    </w:p>
    <w:p w:rsidR="00985D8E" w:rsidRPr="00935972" w:rsidRDefault="00985D8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E125F2" w:rsidRPr="00935972">
        <w:rPr>
          <w:rFonts w:ascii="Times New Roman" w:eastAsia="Times New Roman" w:hAnsi="Times New Roman"/>
          <w:sz w:val="28"/>
          <w:szCs w:val="28"/>
          <w:lang w:eastAsia="ru-RU"/>
        </w:rPr>
        <w:t xml:space="preserve"> </w:t>
      </w:r>
      <w:r w:rsidR="00112539" w:rsidRPr="00935972">
        <w:rPr>
          <w:rFonts w:ascii="Times New Roman" w:hAnsi="Times New Roman"/>
          <w:sz w:val="28"/>
          <w:szCs w:val="28"/>
          <w:lang w:eastAsia="ru-RU"/>
        </w:rPr>
        <w:t>Российской Федерации</w:t>
      </w:r>
      <w:r w:rsidRPr="00935972">
        <w:rPr>
          <w:rFonts w:ascii="Times New Roman" w:eastAsia="Times New Roman" w:hAnsi="Times New Roman"/>
          <w:sz w:val="28"/>
          <w:szCs w:val="28"/>
          <w:lang w:eastAsia="ru-RU"/>
        </w:rPr>
        <w:t>;</w:t>
      </w:r>
    </w:p>
    <w:p w:rsidR="00985D8E" w:rsidRPr="00935972" w:rsidRDefault="00985D8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5D8E" w:rsidRPr="00935972" w:rsidRDefault="00985D8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в) разработка схемы расположения земельного участка с нарушением предусмот</w:t>
      </w:r>
      <w:r w:rsidR="00112539" w:rsidRPr="00935972">
        <w:rPr>
          <w:rFonts w:ascii="Times New Roman" w:eastAsia="Times New Roman" w:hAnsi="Times New Roman"/>
          <w:sz w:val="28"/>
          <w:szCs w:val="28"/>
          <w:lang w:eastAsia="ru-RU"/>
        </w:rPr>
        <w:t>ренных статьей 11.9 Земельного к</w:t>
      </w:r>
      <w:r w:rsidRPr="00935972">
        <w:rPr>
          <w:rFonts w:ascii="Times New Roman" w:eastAsia="Times New Roman" w:hAnsi="Times New Roman"/>
          <w:sz w:val="28"/>
          <w:szCs w:val="28"/>
          <w:lang w:eastAsia="ru-RU"/>
        </w:rPr>
        <w:t xml:space="preserve">одекса </w:t>
      </w:r>
      <w:r w:rsidR="00112539" w:rsidRPr="00935972">
        <w:rPr>
          <w:rFonts w:ascii="Times New Roman" w:hAnsi="Times New Roman"/>
          <w:sz w:val="28"/>
          <w:szCs w:val="28"/>
          <w:lang w:eastAsia="ru-RU"/>
        </w:rPr>
        <w:t>Российской Федерации</w:t>
      </w:r>
      <w:r w:rsidR="00E125F2" w:rsidRPr="00935972">
        <w:rPr>
          <w:rFonts w:ascii="Times New Roman" w:eastAsia="Times New Roman" w:hAnsi="Times New Roman"/>
          <w:sz w:val="28"/>
          <w:szCs w:val="28"/>
          <w:lang w:eastAsia="ru-RU"/>
        </w:rPr>
        <w:t xml:space="preserve"> </w:t>
      </w:r>
      <w:r w:rsidRPr="00935972">
        <w:rPr>
          <w:rFonts w:ascii="Times New Roman" w:eastAsia="Times New Roman" w:hAnsi="Times New Roman"/>
          <w:sz w:val="28"/>
          <w:szCs w:val="28"/>
          <w:lang w:eastAsia="ru-RU"/>
        </w:rPr>
        <w:t>требований к образуемым земельным участкам;</w:t>
      </w:r>
    </w:p>
    <w:p w:rsidR="00985D8E" w:rsidRPr="00935972" w:rsidRDefault="00985D8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5D8E" w:rsidRPr="00935972" w:rsidRDefault="00985D8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2750B" w:rsidRPr="00935972">
        <w:rPr>
          <w:rFonts w:ascii="Times New Roman" w:eastAsia="Times New Roman" w:hAnsi="Times New Roman"/>
          <w:sz w:val="28"/>
          <w:szCs w:val="28"/>
          <w:lang w:eastAsia="ru-RU"/>
        </w:rPr>
        <w:t>;</w:t>
      </w:r>
    </w:p>
    <w:p w:rsidR="00985D8E" w:rsidRPr="00935972" w:rsidRDefault="00E7161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6</w:t>
      </w:r>
      <w:r w:rsidR="00985D8E" w:rsidRPr="00935972">
        <w:rPr>
          <w:rFonts w:ascii="Times New Roman" w:eastAsia="Times New Roman" w:hAnsi="Times New Roman"/>
          <w:sz w:val="28"/>
          <w:szCs w:val="28"/>
          <w:lang w:eastAsia="ru-RU"/>
        </w:rPr>
        <w:t xml:space="preserve">) </w:t>
      </w:r>
      <w:r w:rsidRPr="00935972">
        <w:rPr>
          <w:rFonts w:ascii="Times New Roman" w:eastAsia="Times New Roman" w:hAnsi="Times New Roman"/>
          <w:sz w:val="28"/>
          <w:szCs w:val="28"/>
          <w:lang w:eastAsia="ru-RU"/>
        </w:rPr>
        <w:t xml:space="preserve">в </w:t>
      </w:r>
      <w:r w:rsidR="00985D8E" w:rsidRPr="00935972">
        <w:rPr>
          <w:rFonts w:ascii="Times New Roman" w:eastAsia="Times New Roman" w:hAnsi="Times New Roman"/>
          <w:sz w:val="28"/>
          <w:szCs w:val="28"/>
          <w:lang w:eastAsia="ru-RU"/>
        </w:rPr>
        <w:t>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985D8E" w:rsidRPr="00935972">
        <w:rPr>
          <w:rFonts w:ascii="Times New Roman" w:eastAsia="Times New Roman" w:hAnsi="Times New Roman"/>
          <w:sz w:val="28"/>
          <w:szCs w:val="28"/>
          <w:lang w:eastAsia="ru-RU"/>
        </w:rPr>
        <w:t>ии ау</w:t>
      </w:r>
      <w:proofErr w:type="gramEnd"/>
      <w:r w:rsidR="00985D8E" w:rsidRPr="00935972">
        <w:rPr>
          <w:rFonts w:ascii="Times New Roman" w:eastAsia="Times New Roman" w:hAnsi="Times New Roman"/>
          <w:sz w:val="28"/>
          <w:szCs w:val="28"/>
          <w:lang w:eastAsia="ru-RU"/>
        </w:rPr>
        <w:t>кциона</w:t>
      </w:r>
      <w:r w:rsidR="0012750B" w:rsidRPr="00935972">
        <w:rPr>
          <w:rFonts w:ascii="Times New Roman" w:eastAsia="Times New Roman" w:hAnsi="Times New Roman"/>
          <w:sz w:val="28"/>
          <w:szCs w:val="28"/>
          <w:lang w:eastAsia="ru-RU"/>
        </w:rPr>
        <w:t>;</w:t>
      </w:r>
    </w:p>
    <w:p w:rsidR="00985D8E" w:rsidRPr="00935972" w:rsidRDefault="00E7161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7</w:t>
      </w:r>
      <w:r w:rsidR="00985D8E" w:rsidRPr="00935972">
        <w:rPr>
          <w:rFonts w:ascii="Times New Roman" w:eastAsia="Times New Roman" w:hAnsi="Times New Roman"/>
          <w:sz w:val="28"/>
          <w:szCs w:val="28"/>
          <w:lang w:eastAsia="ru-RU"/>
        </w:rPr>
        <w:t xml:space="preserve">) </w:t>
      </w:r>
      <w:r w:rsidRPr="00935972">
        <w:rPr>
          <w:rFonts w:ascii="Times New Roman" w:eastAsia="Times New Roman" w:hAnsi="Times New Roman"/>
          <w:sz w:val="28"/>
          <w:szCs w:val="28"/>
          <w:lang w:eastAsia="ru-RU"/>
        </w:rPr>
        <w:t xml:space="preserve"> з</w:t>
      </w:r>
      <w:r w:rsidR="00985D8E" w:rsidRPr="00935972">
        <w:rPr>
          <w:rFonts w:ascii="Times New Roman" w:eastAsia="Times New Roman" w:hAnsi="Times New Roman"/>
          <w:sz w:val="28"/>
          <w:szCs w:val="28"/>
          <w:lang w:eastAsia="ru-RU"/>
        </w:rPr>
        <w:t>емельный участок не отнесен к определенной категории земель</w:t>
      </w:r>
      <w:r w:rsidR="0012750B" w:rsidRPr="00935972">
        <w:rPr>
          <w:rFonts w:ascii="Times New Roman" w:eastAsia="Times New Roman" w:hAnsi="Times New Roman"/>
          <w:sz w:val="28"/>
          <w:szCs w:val="28"/>
          <w:lang w:eastAsia="ru-RU"/>
        </w:rPr>
        <w:t>;</w:t>
      </w:r>
    </w:p>
    <w:p w:rsidR="00985D8E" w:rsidRPr="00935972" w:rsidRDefault="00E7161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8</w:t>
      </w:r>
      <w:r w:rsidR="00985D8E" w:rsidRPr="00935972">
        <w:rPr>
          <w:rFonts w:ascii="Times New Roman" w:eastAsia="Times New Roman" w:hAnsi="Times New Roman"/>
          <w:sz w:val="28"/>
          <w:szCs w:val="28"/>
          <w:lang w:eastAsia="ru-RU"/>
        </w:rPr>
        <w:t xml:space="preserve">) </w:t>
      </w:r>
      <w:r w:rsidRPr="00935972">
        <w:rPr>
          <w:rFonts w:ascii="Times New Roman" w:eastAsia="Times New Roman" w:hAnsi="Times New Roman"/>
          <w:sz w:val="28"/>
          <w:szCs w:val="28"/>
          <w:lang w:eastAsia="ru-RU"/>
        </w:rPr>
        <w:t>з</w:t>
      </w:r>
      <w:r w:rsidR="00985D8E" w:rsidRPr="00935972">
        <w:rPr>
          <w:rFonts w:ascii="Times New Roman" w:eastAsia="Times New Roman" w:hAnsi="Times New Roman"/>
          <w:sz w:val="28"/>
          <w:szCs w:val="28"/>
          <w:lang w:eastAsia="ru-RU"/>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2750B" w:rsidRPr="00935972">
        <w:rPr>
          <w:rFonts w:ascii="Times New Roman" w:eastAsia="Times New Roman" w:hAnsi="Times New Roman"/>
          <w:sz w:val="28"/>
          <w:szCs w:val="28"/>
          <w:lang w:eastAsia="ru-RU"/>
        </w:rPr>
        <w:t>;</w:t>
      </w:r>
    </w:p>
    <w:p w:rsidR="00985D8E" w:rsidRPr="00935972" w:rsidRDefault="00E7161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9</w:t>
      </w:r>
      <w:r w:rsidR="00985D8E" w:rsidRPr="00935972">
        <w:rPr>
          <w:rFonts w:ascii="Times New Roman" w:eastAsia="Times New Roman" w:hAnsi="Times New Roman"/>
          <w:sz w:val="28"/>
          <w:szCs w:val="28"/>
          <w:lang w:eastAsia="ru-RU"/>
        </w:rPr>
        <w:t xml:space="preserve">) </w:t>
      </w:r>
      <w:r w:rsidRPr="00935972">
        <w:rPr>
          <w:rFonts w:ascii="Times New Roman" w:eastAsia="Times New Roman" w:hAnsi="Times New Roman"/>
          <w:sz w:val="28"/>
          <w:szCs w:val="28"/>
          <w:lang w:eastAsia="ru-RU"/>
        </w:rPr>
        <w:t>н</w:t>
      </w:r>
      <w:r w:rsidR="00985D8E" w:rsidRPr="00935972">
        <w:rPr>
          <w:rFonts w:ascii="Times New Roman" w:eastAsia="Times New Roman" w:hAnsi="Times New Roman"/>
          <w:sz w:val="28"/>
          <w:szCs w:val="28"/>
          <w:lang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w:t>
      </w:r>
      <w:r w:rsidR="00112539" w:rsidRPr="00935972">
        <w:rPr>
          <w:rFonts w:ascii="Times New Roman" w:eastAsia="Times New Roman" w:hAnsi="Times New Roman"/>
          <w:sz w:val="28"/>
          <w:szCs w:val="28"/>
          <w:lang w:eastAsia="ru-RU"/>
        </w:rPr>
        <w:t>ктом 3 статьи 39.36 Земельного к</w:t>
      </w:r>
      <w:r w:rsidR="00985D8E" w:rsidRPr="00935972">
        <w:rPr>
          <w:rFonts w:ascii="Times New Roman" w:eastAsia="Times New Roman" w:hAnsi="Times New Roman"/>
          <w:sz w:val="28"/>
          <w:szCs w:val="28"/>
          <w:lang w:eastAsia="ru-RU"/>
        </w:rPr>
        <w:t xml:space="preserve">одекса </w:t>
      </w:r>
      <w:r w:rsidR="00112539" w:rsidRPr="00935972">
        <w:rPr>
          <w:rFonts w:ascii="Times New Roman" w:hAnsi="Times New Roman"/>
          <w:sz w:val="28"/>
          <w:szCs w:val="28"/>
          <w:lang w:eastAsia="ru-RU"/>
        </w:rPr>
        <w:t>Российской Федерации</w:t>
      </w:r>
      <w:r w:rsidR="00E125F2" w:rsidRPr="00935972">
        <w:rPr>
          <w:rFonts w:ascii="Times New Roman" w:eastAsia="Times New Roman" w:hAnsi="Times New Roman"/>
          <w:sz w:val="28"/>
          <w:szCs w:val="28"/>
          <w:lang w:eastAsia="ru-RU"/>
        </w:rPr>
        <w:t xml:space="preserve"> </w:t>
      </w:r>
      <w:r w:rsidR="00985D8E" w:rsidRPr="00935972">
        <w:rPr>
          <w:rFonts w:ascii="Times New Roman" w:eastAsia="Times New Roman" w:hAnsi="Times New Roman"/>
          <w:sz w:val="28"/>
          <w:szCs w:val="28"/>
          <w:lang w:eastAsia="ru-RU"/>
        </w:rPr>
        <w:t xml:space="preserve">и размещение которого не препятствует использованию такого земельного участка в соответствии </w:t>
      </w:r>
      <w:proofErr w:type="gramStart"/>
      <w:r w:rsidR="00985D8E" w:rsidRPr="00935972">
        <w:rPr>
          <w:rFonts w:ascii="Times New Roman" w:eastAsia="Times New Roman" w:hAnsi="Times New Roman"/>
          <w:sz w:val="28"/>
          <w:szCs w:val="28"/>
          <w:lang w:eastAsia="ru-RU"/>
        </w:rPr>
        <w:t>с</w:t>
      </w:r>
      <w:proofErr w:type="gramEnd"/>
      <w:r w:rsidR="00985D8E" w:rsidRPr="00935972">
        <w:rPr>
          <w:rFonts w:ascii="Times New Roman" w:eastAsia="Times New Roman" w:hAnsi="Times New Roman"/>
          <w:sz w:val="28"/>
          <w:szCs w:val="28"/>
          <w:lang w:eastAsia="ru-RU"/>
        </w:rPr>
        <w:t xml:space="preserve"> </w:t>
      </w:r>
      <w:proofErr w:type="gramStart"/>
      <w:r w:rsidR="00985D8E" w:rsidRPr="00935972">
        <w:rPr>
          <w:rFonts w:ascii="Times New Roman" w:eastAsia="Times New Roman" w:hAnsi="Times New Roman"/>
          <w:sz w:val="28"/>
          <w:szCs w:val="28"/>
          <w:lang w:eastAsia="ru-RU"/>
        </w:rPr>
        <w:t>его</w:t>
      </w:r>
      <w:proofErr w:type="gramEnd"/>
      <w:r w:rsidR="00985D8E" w:rsidRPr="00935972">
        <w:rPr>
          <w:rFonts w:ascii="Times New Roman" w:eastAsia="Times New Roman" w:hAnsi="Times New Roman"/>
          <w:sz w:val="28"/>
          <w:szCs w:val="28"/>
          <w:lang w:eastAsia="ru-RU"/>
        </w:rPr>
        <w:t xml:space="preserve"> разрешенным использованием</w:t>
      </w:r>
      <w:r w:rsidR="0012750B" w:rsidRPr="00935972">
        <w:rPr>
          <w:rFonts w:ascii="Times New Roman" w:eastAsia="Times New Roman" w:hAnsi="Times New Roman"/>
          <w:sz w:val="28"/>
          <w:szCs w:val="28"/>
          <w:lang w:eastAsia="ru-RU"/>
        </w:rPr>
        <w:t>;</w:t>
      </w:r>
    </w:p>
    <w:p w:rsidR="00985D8E" w:rsidRPr="00935972" w:rsidRDefault="00E7161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935972">
        <w:rPr>
          <w:rFonts w:ascii="Times New Roman" w:eastAsia="Times New Roman" w:hAnsi="Times New Roman"/>
          <w:sz w:val="28"/>
          <w:szCs w:val="28"/>
          <w:lang w:eastAsia="ru-RU"/>
        </w:rPr>
        <w:t>10</w:t>
      </w:r>
      <w:r w:rsidR="00985D8E" w:rsidRPr="00935972">
        <w:rPr>
          <w:rFonts w:ascii="Times New Roman" w:eastAsia="Times New Roman" w:hAnsi="Times New Roman"/>
          <w:sz w:val="28"/>
          <w:szCs w:val="28"/>
          <w:lang w:eastAsia="ru-RU"/>
        </w:rPr>
        <w:t xml:space="preserve">) </w:t>
      </w:r>
      <w:r w:rsidRPr="00935972">
        <w:rPr>
          <w:rFonts w:ascii="Times New Roman" w:eastAsia="Times New Roman" w:hAnsi="Times New Roman"/>
          <w:sz w:val="28"/>
          <w:szCs w:val="28"/>
          <w:lang w:eastAsia="ru-RU"/>
        </w:rPr>
        <w:t>н</w:t>
      </w:r>
      <w:r w:rsidR="00985D8E" w:rsidRPr="00935972">
        <w:rPr>
          <w:rFonts w:ascii="Times New Roman" w:eastAsia="Times New Roman" w:hAnsi="Times New Roman"/>
          <w:sz w:val="28"/>
          <w:szCs w:val="28"/>
          <w:lang w:eastAsia="ru-RU"/>
        </w:rPr>
        <w:t xml:space="preserve">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00985D8E" w:rsidRPr="00935972">
        <w:rPr>
          <w:rFonts w:ascii="Times New Roman" w:eastAsia="Times New Roman" w:hAnsi="Times New Roman"/>
          <w:sz w:val="28"/>
          <w:szCs w:val="28"/>
          <w:lang w:eastAsia="ru-RU"/>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12750B" w:rsidRPr="00935972">
        <w:rPr>
          <w:rFonts w:ascii="Times New Roman" w:eastAsia="Times New Roman" w:hAnsi="Times New Roman"/>
          <w:sz w:val="28"/>
          <w:szCs w:val="28"/>
          <w:lang w:eastAsia="ru-RU"/>
        </w:rPr>
        <w:t>;</w:t>
      </w:r>
      <w:proofErr w:type="gramEnd"/>
    </w:p>
    <w:p w:rsidR="00985D8E" w:rsidRPr="00935972" w:rsidRDefault="00E7161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11</w:t>
      </w:r>
      <w:r w:rsidR="00985D8E" w:rsidRPr="00935972">
        <w:rPr>
          <w:rFonts w:ascii="Times New Roman" w:eastAsia="Times New Roman" w:hAnsi="Times New Roman"/>
          <w:sz w:val="28"/>
          <w:szCs w:val="28"/>
          <w:lang w:eastAsia="ru-RU"/>
        </w:rPr>
        <w:t xml:space="preserve">) </w:t>
      </w:r>
      <w:r w:rsidRPr="00935972">
        <w:rPr>
          <w:rFonts w:ascii="Times New Roman" w:eastAsia="Times New Roman" w:hAnsi="Times New Roman"/>
          <w:sz w:val="28"/>
          <w:szCs w:val="28"/>
          <w:lang w:eastAsia="ru-RU"/>
        </w:rPr>
        <w:t>з</w:t>
      </w:r>
      <w:r w:rsidR="00985D8E" w:rsidRPr="00935972">
        <w:rPr>
          <w:rFonts w:ascii="Times New Roman" w:eastAsia="Times New Roman" w:hAnsi="Times New Roman"/>
          <w:sz w:val="28"/>
          <w:szCs w:val="28"/>
          <w:lang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2750B" w:rsidRPr="00935972">
        <w:rPr>
          <w:rFonts w:ascii="Times New Roman" w:eastAsia="Times New Roman" w:hAnsi="Times New Roman"/>
          <w:sz w:val="28"/>
          <w:szCs w:val="28"/>
          <w:lang w:eastAsia="ru-RU"/>
        </w:rPr>
        <w:t>;</w:t>
      </w:r>
    </w:p>
    <w:p w:rsidR="00985D8E" w:rsidRPr="00935972" w:rsidRDefault="00E7161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12</w:t>
      </w:r>
      <w:r w:rsidR="00985D8E" w:rsidRPr="00935972">
        <w:rPr>
          <w:rFonts w:ascii="Times New Roman" w:eastAsia="Times New Roman" w:hAnsi="Times New Roman"/>
          <w:sz w:val="28"/>
          <w:szCs w:val="28"/>
          <w:lang w:eastAsia="ru-RU"/>
        </w:rPr>
        <w:t xml:space="preserve">) </w:t>
      </w:r>
      <w:r w:rsidRPr="00935972">
        <w:rPr>
          <w:rFonts w:ascii="Times New Roman" w:eastAsia="Times New Roman" w:hAnsi="Times New Roman"/>
          <w:sz w:val="28"/>
          <w:szCs w:val="28"/>
          <w:lang w:eastAsia="ru-RU"/>
        </w:rPr>
        <w:t>з</w:t>
      </w:r>
      <w:r w:rsidR="00985D8E" w:rsidRPr="00935972">
        <w:rPr>
          <w:rFonts w:ascii="Times New Roman" w:eastAsia="Times New Roman" w:hAnsi="Times New Roman"/>
          <w:sz w:val="28"/>
          <w:szCs w:val="28"/>
          <w:lang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12750B" w:rsidRPr="00935972">
        <w:rPr>
          <w:rFonts w:ascii="Times New Roman" w:eastAsia="Times New Roman" w:hAnsi="Times New Roman"/>
          <w:sz w:val="28"/>
          <w:szCs w:val="28"/>
          <w:lang w:eastAsia="ru-RU"/>
        </w:rPr>
        <w:t xml:space="preserve"> или объектов местного значения;</w:t>
      </w:r>
    </w:p>
    <w:p w:rsidR="00985D8E" w:rsidRPr="00935972" w:rsidRDefault="00E7161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13</w:t>
      </w:r>
      <w:r w:rsidR="00985D8E" w:rsidRPr="00935972">
        <w:rPr>
          <w:rFonts w:ascii="Times New Roman" w:eastAsia="Times New Roman" w:hAnsi="Times New Roman"/>
          <w:sz w:val="28"/>
          <w:szCs w:val="28"/>
          <w:lang w:eastAsia="ru-RU"/>
        </w:rPr>
        <w:t xml:space="preserve">) </w:t>
      </w:r>
      <w:r w:rsidRPr="00935972">
        <w:rPr>
          <w:rFonts w:ascii="Times New Roman" w:eastAsia="Times New Roman" w:hAnsi="Times New Roman"/>
          <w:sz w:val="28"/>
          <w:szCs w:val="28"/>
          <w:lang w:eastAsia="ru-RU"/>
        </w:rPr>
        <w:t>з</w:t>
      </w:r>
      <w:r w:rsidR="00985D8E" w:rsidRPr="00935972">
        <w:rPr>
          <w:rFonts w:ascii="Times New Roman" w:eastAsia="Times New Roman" w:hAnsi="Times New Roman"/>
          <w:sz w:val="28"/>
          <w:szCs w:val="28"/>
          <w:lang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12750B" w:rsidRPr="00935972">
        <w:rPr>
          <w:rFonts w:ascii="Times New Roman" w:eastAsia="Times New Roman" w:hAnsi="Times New Roman"/>
          <w:sz w:val="28"/>
          <w:szCs w:val="28"/>
          <w:lang w:eastAsia="ru-RU"/>
        </w:rPr>
        <w:t>есной инвестиционной программой;</w:t>
      </w:r>
    </w:p>
    <w:p w:rsidR="00985D8E" w:rsidRPr="00935972" w:rsidRDefault="00985D8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1</w:t>
      </w:r>
      <w:r w:rsidR="00E7161E" w:rsidRPr="00935972">
        <w:rPr>
          <w:rFonts w:ascii="Times New Roman" w:eastAsia="Times New Roman" w:hAnsi="Times New Roman"/>
          <w:sz w:val="28"/>
          <w:szCs w:val="28"/>
          <w:lang w:eastAsia="ru-RU"/>
        </w:rPr>
        <w:t>4</w:t>
      </w:r>
      <w:r w:rsidRPr="00935972">
        <w:rPr>
          <w:rFonts w:ascii="Times New Roman" w:eastAsia="Times New Roman" w:hAnsi="Times New Roman"/>
          <w:sz w:val="28"/>
          <w:szCs w:val="28"/>
          <w:lang w:eastAsia="ru-RU"/>
        </w:rPr>
        <w:t xml:space="preserve">) </w:t>
      </w:r>
      <w:r w:rsidR="00E7161E" w:rsidRPr="00935972">
        <w:rPr>
          <w:rFonts w:ascii="Times New Roman" w:eastAsia="Times New Roman" w:hAnsi="Times New Roman"/>
          <w:sz w:val="28"/>
          <w:szCs w:val="28"/>
          <w:lang w:eastAsia="ru-RU"/>
        </w:rPr>
        <w:t>в</w:t>
      </w:r>
      <w:r w:rsidRPr="00935972">
        <w:rPr>
          <w:rFonts w:ascii="Times New Roman" w:eastAsia="Times New Roman" w:hAnsi="Times New Roman"/>
          <w:sz w:val="28"/>
          <w:szCs w:val="28"/>
          <w:lang w:eastAsia="ru-RU"/>
        </w:rPr>
        <w:t xml:space="preserve"> отношении земельного участка принято решение о предварительном </w:t>
      </w:r>
      <w:r w:rsidR="0012750B" w:rsidRPr="00935972">
        <w:rPr>
          <w:rFonts w:ascii="Times New Roman" w:eastAsia="Times New Roman" w:hAnsi="Times New Roman"/>
          <w:sz w:val="28"/>
          <w:szCs w:val="28"/>
          <w:lang w:eastAsia="ru-RU"/>
        </w:rPr>
        <w:t>согласовании его предоставления;</w:t>
      </w:r>
    </w:p>
    <w:p w:rsidR="00985D8E" w:rsidRPr="00935972" w:rsidRDefault="00985D8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1</w:t>
      </w:r>
      <w:r w:rsidR="00E7161E" w:rsidRPr="00935972">
        <w:rPr>
          <w:rFonts w:ascii="Times New Roman" w:eastAsia="Times New Roman" w:hAnsi="Times New Roman"/>
          <w:sz w:val="28"/>
          <w:szCs w:val="28"/>
          <w:lang w:eastAsia="ru-RU"/>
        </w:rPr>
        <w:t>5</w:t>
      </w:r>
      <w:r w:rsidRPr="00935972">
        <w:rPr>
          <w:rFonts w:ascii="Times New Roman" w:eastAsia="Times New Roman" w:hAnsi="Times New Roman"/>
          <w:sz w:val="28"/>
          <w:szCs w:val="28"/>
          <w:lang w:eastAsia="ru-RU"/>
        </w:rPr>
        <w:t xml:space="preserve">) </w:t>
      </w:r>
      <w:r w:rsidR="00E7161E" w:rsidRPr="00935972">
        <w:rPr>
          <w:rFonts w:ascii="Times New Roman" w:eastAsia="Times New Roman" w:hAnsi="Times New Roman"/>
          <w:sz w:val="28"/>
          <w:szCs w:val="28"/>
          <w:lang w:eastAsia="ru-RU"/>
        </w:rPr>
        <w:t>в</w:t>
      </w:r>
      <w:r w:rsidRPr="00935972">
        <w:rPr>
          <w:rFonts w:ascii="Times New Roman" w:eastAsia="Times New Roman" w:hAnsi="Times New Roman"/>
          <w:sz w:val="28"/>
          <w:szCs w:val="28"/>
          <w:lang w:eastAsia="ru-RU"/>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w:t>
      </w:r>
      <w:r w:rsidR="0012750B" w:rsidRPr="00935972">
        <w:rPr>
          <w:rFonts w:ascii="Times New Roman" w:eastAsia="Times New Roman" w:hAnsi="Times New Roman"/>
          <w:sz w:val="28"/>
          <w:szCs w:val="28"/>
          <w:lang w:eastAsia="ru-RU"/>
        </w:rPr>
        <w:t xml:space="preserve"> об отказе в его предоставлении;</w:t>
      </w:r>
    </w:p>
    <w:p w:rsidR="00985D8E" w:rsidRPr="00935972" w:rsidRDefault="00985D8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1</w:t>
      </w:r>
      <w:r w:rsidR="00E7161E" w:rsidRPr="00935972">
        <w:rPr>
          <w:rFonts w:ascii="Times New Roman" w:eastAsia="Times New Roman" w:hAnsi="Times New Roman"/>
          <w:sz w:val="28"/>
          <w:szCs w:val="28"/>
          <w:lang w:eastAsia="ru-RU"/>
        </w:rPr>
        <w:t>6</w:t>
      </w:r>
      <w:r w:rsidRPr="00935972">
        <w:rPr>
          <w:rFonts w:ascii="Times New Roman" w:eastAsia="Times New Roman" w:hAnsi="Times New Roman"/>
          <w:sz w:val="28"/>
          <w:szCs w:val="28"/>
          <w:lang w:eastAsia="ru-RU"/>
        </w:rPr>
        <w:t xml:space="preserve">) </w:t>
      </w:r>
      <w:r w:rsidR="00E7161E" w:rsidRPr="00935972">
        <w:rPr>
          <w:rFonts w:ascii="Times New Roman" w:eastAsia="Times New Roman" w:hAnsi="Times New Roman"/>
          <w:sz w:val="28"/>
          <w:szCs w:val="28"/>
          <w:lang w:eastAsia="ru-RU"/>
        </w:rPr>
        <w:t>з</w:t>
      </w:r>
      <w:r w:rsidRPr="00935972">
        <w:rPr>
          <w:rFonts w:ascii="Times New Roman" w:eastAsia="Times New Roman" w:hAnsi="Times New Roman"/>
          <w:sz w:val="28"/>
          <w:szCs w:val="28"/>
          <w:lang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2750B" w:rsidRPr="00935972">
        <w:rPr>
          <w:rFonts w:ascii="Times New Roman" w:eastAsia="Times New Roman" w:hAnsi="Times New Roman"/>
          <w:sz w:val="28"/>
          <w:szCs w:val="28"/>
          <w:lang w:eastAsia="ru-RU"/>
        </w:rPr>
        <w:t>;</w:t>
      </w:r>
    </w:p>
    <w:p w:rsidR="00112012" w:rsidRPr="00935972" w:rsidRDefault="00985D8E"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1</w:t>
      </w:r>
      <w:r w:rsidR="00E7161E" w:rsidRPr="00935972">
        <w:rPr>
          <w:rFonts w:ascii="Times New Roman" w:eastAsia="Times New Roman" w:hAnsi="Times New Roman"/>
          <w:sz w:val="28"/>
          <w:szCs w:val="28"/>
          <w:lang w:eastAsia="ru-RU"/>
        </w:rPr>
        <w:t>7</w:t>
      </w:r>
      <w:r w:rsidRPr="00935972">
        <w:rPr>
          <w:rFonts w:ascii="Times New Roman" w:eastAsia="Times New Roman" w:hAnsi="Times New Roman"/>
          <w:sz w:val="28"/>
          <w:szCs w:val="28"/>
          <w:lang w:eastAsia="ru-RU"/>
        </w:rPr>
        <w:t xml:space="preserve">) </w:t>
      </w:r>
      <w:r w:rsidR="00E7161E" w:rsidRPr="00935972">
        <w:rPr>
          <w:rFonts w:ascii="Times New Roman" w:eastAsia="Times New Roman" w:hAnsi="Times New Roman"/>
          <w:sz w:val="28"/>
          <w:szCs w:val="28"/>
          <w:lang w:eastAsia="ru-RU"/>
        </w:rPr>
        <w:t>з</w:t>
      </w:r>
      <w:r w:rsidRPr="00935972">
        <w:rPr>
          <w:rFonts w:ascii="Times New Roman" w:eastAsia="Times New Roman" w:hAnsi="Times New Roman"/>
          <w:sz w:val="28"/>
          <w:szCs w:val="28"/>
          <w:lang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35972">
        <w:rPr>
          <w:rFonts w:ascii="Times New Roman" w:eastAsia="Times New Roman" w:hAnsi="Times New Roman"/>
          <w:sz w:val="28"/>
          <w:szCs w:val="28"/>
          <w:lang w:eastAsia="ru-RU"/>
        </w:rPr>
        <w:t>жд в св</w:t>
      </w:r>
      <w:proofErr w:type="gramEnd"/>
      <w:r w:rsidRPr="00935972">
        <w:rPr>
          <w:rFonts w:ascii="Times New Roman" w:eastAsia="Times New Roman" w:hAnsi="Times New Roman"/>
          <w:sz w:val="28"/>
          <w:szCs w:val="28"/>
          <w:lang w:eastAsia="ru-RU"/>
        </w:rPr>
        <w:t>язи с признанием многоквартирного дома, который расположен на таком земельном участке, аварийным и под</w:t>
      </w:r>
      <w:r w:rsidR="0012750B" w:rsidRPr="00935972">
        <w:rPr>
          <w:rFonts w:ascii="Times New Roman" w:eastAsia="Times New Roman" w:hAnsi="Times New Roman"/>
          <w:sz w:val="28"/>
          <w:szCs w:val="28"/>
          <w:lang w:eastAsia="ru-RU"/>
        </w:rPr>
        <w:t>лежащим сносу или реконструкции;</w:t>
      </w:r>
    </w:p>
    <w:p w:rsidR="00A904F1" w:rsidRPr="00935972" w:rsidRDefault="00A904F1" w:rsidP="0087193B">
      <w:pPr>
        <w:autoSpaceDE w:val="0"/>
        <w:autoSpaceDN w:val="0"/>
        <w:adjustRightInd w:val="0"/>
        <w:spacing w:after="0" w:line="240" w:lineRule="auto"/>
        <w:ind w:firstLine="567"/>
        <w:jc w:val="both"/>
        <w:rPr>
          <w:rFonts w:ascii="Times New Roman" w:hAnsi="Times New Roman"/>
          <w:sz w:val="28"/>
          <w:szCs w:val="28"/>
        </w:rPr>
      </w:pPr>
      <w:r w:rsidRPr="00935972">
        <w:rPr>
          <w:rFonts w:ascii="Times New Roman" w:hAnsi="Times New Roman"/>
          <w:sz w:val="28"/>
          <w:szCs w:val="28"/>
        </w:rPr>
        <w:t>1</w:t>
      </w:r>
      <w:r w:rsidR="0012750B" w:rsidRPr="00935972">
        <w:rPr>
          <w:rFonts w:ascii="Times New Roman" w:hAnsi="Times New Roman"/>
          <w:sz w:val="28"/>
          <w:szCs w:val="28"/>
        </w:rPr>
        <w:t>8</w:t>
      </w:r>
      <w:r w:rsidRPr="00935972">
        <w:rPr>
          <w:rFonts w:ascii="Times New Roman" w:hAnsi="Times New Roman"/>
          <w:sz w:val="28"/>
          <w:szCs w:val="28"/>
        </w:rPr>
        <w:t xml:space="preserve">) границы земельного участка подлежат уточнению в соответствии с требованиями Федерального </w:t>
      </w:r>
      <w:hyperlink r:id="rId10" w:history="1">
        <w:r w:rsidRPr="00935972">
          <w:rPr>
            <w:rFonts w:ascii="Times New Roman" w:hAnsi="Times New Roman"/>
            <w:sz w:val="28"/>
            <w:szCs w:val="28"/>
          </w:rPr>
          <w:t>закона</w:t>
        </w:r>
      </w:hyperlink>
      <w:r w:rsidR="0012750B" w:rsidRPr="00935972">
        <w:rPr>
          <w:rFonts w:ascii="Times New Roman" w:hAnsi="Times New Roman"/>
          <w:sz w:val="28"/>
          <w:szCs w:val="28"/>
        </w:rPr>
        <w:t xml:space="preserve"> «</w:t>
      </w:r>
      <w:r w:rsidRPr="00935972">
        <w:rPr>
          <w:rFonts w:ascii="Times New Roman" w:hAnsi="Times New Roman"/>
          <w:sz w:val="28"/>
          <w:szCs w:val="28"/>
        </w:rPr>
        <w:t>О госуда</w:t>
      </w:r>
      <w:r w:rsidR="0012750B" w:rsidRPr="00935972">
        <w:rPr>
          <w:rFonts w:ascii="Times New Roman" w:hAnsi="Times New Roman"/>
          <w:sz w:val="28"/>
          <w:szCs w:val="28"/>
        </w:rPr>
        <w:t>рственном кадастре недвижимости»</w:t>
      </w:r>
      <w:r w:rsidRPr="00935972">
        <w:rPr>
          <w:rFonts w:ascii="Times New Roman" w:hAnsi="Times New Roman"/>
          <w:sz w:val="28"/>
          <w:szCs w:val="28"/>
        </w:rPr>
        <w:t>;</w:t>
      </w:r>
    </w:p>
    <w:p w:rsidR="00A904F1" w:rsidRPr="00935972" w:rsidRDefault="0012750B" w:rsidP="0087193B">
      <w:pPr>
        <w:autoSpaceDE w:val="0"/>
        <w:autoSpaceDN w:val="0"/>
        <w:adjustRightInd w:val="0"/>
        <w:spacing w:after="0" w:line="240" w:lineRule="auto"/>
        <w:ind w:firstLine="567"/>
        <w:jc w:val="both"/>
        <w:rPr>
          <w:rFonts w:ascii="Times New Roman" w:hAnsi="Times New Roman"/>
          <w:sz w:val="28"/>
          <w:szCs w:val="28"/>
        </w:rPr>
      </w:pPr>
      <w:r w:rsidRPr="00935972">
        <w:rPr>
          <w:rFonts w:ascii="Times New Roman" w:hAnsi="Times New Roman"/>
          <w:sz w:val="28"/>
          <w:szCs w:val="28"/>
        </w:rPr>
        <w:t>19</w:t>
      </w:r>
      <w:r w:rsidR="00A904F1" w:rsidRPr="00935972">
        <w:rPr>
          <w:rFonts w:ascii="Times New Roman" w:hAnsi="Times New Roman"/>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904F1" w:rsidRPr="00935972" w:rsidRDefault="0012750B" w:rsidP="0087193B">
      <w:pPr>
        <w:autoSpaceDE w:val="0"/>
        <w:autoSpaceDN w:val="0"/>
        <w:adjustRightInd w:val="0"/>
        <w:spacing w:after="0" w:line="240" w:lineRule="auto"/>
        <w:ind w:firstLine="567"/>
        <w:jc w:val="both"/>
        <w:rPr>
          <w:rFonts w:ascii="Times New Roman" w:hAnsi="Times New Roman"/>
          <w:sz w:val="28"/>
          <w:szCs w:val="28"/>
        </w:rPr>
      </w:pPr>
      <w:proofErr w:type="gramStart"/>
      <w:r w:rsidRPr="00935972">
        <w:rPr>
          <w:rFonts w:ascii="Times New Roman" w:hAnsi="Times New Roman"/>
          <w:sz w:val="28"/>
          <w:szCs w:val="28"/>
        </w:rPr>
        <w:t>20</w:t>
      </w:r>
      <w:r w:rsidR="00A904F1" w:rsidRPr="00935972">
        <w:rPr>
          <w:rFonts w:ascii="Times New Roman" w:hAnsi="Times New Roman"/>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904F1" w:rsidRPr="00935972" w:rsidRDefault="0012750B" w:rsidP="0087193B">
      <w:pPr>
        <w:autoSpaceDE w:val="0"/>
        <w:autoSpaceDN w:val="0"/>
        <w:adjustRightInd w:val="0"/>
        <w:spacing w:after="0" w:line="240" w:lineRule="auto"/>
        <w:ind w:firstLine="567"/>
        <w:jc w:val="both"/>
        <w:rPr>
          <w:rFonts w:ascii="Times New Roman" w:hAnsi="Times New Roman"/>
          <w:sz w:val="28"/>
          <w:szCs w:val="28"/>
        </w:rPr>
      </w:pPr>
      <w:proofErr w:type="gramStart"/>
      <w:r w:rsidRPr="00935972">
        <w:rPr>
          <w:rFonts w:ascii="Times New Roman" w:hAnsi="Times New Roman"/>
          <w:sz w:val="28"/>
          <w:szCs w:val="28"/>
        </w:rPr>
        <w:t>21</w:t>
      </w:r>
      <w:r w:rsidR="00A904F1" w:rsidRPr="00935972">
        <w:rPr>
          <w:rFonts w:ascii="Times New Roman" w:hAnsi="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w:t>
      </w:r>
      <w:r w:rsidR="00A904F1" w:rsidRPr="00935972">
        <w:rPr>
          <w:rFonts w:ascii="Times New Roman" w:hAnsi="Times New Roman"/>
          <w:sz w:val="28"/>
          <w:szCs w:val="28"/>
        </w:rPr>
        <w:lastRenderedPageBreak/>
        <w:t>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25DE8" w:rsidRPr="00935972" w:rsidRDefault="0012750B" w:rsidP="0087193B">
      <w:pPr>
        <w:autoSpaceDE w:val="0"/>
        <w:autoSpaceDN w:val="0"/>
        <w:adjustRightInd w:val="0"/>
        <w:spacing w:after="0" w:line="240" w:lineRule="auto"/>
        <w:ind w:firstLine="567"/>
        <w:jc w:val="both"/>
        <w:rPr>
          <w:rFonts w:ascii="Times New Roman" w:hAnsi="Times New Roman"/>
          <w:sz w:val="28"/>
          <w:szCs w:val="28"/>
        </w:rPr>
      </w:pPr>
      <w:r w:rsidRPr="00935972">
        <w:rPr>
          <w:rFonts w:ascii="Times New Roman" w:hAnsi="Times New Roman"/>
          <w:sz w:val="28"/>
          <w:szCs w:val="28"/>
        </w:rPr>
        <w:t>22</w:t>
      </w:r>
      <w:r w:rsidR="00225DE8" w:rsidRPr="00935972">
        <w:rPr>
          <w:rFonts w:ascii="Times New Roman" w:hAnsi="Times New Roman"/>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25DE8" w:rsidRPr="00935972" w:rsidRDefault="0012750B" w:rsidP="0087193B">
      <w:pPr>
        <w:autoSpaceDE w:val="0"/>
        <w:autoSpaceDN w:val="0"/>
        <w:adjustRightInd w:val="0"/>
        <w:spacing w:after="0" w:line="240" w:lineRule="auto"/>
        <w:ind w:firstLine="567"/>
        <w:jc w:val="both"/>
        <w:rPr>
          <w:rFonts w:ascii="Times New Roman" w:hAnsi="Times New Roman"/>
          <w:sz w:val="28"/>
          <w:szCs w:val="28"/>
        </w:rPr>
      </w:pPr>
      <w:r w:rsidRPr="00935972">
        <w:rPr>
          <w:rFonts w:ascii="Times New Roman" w:hAnsi="Times New Roman"/>
          <w:sz w:val="28"/>
          <w:szCs w:val="28"/>
        </w:rPr>
        <w:t>23</w:t>
      </w:r>
      <w:r w:rsidR="00225DE8" w:rsidRPr="00935972">
        <w:rPr>
          <w:rFonts w:ascii="Times New Roman" w:hAnsi="Times New Roman"/>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25DE8" w:rsidRPr="00935972" w:rsidRDefault="0012750B" w:rsidP="0087193B">
      <w:pPr>
        <w:autoSpaceDE w:val="0"/>
        <w:autoSpaceDN w:val="0"/>
        <w:adjustRightInd w:val="0"/>
        <w:spacing w:after="0" w:line="240" w:lineRule="auto"/>
        <w:ind w:firstLine="567"/>
        <w:jc w:val="both"/>
        <w:rPr>
          <w:rFonts w:ascii="Times New Roman" w:hAnsi="Times New Roman"/>
          <w:sz w:val="28"/>
          <w:szCs w:val="28"/>
        </w:rPr>
      </w:pPr>
      <w:r w:rsidRPr="00935972">
        <w:rPr>
          <w:rFonts w:ascii="Times New Roman" w:hAnsi="Times New Roman"/>
          <w:sz w:val="28"/>
          <w:szCs w:val="28"/>
        </w:rPr>
        <w:t>24</w:t>
      </w:r>
      <w:r w:rsidR="00225DE8" w:rsidRPr="00935972">
        <w:rPr>
          <w:rFonts w:ascii="Times New Roman" w:hAnsi="Times New Roman"/>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Pr="00935972" w:rsidRDefault="003D6298" w:rsidP="008719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935972" w:rsidRDefault="003D6298" w:rsidP="0087193B">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35972">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193B" w:rsidRPr="0087193B" w:rsidRDefault="003D6298" w:rsidP="0087193B">
      <w:pPr>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 xml:space="preserve">2.14. </w:t>
      </w:r>
      <w:r w:rsidR="0087193B" w:rsidRPr="0087193B">
        <w:rPr>
          <w:rFonts w:ascii="Times New Roman" w:hAnsi="Times New Roman"/>
          <w:sz w:val="28"/>
          <w:szCs w:val="28"/>
        </w:rPr>
        <w:t>Услуги, необходимые и обязательные для предоставления муниципальной услуги, отсутствуют.</w:t>
      </w:r>
    </w:p>
    <w:p w:rsidR="003D6298" w:rsidRPr="00935972" w:rsidRDefault="003D6298" w:rsidP="00935972">
      <w:pPr>
        <w:spacing w:after="0" w:line="240" w:lineRule="auto"/>
        <w:ind w:firstLine="709"/>
        <w:jc w:val="both"/>
        <w:rPr>
          <w:rFonts w:ascii="Times New Roman" w:hAnsi="Times New Roman"/>
          <w:sz w:val="28"/>
          <w:szCs w:val="28"/>
          <w:lang w:eastAsia="ru-RU"/>
        </w:rPr>
      </w:pPr>
    </w:p>
    <w:p w:rsidR="003D6298" w:rsidRPr="00935972" w:rsidRDefault="003D6298" w:rsidP="00935972">
      <w:pPr>
        <w:widowControl w:val="0"/>
        <w:autoSpaceDE w:val="0"/>
        <w:autoSpaceDN w:val="0"/>
        <w:adjustRightInd w:val="0"/>
        <w:spacing w:after="0" w:line="240" w:lineRule="auto"/>
        <w:jc w:val="center"/>
        <w:rPr>
          <w:rFonts w:ascii="Times New Roman" w:hAnsi="Times New Roman"/>
          <w:b/>
          <w:sz w:val="28"/>
          <w:szCs w:val="28"/>
          <w:lang w:eastAsia="ru-RU"/>
        </w:rPr>
      </w:pPr>
      <w:r w:rsidRPr="00935972">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F33613" w:rsidRPr="00F33613" w:rsidRDefault="00F33613" w:rsidP="00F3361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2.15. </w:t>
      </w:r>
      <w:r w:rsidRPr="00F33613">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935972">
        <w:rPr>
          <w:rFonts w:ascii="Times New Roman" w:hAnsi="Times New Roman"/>
          <w:b/>
          <w:sz w:val="28"/>
          <w:szCs w:val="28"/>
          <w:lang w:eastAsia="ru-RU"/>
        </w:rPr>
        <w:t>Порядок, размер и основания взимания</w:t>
      </w:r>
    </w:p>
    <w:p w:rsidR="003D6298" w:rsidRPr="00935972" w:rsidRDefault="003D6298" w:rsidP="0093597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35972">
        <w:rPr>
          <w:rFonts w:ascii="Times New Roman" w:hAnsi="Times New Roman"/>
          <w:b/>
          <w:sz w:val="28"/>
          <w:szCs w:val="28"/>
          <w:lang w:eastAsia="ru-RU"/>
        </w:rPr>
        <w:t>государственной пошлины или иной платы,</w:t>
      </w:r>
    </w:p>
    <w:p w:rsidR="003D6298" w:rsidRPr="00935972" w:rsidRDefault="003D6298" w:rsidP="0093597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35972">
        <w:rPr>
          <w:rFonts w:ascii="Times New Roman" w:hAnsi="Times New Roman"/>
          <w:b/>
          <w:sz w:val="28"/>
          <w:szCs w:val="28"/>
          <w:lang w:eastAsia="ru-RU"/>
        </w:rPr>
        <w:t>взимаемой за предоставление муниципальной услуги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2.16. Муниципальная услуга предоставляется бесплатно.</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935972" w:rsidRDefault="003D6298" w:rsidP="0093597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935972">
        <w:rPr>
          <w:rFonts w:ascii="Times New Roman" w:hAnsi="Times New Roman"/>
          <w:b/>
          <w:sz w:val="28"/>
          <w:szCs w:val="28"/>
          <w:lang w:eastAsia="ru-RU"/>
        </w:rPr>
        <w:t xml:space="preserve">Порядок, размер и основания взимания платы за предоставление услуг, необходимых и обязательных для предоставления муниципальной </w:t>
      </w:r>
      <w:r w:rsidRPr="00935972">
        <w:rPr>
          <w:rFonts w:ascii="Times New Roman" w:hAnsi="Times New Roman"/>
          <w:b/>
          <w:sz w:val="28"/>
          <w:szCs w:val="28"/>
          <w:lang w:eastAsia="ru-RU"/>
        </w:rPr>
        <w:lastRenderedPageBreak/>
        <w:t>услуги, включая информацию о методике расчета такой платы</w:t>
      </w:r>
    </w:p>
    <w:p w:rsidR="00F33613" w:rsidRPr="00F33613" w:rsidRDefault="003D6298" w:rsidP="00F3361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3613">
        <w:rPr>
          <w:rFonts w:ascii="Times New Roman" w:hAnsi="Times New Roman"/>
          <w:sz w:val="28"/>
          <w:szCs w:val="28"/>
          <w:lang w:eastAsia="ru-RU"/>
        </w:rPr>
        <w:t>2.17.</w:t>
      </w:r>
      <w:r w:rsidR="00F33613">
        <w:rPr>
          <w:rFonts w:ascii="Times New Roman" w:hAnsi="Times New Roman"/>
          <w:sz w:val="28"/>
          <w:szCs w:val="28"/>
          <w:lang w:eastAsia="ru-RU"/>
        </w:rPr>
        <w:t xml:space="preserve"> </w:t>
      </w:r>
      <w:r w:rsidR="00F33613" w:rsidRPr="00F33613">
        <w:rPr>
          <w:rFonts w:ascii="Times New Roman" w:hAnsi="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D6298" w:rsidRPr="0087193B" w:rsidRDefault="003D6298" w:rsidP="00F33613">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3D6298" w:rsidRPr="00935972"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935972">
        <w:rPr>
          <w:rFonts w:ascii="Times New Roman" w:hAnsi="Times New Roman"/>
          <w:b/>
          <w:sz w:val="28"/>
          <w:szCs w:val="28"/>
          <w:lang w:eastAsia="ru-RU"/>
        </w:rPr>
        <w:t>Максимальный срок ожидания в очереди при подаче запроса</w:t>
      </w:r>
    </w:p>
    <w:p w:rsidR="003D6298" w:rsidRPr="00935972" w:rsidRDefault="003D6298" w:rsidP="0093597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35972">
        <w:rPr>
          <w:rFonts w:ascii="Times New Roman" w:hAnsi="Times New Roman"/>
          <w:b/>
          <w:sz w:val="28"/>
          <w:szCs w:val="28"/>
          <w:lang w:eastAsia="ru-RU"/>
        </w:rPr>
        <w:t>о предоставлении муниципальной услуги и при получении</w:t>
      </w:r>
    </w:p>
    <w:p w:rsidR="003D6298" w:rsidRPr="00935972" w:rsidRDefault="003D6298" w:rsidP="0093597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35972">
        <w:rPr>
          <w:rFonts w:ascii="Times New Roman" w:hAnsi="Times New Roman"/>
          <w:b/>
          <w:sz w:val="28"/>
          <w:szCs w:val="28"/>
          <w:lang w:eastAsia="ru-RU"/>
        </w:rPr>
        <w:t>результата предоставления муниципальной услуги</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972">
        <w:rPr>
          <w:rFonts w:ascii="Times New Roman" w:hAnsi="Times New Roman"/>
          <w:sz w:val="28"/>
          <w:szCs w:val="28"/>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9213A" w:rsidRDefault="003D6298" w:rsidP="0093597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35972">
        <w:rPr>
          <w:rFonts w:ascii="Times New Roman" w:hAnsi="Times New Roman"/>
          <w:b/>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w:t>
      </w:r>
      <w:r w:rsidRPr="0029213A">
        <w:rPr>
          <w:rFonts w:ascii="Times New Roman" w:hAnsi="Times New Roman"/>
          <w:b/>
          <w:sz w:val="28"/>
          <w:szCs w:val="28"/>
          <w:lang w:eastAsia="ru-RU"/>
        </w:rPr>
        <w:t>электронной форме</w:t>
      </w:r>
    </w:p>
    <w:p w:rsidR="0029213A" w:rsidRPr="0029213A" w:rsidRDefault="003D6298" w:rsidP="0029213A">
      <w:pPr>
        <w:widowControl w:val="0"/>
        <w:autoSpaceDE w:val="0"/>
        <w:autoSpaceDN w:val="0"/>
        <w:adjustRightInd w:val="0"/>
        <w:spacing w:after="0" w:line="240" w:lineRule="auto"/>
        <w:ind w:firstLine="709"/>
        <w:jc w:val="both"/>
        <w:rPr>
          <w:rFonts w:ascii="Times New Roman" w:hAnsi="Times New Roman"/>
        </w:rPr>
      </w:pPr>
      <w:r w:rsidRPr="0029213A">
        <w:rPr>
          <w:rFonts w:ascii="Times New Roman" w:hAnsi="Times New Roman"/>
          <w:sz w:val="28"/>
          <w:szCs w:val="28"/>
          <w:lang w:eastAsia="ru-RU"/>
        </w:rPr>
        <w:t xml:space="preserve">2.19. </w:t>
      </w:r>
      <w:r w:rsidR="0029213A" w:rsidRPr="0029213A">
        <w:rPr>
          <w:rFonts w:ascii="Times New Roman" w:hAnsi="Times New Roman"/>
          <w:sz w:val="28"/>
          <w:szCs w:val="28"/>
        </w:rPr>
        <w:t>Заявление и прилагаемые к нему документы регистрируются в день их поступления</w:t>
      </w:r>
      <w:r w:rsidR="0029213A" w:rsidRPr="0029213A">
        <w:rPr>
          <w:rFonts w:ascii="Times New Roman" w:hAnsi="Times New Roman"/>
        </w:rPr>
        <w:t>.</w:t>
      </w:r>
    </w:p>
    <w:p w:rsidR="003D6298" w:rsidRPr="0029213A"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44333" w:rsidRPr="004F4932" w:rsidRDefault="00444333" w:rsidP="00444333">
      <w:pPr>
        <w:tabs>
          <w:tab w:val="left" w:pos="709"/>
        </w:tabs>
        <w:spacing w:after="0" w:line="240" w:lineRule="auto"/>
        <w:ind w:firstLine="567"/>
        <w:jc w:val="center"/>
        <w:rPr>
          <w:rFonts w:ascii="Times New Roman" w:hAnsi="Times New Roman"/>
          <w:b/>
          <w:sz w:val="28"/>
          <w:szCs w:val="28"/>
        </w:rPr>
      </w:pPr>
      <w:proofErr w:type="gramStart"/>
      <w:r w:rsidRPr="004F4932">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7193B" w:rsidRPr="0087193B" w:rsidRDefault="0087193B" w:rsidP="0087193B">
      <w:pPr>
        <w:tabs>
          <w:tab w:val="left" w:pos="709"/>
          <w:tab w:val="left" w:pos="851"/>
        </w:tabs>
        <w:spacing w:after="0" w:line="240" w:lineRule="auto"/>
        <w:ind w:firstLine="567"/>
        <w:jc w:val="both"/>
        <w:rPr>
          <w:rFonts w:ascii="Times New Roman" w:hAnsi="Times New Roman"/>
          <w:sz w:val="28"/>
          <w:szCs w:val="28"/>
        </w:rPr>
      </w:pPr>
      <w:r w:rsidRPr="0087193B">
        <w:rPr>
          <w:rFonts w:ascii="Times New Roman" w:hAnsi="Times New Roman"/>
          <w:sz w:val="28"/>
          <w:szCs w:val="28"/>
        </w:rPr>
        <w:t>2.20. Помещение Органа оборудуется информационной табличкой с указанием полного наименования.</w:t>
      </w:r>
    </w:p>
    <w:p w:rsidR="0087193B" w:rsidRPr="0087193B" w:rsidRDefault="0087193B" w:rsidP="0087193B">
      <w:pPr>
        <w:tabs>
          <w:tab w:val="left" w:pos="709"/>
          <w:tab w:val="left" w:pos="851"/>
        </w:tabs>
        <w:spacing w:after="0" w:line="240" w:lineRule="auto"/>
        <w:ind w:firstLine="567"/>
        <w:jc w:val="both"/>
        <w:rPr>
          <w:rFonts w:ascii="Times New Roman" w:hAnsi="Times New Roman"/>
          <w:sz w:val="28"/>
          <w:szCs w:val="28"/>
        </w:rPr>
      </w:pPr>
      <w:proofErr w:type="gramStart"/>
      <w:r w:rsidRPr="0087193B">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7193B" w:rsidRPr="0087193B" w:rsidRDefault="0087193B" w:rsidP="0087193B">
      <w:pPr>
        <w:tabs>
          <w:tab w:val="left" w:pos="709"/>
          <w:tab w:val="left" w:pos="851"/>
        </w:tabs>
        <w:spacing w:after="0" w:line="240" w:lineRule="auto"/>
        <w:ind w:firstLine="567"/>
        <w:jc w:val="both"/>
        <w:rPr>
          <w:rFonts w:ascii="Times New Roman" w:hAnsi="Times New Roman"/>
          <w:sz w:val="28"/>
          <w:szCs w:val="28"/>
        </w:rPr>
      </w:pPr>
      <w:r w:rsidRPr="0087193B">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7193B" w:rsidRPr="0087193B" w:rsidRDefault="0087193B" w:rsidP="0087193B">
      <w:pPr>
        <w:tabs>
          <w:tab w:val="left" w:pos="709"/>
          <w:tab w:val="left" w:pos="851"/>
        </w:tabs>
        <w:spacing w:after="0" w:line="240" w:lineRule="auto"/>
        <w:ind w:firstLine="567"/>
        <w:jc w:val="both"/>
        <w:rPr>
          <w:rFonts w:ascii="Times New Roman" w:hAnsi="Times New Roman"/>
          <w:sz w:val="28"/>
          <w:szCs w:val="28"/>
        </w:rPr>
      </w:pPr>
      <w:r w:rsidRPr="0087193B">
        <w:rPr>
          <w:rFonts w:ascii="Times New Roman" w:hAnsi="Times New Roman"/>
          <w:sz w:val="28"/>
          <w:szCs w:val="28"/>
        </w:rPr>
        <w:t>Места ожидания оборудованы сидячими местами для посетителей. Количество  мест  ожидания не менее 3-х мест. В местах предоставления муниципальной услуги предусмотрено оборудование доступных мест общественного пользования (туалетов) посетителей.</w:t>
      </w:r>
    </w:p>
    <w:p w:rsidR="0087193B" w:rsidRPr="0087193B" w:rsidRDefault="0087193B" w:rsidP="0087193B">
      <w:pPr>
        <w:tabs>
          <w:tab w:val="left" w:pos="709"/>
          <w:tab w:val="left" w:pos="851"/>
        </w:tabs>
        <w:spacing w:after="0" w:line="240" w:lineRule="auto"/>
        <w:ind w:firstLine="567"/>
        <w:jc w:val="both"/>
        <w:rPr>
          <w:rFonts w:ascii="Times New Roman" w:hAnsi="Times New Roman"/>
          <w:sz w:val="28"/>
          <w:szCs w:val="28"/>
        </w:rPr>
      </w:pPr>
      <w:r w:rsidRPr="0087193B">
        <w:rPr>
          <w:rFonts w:ascii="Times New Roman" w:hAnsi="Times New Roman"/>
          <w:sz w:val="28"/>
          <w:szCs w:val="28"/>
        </w:rPr>
        <w:t xml:space="preserve">Места для заполнения заявлений о предоставлении муниципальной услуги оснащены столами, стульями, канцелярскими принадлежностями, располагаются в непосредственной близости от информационного стенда с </w:t>
      </w:r>
      <w:r w:rsidRPr="0087193B">
        <w:rPr>
          <w:rFonts w:ascii="Times New Roman" w:hAnsi="Times New Roman"/>
          <w:sz w:val="28"/>
          <w:szCs w:val="28"/>
        </w:rPr>
        <w:lastRenderedPageBreak/>
        <w:t xml:space="preserve">образцами их заполнения и перечнем документов, необходимых для предоставления муниципальной услуги. </w:t>
      </w:r>
    </w:p>
    <w:p w:rsidR="0087193B" w:rsidRPr="0087193B" w:rsidRDefault="0087193B" w:rsidP="0087193B">
      <w:pPr>
        <w:shd w:val="clear" w:color="auto" w:fill="FFFFFF"/>
        <w:tabs>
          <w:tab w:val="left" w:pos="709"/>
          <w:tab w:val="left" w:pos="851"/>
        </w:tabs>
        <w:spacing w:after="0" w:line="240" w:lineRule="auto"/>
        <w:ind w:firstLine="567"/>
        <w:jc w:val="both"/>
        <w:rPr>
          <w:rFonts w:ascii="Times New Roman" w:hAnsi="Times New Roman"/>
          <w:sz w:val="28"/>
          <w:szCs w:val="28"/>
        </w:rPr>
      </w:pPr>
      <w:r w:rsidRPr="0087193B">
        <w:rPr>
          <w:rFonts w:ascii="Times New Roman" w:hAnsi="Times New Roman"/>
          <w:sz w:val="28"/>
          <w:szCs w:val="28"/>
        </w:rPr>
        <w:t>Информационные стенды содержат:</w:t>
      </w:r>
    </w:p>
    <w:p w:rsidR="0087193B" w:rsidRPr="0087193B" w:rsidRDefault="0087193B" w:rsidP="0087193B">
      <w:pPr>
        <w:numPr>
          <w:ilvl w:val="0"/>
          <w:numId w:val="7"/>
        </w:numPr>
        <w:shd w:val="clear" w:color="auto" w:fill="FFFFFF"/>
        <w:tabs>
          <w:tab w:val="left" w:pos="0"/>
          <w:tab w:val="left" w:pos="851"/>
          <w:tab w:val="left" w:pos="993"/>
        </w:tabs>
        <w:spacing w:after="0" w:line="240" w:lineRule="auto"/>
        <w:ind w:left="0" w:firstLine="567"/>
        <w:jc w:val="both"/>
        <w:rPr>
          <w:rFonts w:ascii="Times New Roman" w:hAnsi="Times New Roman"/>
          <w:sz w:val="28"/>
          <w:szCs w:val="28"/>
        </w:rPr>
      </w:pPr>
      <w:r w:rsidRPr="0087193B">
        <w:rPr>
          <w:rFonts w:ascii="Times New Roman" w:hAnsi="Times New Roman"/>
          <w:sz w:val="28"/>
          <w:szCs w:val="28"/>
        </w:rPr>
        <w:t>сведения о местонахождении, контактных телефонах, графике работы Органа;</w:t>
      </w:r>
    </w:p>
    <w:p w:rsidR="0087193B" w:rsidRPr="0087193B" w:rsidRDefault="0087193B" w:rsidP="0087193B">
      <w:pPr>
        <w:numPr>
          <w:ilvl w:val="0"/>
          <w:numId w:val="7"/>
        </w:numPr>
        <w:shd w:val="clear" w:color="auto" w:fill="FFFFFF"/>
        <w:tabs>
          <w:tab w:val="left" w:pos="0"/>
          <w:tab w:val="left" w:pos="851"/>
          <w:tab w:val="left" w:pos="993"/>
        </w:tabs>
        <w:spacing w:after="0" w:line="240" w:lineRule="auto"/>
        <w:ind w:left="0" w:firstLine="567"/>
        <w:jc w:val="both"/>
        <w:rPr>
          <w:rFonts w:ascii="Times New Roman" w:hAnsi="Times New Roman"/>
          <w:sz w:val="28"/>
          <w:szCs w:val="28"/>
        </w:rPr>
      </w:pPr>
      <w:r w:rsidRPr="0087193B">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7193B" w:rsidRPr="0087193B" w:rsidRDefault="0087193B" w:rsidP="0087193B">
      <w:pPr>
        <w:numPr>
          <w:ilvl w:val="0"/>
          <w:numId w:val="7"/>
        </w:numPr>
        <w:shd w:val="clear" w:color="auto" w:fill="FFFFFF"/>
        <w:tabs>
          <w:tab w:val="left" w:pos="0"/>
          <w:tab w:val="left" w:pos="851"/>
          <w:tab w:val="left" w:pos="993"/>
        </w:tabs>
        <w:spacing w:after="0" w:line="240" w:lineRule="auto"/>
        <w:ind w:left="0" w:firstLine="567"/>
        <w:jc w:val="both"/>
        <w:rPr>
          <w:rFonts w:ascii="Times New Roman" w:hAnsi="Times New Roman"/>
          <w:sz w:val="28"/>
          <w:szCs w:val="28"/>
        </w:rPr>
      </w:pPr>
      <w:r w:rsidRPr="0087193B">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87193B" w:rsidRPr="0087193B" w:rsidRDefault="0087193B" w:rsidP="0087193B">
      <w:pPr>
        <w:shd w:val="clear" w:color="auto" w:fill="FFFFFF"/>
        <w:tabs>
          <w:tab w:val="left" w:pos="709"/>
          <w:tab w:val="left" w:pos="851"/>
          <w:tab w:val="left" w:pos="993"/>
        </w:tabs>
        <w:spacing w:after="0" w:line="240" w:lineRule="auto"/>
        <w:ind w:firstLine="567"/>
        <w:jc w:val="both"/>
        <w:rPr>
          <w:rFonts w:ascii="Times New Roman" w:hAnsi="Times New Roman"/>
          <w:sz w:val="28"/>
          <w:szCs w:val="28"/>
        </w:rPr>
      </w:pPr>
      <w:r w:rsidRPr="0087193B">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7193B" w:rsidRPr="0087193B" w:rsidRDefault="0087193B" w:rsidP="0087193B">
      <w:pPr>
        <w:tabs>
          <w:tab w:val="left" w:pos="709"/>
          <w:tab w:val="left" w:pos="851"/>
        </w:tabs>
        <w:spacing w:after="0" w:line="240" w:lineRule="auto"/>
        <w:ind w:firstLine="567"/>
        <w:jc w:val="both"/>
        <w:rPr>
          <w:rFonts w:ascii="Times New Roman" w:hAnsi="Times New Roman"/>
          <w:sz w:val="28"/>
          <w:szCs w:val="28"/>
        </w:rPr>
      </w:pPr>
      <w:r w:rsidRPr="0087193B">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7193B" w:rsidRPr="0087193B" w:rsidRDefault="0087193B" w:rsidP="0087193B">
      <w:pPr>
        <w:tabs>
          <w:tab w:val="left" w:pos="851"/>
          <w:tab w:val="left" w:pos="993"/>
        </w:tabs>
        <w:spacing w:after="0" w:line="240" w:lineRule="auto"/>
        <w:ind w:firstLine="567"/>
        <w:jc w:val="both"/>
        <w:rPr>
          <w:rFonts w:ascii="Times New Roman" w:hAnsi="Times New Roman"/>
          <w:sz w:val="28"/>
          <w:szCs w:val="28"/>
        </w:rPr>
      </w:pPr>
      <w:r w:rsidRPr="0087193B">
        <w:rPr>
          <w:rFonts w:ascii="Times New Roman" w:hAnsi="Times New Roman"/>
          <w:bCs/>
          <w:sz w:val="28"/>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eastAsia="Times New Roman" w:hAnsi="Times New Roman"/>
          <w:sz w:val="28"/>
          <w:szCs w:val="28"/>
        </w:rPr>
      </w:pPr>
      <w:r w:rsidRPr="0087193B">
        <w:rPr>
          <w:rFonts w:ascii="Times New Roman" w:hAnsi="Times New Roman"/>
          <w:sz w:val="28"/>
          <w:szCs w:val="28"/>
        </w:rPr>
        <w:t>Для организации взаимодействия с заявителями помещение МФЦ делится на следующие функциональные секторы (зоны):</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rPr>
      </w:pPr>
      <w:r w:rsidRPr="0087193B">
        <w:rPr>
          <w:rFonts w:ascii="Times New Roman" w:hAnsi="Times New Roman"/>
          <w:sz w:val="28"/>
          <w:szCs w:val="28"/>
        </w:rPr>
        <w:t>а) сектор информирования и ожидания;</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rPr>
      </w:pPr>
      <w:r w:rsidRPr="0087193B">
        <w:rPr>
          <w:rFonts w:ascii="Times New Roman" w:hAnsi="Times New Roman"/>
          <w:sz w:val="28"/>
          <w:szCs w:val="28"/>
        </w:rPr>
        <w:t>б) сектор приема заявителей.</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rPr>
      </w:pPr>
      <w:r w:rsidRPr="0087193B">
        <w:rPr>
          <w:rFonts w:ascii="Times New Roman" w:hAnsi="Times New Roman"/>
          <w:sz w:val="28"/>
          <w:szCs w:val="28"/>
        </w:rPr>
        <w:t>Сектор информирования и ожидания включает в себя:</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rPr>
      </w:pPr>
      <w:r w:rsidRPr="0087193B">
        <w:rPr>
          <w:rFonts w:ascii="Times New Roman" w:hAnsi="Times New Roman"/>
          <w:sz w:val="28"/>
          <w:szCs w:val="28"/>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87193B" w:rsidRPr="0087193B" w:rsidRDefault="0087193B" w:rsidP="0087193B">
      <w:pPr>
        <w:numPr>
          <w:ilvl w:val="0"/>
          <w:numId w:val="1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87193B">
        <w:rPr>
          <w:rFonts w:ascii="Times New Roman" w:eastAsia="Times New Roman" w:hAnsi="Times New Roman"/>
          <w:sz w:val="28"/>
          <w:szCs w:val="28"/>
        </w:rPr>
        <w:t>перечень государственных и муниципальных услуг, предоставление которых организовано в МФЦ;</w:t>
      </w:r>
    </w:p>
    <w:p w:rsidR="0087193B" w:rsidRPr="0087193B" w:rsidRDefault="0087193B" w:rsidP="0087193B">
      <w:pPr>
        <w:numPr>
          <w:ilvl w:val="0"/>
          <w:numId w:val="1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87193B">
        <w:rPr>
          <w:rFonts w:ascii="Times New Roman" w:eastAsia="Times New Roman" w:hAnsi="Times New Roman"/>
          <w:sz w:val="28"/>
          <w:szCs w:val="28"/>
        </w:rPr>
        <w:t>сроки предоставления государственных и муниципальных услуг;</w:t>
      </w:r>
    </w:p>
    <w:p w:rsidR="0087193B" w:rsidRPr="0087193B" w:rsidRDefault="0087193B" w:rsidP="0087193B">
      <w:pPr>
        <w:numPr>
          <w:ilvl w:val="0"/>
          <w:numId w:val="1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87193B">
        <w:rPr>
          <w:rFonts w:ascii="Times New Roman" w:eastAsia="Times New Roman" w:hAnsi="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7193B" w:rsidRPr="0087193B" w:rsidRDefault="0087193B" w:rsidP="0087193B">
      <w:pPr>
        <w:numPr>
          <w:ilvl w:val="0"/>
          <w:numId w:val="1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87193B">
        <w:rPr>
          <w:rFonts w:ascii="Times New Roman" w:eastAsia="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7193B" w:rsidRPr="0087193B" w:rsidRDefault="0087193B" w:rsidP="0087193B">
      <w:pPr>
        <w:numPr>
          <w:ilvl w:val="0"/>
          <w:numId w:val="1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87193B">
        <w:rPr>
          <w:rFonts w:ascii="Times New Roman" w:eastAsia="Times New Roman" w:hAnsi="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lang w:bidi="en-US"/>
        </w:rPr>
      </w:pPr>
      <w:proofErr w:type="gramStart"/>
      <w:r w:rsidRPr="0087193B">
        <w:rPr>
          <w:rFonts w:ascii="Times New Roman" w:hAnsi="Times New Roman"/>
          <w:sz w:val="28"/>
          <w:szCs w:val="28"/>
          <w:lang w:bidi="en-US"/>
        </w:rPr>
        <w:t xml:space="preserve">- информацию о предусмотренной законодательством Российской Федерации ответственности должностных лиц органов, предоставляющих </w:t>
      </w:r>
      <w:r w:rsidRPr="0087193B">
        <w:rPr>
          <w:rFonts w:ascii="Times New Roman" w:hAnsi="Times New Roman"/>
          <w:sz w:val="28"/>
          <w:szCs w:val="28"/>
          <w:lang w:bidi="en-US"/>
        </w:rPr>
        <w:lastRenderedPageBreak/>
        <w:t>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87193B">
        <w:rPr>
          <w:rFonts w:ascii="Times New Roman" w:hAnsi="Times New Roman"/>
          <w:sz w:val="28"/>
          <w:szCs w:val="28"/>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lang w:bidi="en-US"/>
        </w:rPr>
      </w:pPr>
      <w:r w:rsidRPr="0087193B">
        <w:rPr>
          <w:rFonts w:ascii="Times New Roman" w:hAnsi="Times New Roman"/>
          <w:sz w:val="28"/>
          <w:szCs w:val="28"/>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lang w:bidi="en-US"/>
        </w:rPr>
      </w:pPr>
      <w:r w:rsidRPr="0087193B">
        <w:rPr>
          <w:rFonts w:ascii="Times New Roman" w:hAnsi="Times New Roman"/>
          <w:sz w:val="28"/>
          <w:szCs w:val="28"/>
          <w:lang w:bidi="en-US"/>
        </w:rPr>
        <w:t>- режим работы и адреса иных МФЦ и привлекаемых организаций, находящихся на территории субъекта Российской Федерации;</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lang w:bidi="en-US"/>
        </w:rPr>
      </w:pPr>
      <w:r w:rsidRPr="0087193B">
        <w:rPr>
          <w:rFonts w:ascii="Times New Roman" w:hAnsi="Times New Roman"/>
          <w:sz w:val="28"/>
          <w:szCs w:val="28"/>
          <w:lang w:bidi="en-US"/>
        </w:rPr>
        <w:t>- иную информацию, необходимую для получения государственной и муниципальной услуги;</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7193B">
        <w:rPr>
          <w:rFonts w:ascii="Times New Roman" w:hAnsi="Times New Roman"/>
          <w:sz w:val="28"/>
          <w:szCs w:val="28"/>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заявлений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87193B">
        <w:rPr>
          <w:rFonts w:ascii="Times New Roman" w:hAnsi="Times New Roman"/>
          <w:sz w:val="28"/>
          <w:szCs w:val="28"/>
        </w:rPr>
        <w:t>;</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rPr>
      </w:pPr>
      <w:r w:rsidRPr="0087193B">
        <w:rPr>
          <w:rFonts w:ascii="Times New Roman" w:hAnsi="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rPr>
      </w:pPr>
      <w:r w:rsidRPr="0087193B">
        <w:rPr>
          <w:rFonts w:ascii="Times New Roman" w:hAnsi="Times New Roman"/>
          <w:sz w:val="28"/>
          <w:szCs w:val="28"/>
        </w:rPr>
        <w:t>г) стулья, кресельные секции, скамьи (</w:t>
      </w:r>
      <w:proofErr w:type="spellStart"/>
      <w:r w:rsidRPr="0087193B">
        <w:rPr>
          <w:rFonts w:ascii="Times New Roman" w:hAnsi="Times New Roman"/>
          <w:sz w:val="28"/>
          <w:szCs w:val="28"/>
        </w:rPr>
        <w:t>банкетки</w:t>
      </w:r>
      <w:proofErr w:type="spellEnd"/>
      <w:r w:rsidRPr="0087193B">
        <w:rPr>
          <w:rFonts w:ascii="Times New Roman" w:hAnsi="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87193B" w:rsidRPr="0087193B" w:rsidRDefault="0087193B" w:rsidP="0087193B">
      <w:pPr>
        <w:tabs>
          <w:tab w:val="left" w:pos="0"/>
          <w:tab w:val="left" w:pos="851"/>
        </w:tabs>
        <w:autoSpaceDE w:val="0"/>
        <w:autoSpaceDN w:val="0"/>
        <w:adjustRightInd w:val="0"/>
        <w:spacing w:after="0" w:line="240" w:lineRule="auto"/>
        <w:ind w:firstLine="567"/>
        <w:jc w:val="both"/>
        <w:rPr>
          <w:rFonts w:ascii="Times New Roman" w:hAnsi="Times New Roman"/>
          <w:sz w:val="28"/>
          <w:szCs w:val="28"/>
        </w:rPr>
      </w:pPr>
      <w:r w:rsidRPr="0087193B">
        <w:rPr>
          <w:rFonts w:ascii="Times New Roman" w:hAnsi="Times New Roman"/>
          <w:sz w:val="28"/>
          <w:szCs w:val="28"/>
        </w:rPr>
        <w:t xml:space="preserve">д) электронную систему управления очередью, предназначенную </w:t>
      </w:r>
      <w:proofErr w:type="gramStart"/>
      <w:r w:rsidRPr="0087193B">
        <w:rPr>
          <w:rFonts w:ascii="Times New Roman" w:hAnsi="Times New Roman"/>
          <w:sz w:val="28"/>
          <w:szCs w:val="28"/>
        </w:rPr>
        <w:t>для</w:t>
      </w:r>
      <w:proofErr w:type="gramEnd"/>
      <w:r w:rsidRPr="0087193B">
        <w:rPr>
          <w:rFonts w:ascii="Times New Roman" w:hAnsi="Times New Roman"/>
          <w:sz w:val="28"/>
          <w:szCs w:val="28"/>
        </w:rPr>
        <w:t>:</w:t>
      </w:r>
    </w:p>
    <w:p w:rsidR="0087193B" w:rsidRPr="0087193B" w:rsidRDefault="0087193B" w:rsidP="0087193B">
      <w:pPr>
        <w:numPr>
          <w:ilvl w:val="0"/>
          <w:numId w:val="18"/>
        </w:numPr>
        <w:tabs>
          <w:tab w:val="left" w:pos="0"/>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87193B">
        <w:rPr>
          <w:rFonts w:ascii="Times New Roman" w:eastAsia="Times New Roman" w:hAnsi="Times New Roman"/>
          <w:sz w:val="28"/>
          <w:szCs w:val="28"/>
        </w:rPr>
        <w:t>регистрации заявителя в очереди;</w:t>
      </w:r>
    </w:p>
    <w:p w:rsidR="0087193B" w:rsidRPr="0087193B" w:rsidRDefault="0087193B" w:rsidP="0087193B">
      <w:pPr>
        <w:numPr>
          <w:ilvl w:val="0"/>
          <w:numId w:val="18"/>
        </w:numPr>
        <w:tabs>
          <w:tab w:val="left" w:pos="0"/>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87193B">
        <w:rPr>
          <w:rFonts w:ascii="Times New Roman" w:eastAsia="Times New Roman" w:hAnsi="Times New Roman"/>
          <w:sz w:val="28"/>
          <w:szCs w:val="28"/>
        </w:rPr>
        <w:t>учета заявителей в очереди, управления отдельными очередями в зависимости от видов услуг;</w:t>
      </w:r>
    </w:p>
    <w:p w:rsidR="0087193B" w:rsidRPr="0087193B" w:rsidRDefault="0087193B" w:rsidP="0087193B">
      <w:pPr>
        <w:numPr>
          <w:ilvl w:val="0"/>
          <w:numId w:val="18"/>
        </w:numPr>
        <w:tabs>
          <w:tab w:val="left" w:pos="0"/>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lang w:val="en-US"/>
        </w:rPr>
      </w:pPr>
      <w:r w:rsidRPr="0087193B">
        <w:rPr>
          <w:rFonts w:ascii="Times New Roman" w:eastAsia="Times New Roman" w:hAnsi="Times New Roman"/>
          <w:sz w:val="28"/>
          <w:szCs w:val="28"/>
        </w:rPr>
        <w:t>отображение статуса очереди;</w:t>
      </w:r>
    </w:p>
    <w:p w:rsidR="0087193B" w:rsidRPr="0087193B" w:rsidRDefault="0087193B" w:rsidP="0087193B">
      <w:pPr>
        <w:numPr>
          <w:ilvl w:val="0"/>
          <w:numId w:val="18"/>
        </w:numPr>
        <w:tabs>
          <w:tab w:val="left" w:pos="0"/>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87193B">
        <w:rPr>
          <w:rFonts w:ascii="Times New Roman" w:eastAsia="Times New Roman" w:hAnsi="Times New Roman"/>
          <w:sz w:val="28"/>
          <w:szCs w:val="28"/>
        </w:rPr>
        <w:t>автоматического перенаправления заявителя в очередь на обслуживание к следующему работнику МФЦ;</w:t>
      </w:r>
    </w:p>
    <w:p w:rsidR="0087193B" w:rsidRPr="0087193B" w:rsidRDefault="0087193B" w:rsidP="0087193B">
      <w:pPr>
        <w:numPr>
          <w:ilvl w:val="0"/>
          <w:numId w:val="18"/>
        </w:numPr>
        <w:tabs>
          <w:tab w:val="left" w:pos="0"/>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87193B">
        <w:rPr>
          <w:rFonts w:ascii="Times New Roman" w:eastAsia="Times New Roman" w:hAnsi="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b/>
          <w:sz w:val="28"/>
          <w:szCs w:val="28"/>
        </w:rPr>
      </w:pPr>
      <w:r w:rsidRPr="0087193B">
        <w:rPr>
          <w:rFonts w:ascii="Times New Roman" w:hAnsi="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работника МФЦ, осуществляющего прием и выдачу документов</w:t>
      </w:r>
      <w:r w:rsidRPr="0087193B">
        <w:rPr>
          <w:rFonts w:ascii="Times New Roman" w:hAnsi="Times New Roman"/>
          <w:b/>
          <w:sz w:val="28"/>
          <w:szCs w:val="28"/>
        </w:rPr>
        <w:t>.</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rPr>
      </w:pPr>
      <w:r w:rsidRPr="0087193B">
        <w:rPr>
          <w:rFonts w:ascii="Times New Roman" w:hAnsi="Times New Roman"/>
          <w:sz w:val="28"/>
          <w:szCs w:val="28"/>
        </w:rPr>
        <w:lastRenderedPageBreak/>
        <w:t>Помещение МФЦ оборудуется информационной табличкой, содержащей полное наименование МФЦ, а также информацию о режиме его работы.</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rPr>
      </w:pPr>
      <w:r w:rsidRPr="0087193B">
        <w:rPr>
          <w:rFonts w:ascii="Times New Roman" w:hAnsi="Times New Roman"/>
          <w:sz w:val="28"/>
          <w:szCs w:val="28"/>
        </w:rPr>
        <w:t xml:space="preserve">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w:t>
      </w:r>
      <w:hyperlink r:id="rId11" w:history="1">
        <w:r w:rsidRPr="0087193B">
          <w:rPr>
            <w:rFonts w:ascii="Times New Roman" w:hAnsi="Times New Roman"/>
            <w:sz w:val="28"/>
            <w:szCs w:val="28"/>
          </w:rPr>
          <w:t>закона</w:t>
        </w:r>
      </w:hyperlink>
      <w:r w:rsidRPr="0087193B">
        <w:rPr>
          <w:rFonts w:ascii="Times New Roman" w:hAnsi="Times New Roman"/>
          <w:sz w:val="28"/>
          <w:szCs w:val="28"/>
        </w:rPr>
        <w:t xml:space="preserve"> от 30.12.2009 № 384-ФЗ «Технический регламент о безопасности зданий и сооружений».</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rPr>
      </w:pPr>
      <w:r w:rsidRPr="0087193B">
        <w:rPr>
          <w:rFonts w:ascii="Times New Roman" w:hAnsi="Times New Roman"/>
          <w:sz w:val="28"/>
          <w:szCs w:val="28"/>
        </w:rPr>
        <w:t xml:space="preserve">Помещение МФЦ, предназначенное для работы с заявителями, располагается на нижнем этаже здания и имеет отдельный вход. </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b/>
          <w:sz w:val="28"/>
          <w:szCs w:val="28"/>
        </w:rPr>
      </w:pPr>
      <w:r w:rsidRPr="0087193B">
        <w:rPr>
          <w:rFonts w:ascii="Times New Roman" w:hAnsi="Times New Roman"/>
          <w:sz w:val="28"/>
          <w:szCs w:val="28"/>
        </w:rPr>
        <w:t>В МФЦ организован бесплатный туалет для посетителей</w:t>
      </w:r>
      <w:r w:rsidRPr="0087193B">
        <w:rPr>
          <w:rFonts w:ascii="Times New Roman" w:hAnsi="Times New Roman"/>
          <w:b/>
          <w:sz w:val="28"/>
          <w:szCs w:val="28"/>
        </w:rPr>
        <w:t>.</w:t>
      </w:r>
    </w:p>
    <w:p w:rsidR="0087193B" w:rsidRP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rPr>
      </w:pPr>
      <w:r w:rsidRPr="0087193B">
        <w:rPr>
          <w:rFonts w:ascii="Times New Roman" w:hAnsi="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193B" w:rsidRDefault="0087193B" w:rsidP="0087193B">
      <w:pPr>
        <w:tabs>
          <w:tab w:val="left" w:pos="851"/>
        </w:tabs>
        <w:autoSpaceDE w:val="0"/>
        <w:autoSpaceDN w:val="0"/>
        <w:adjustRightInd w:val="0"/>
        <w:spacing w:after="0" w:line="240" w:lineRule="auto"/>
        <w:ind w:firstLine="567"/>
        <w:jc w:val="both"/>
        <w:rPr>
          <w:rFonts w:ascii="Times New Roman" w:hAnsi="Times New Roman"/>
          <w:sz w:val="28"/>
          <w:szCs w:val="28"/>
        </w:rPr>
      </w:pPr>
      <w:r w:rsidRPr="0087193B">
        <w:rPr>
          <w:rFonts w:ascii="Times New Roman" w:hAnsi="Times New Roman"/>
          <w:sz w:val="28"/>
          <w:szCs w:val="28"/>
        </w:rPr>
        <w:t>Помещение МФЦ в соответствии с законодательством Российской Федерации отвечает требованиям пожарной, санитарно-эпидемиологической безопасности, а также оборудовано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44333" w:rsidRDefault="00444333" w:rsidP="0087193B">
      <w:pPr>
        <w:tabs>
          <w:tab w:val="left" w:pos="851"/>
        </w:tabs>
        <w:autoSpaceDE w:val="0"/>
        <w:autoSpaceDN w:val="0"/>
        <w:adjustRightInd w:val="0"/>
        <w:spacing w:after="0" w:line="240" w:lineRule="auto"/>
        <w:ind w:firstLine="567"/>
        <w:jc w:val="both"/>
        <w:rPr>
          <w:rFonts w:ascii="Times New Roman" w:hAnsi="Times New Roman"/>
          <w:sz w:val="28"/>
          <w:szCs w:val="28"/>
        </w:rPr>
      </w:pPr>
    </w:p>
    <w:p w:rsidR="00444333" w:rsidRDefault="00444333" w:rsidP="00444333">
      <w:pPr>
        <w:autoSpaceDE w:val="0"/>
        <w:autoSpaceDN w:val="0"/>
        <w:adjustRightInd w:val="0"/>
        <w:spacing w:after="0" w:line="240" w:lineRule="auto"/>
        <w:ind w:firstLine="567"/>
        <w:jc w:val="center"/>
        <w:rPr>
          <w:rFonts w:ascii="Times New Roman" w:hAnsi="Times New Roman"/>
          <w:b/>
          <w:sz w:val="28"/>
          <w:szCs w:val="28"/>
        </w:rPr>
      </w:pPr>
      <w:r w:rsidRPr="006971EA">
        <w:rPr>
          <w:rFonts w:ascii="Times New Roman" w:hAnsi="Times New Roman"/>
          <w:b/>
          <w:sz w:val="28"/>
          <w:szCs w:val="28"/>
        </w:rPr>
        <w:t>Требования к обеспечению доступности для инвалидов объектов, в которых предоставляются муниципальные услуги</w:t>
      </w:r>
    </w:p>
    <w:p w:rsidR="00444333" w:rsidRPr="006971EA" w:rsidRDefault="00444333" w:rsidP="0044433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2.22. </w:t>
      </w:r>
      <w:r w:rsidRPr="006971EA">
        <w:rPr>
          <w:rFonts w:ascii="Times New Roman" w:hAnsi="Times New Roman"/>
          <w:sz w:val="28"/>
          <w:szCs w:val="28"/>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r>
        <w:rPr>
          <w:rFonts w:ascii="Times New Roman" w:hAnsi="Times New Roman"/>
          <w:sz w:val="28"/>
          <w:szCs w:val="28"/>
        </w:rPr>
        <w:t>.</w:t>
      </w:r>
    </w:p>
    <w:p w:rsidR="00444333" w:rsidRPr="0087193B" w:rsidRDefault="00444333" w:rsidP="0087193B">
      <w:pPr>
        <w:tabs>
          <w:tab w:val="left" w:pos="851"/>
        </w:tabs>
        <w:autoSpaceDE w:val="0"/>
        <w:autoSpaceDN w:val="0"/>
        <w:adjustRightInd w:val="0"/>
        <w:spacing w:after="0" w:line="240" w:lineRule="auto"/>
        <w:ind w:firstLine="567"/>
        <w:jc w:val="both"/>
        <w:rPr>
          <w:rFonts w:ascii="Times New Roman" w:hAnsi="Times New Roman"/>
          <w:sz w:val="28"/>
          <w:szCs w:val="28"/>
        </w:rPr>
      </w:pPr>
    </w:p>
    <w:p w:rsidR="003D6298" w:rsidRPr="00935972" w:rsidRDefault="003D6298" w:rsidP="00444333">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935972">
        <w:rPr>
          <w:rFonts w:ascii="Times New Roman" w:hAnsi="Times New Roman"/>
          <w:b/>
          <w:sz w:val="28"/>
          <w:szCs w:val="28"/>
          <w:lang w:eastAsia="ru-RU"/>
        </w:rPr>
        <w:t>Показатели доступности и качества муниципальных услуг</w:t>
      </w:r>
    </w:p>
    <w:p w:rsidR="003D6298" w:rsidRPr="00935972" w:rsidRDefault="00444333"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2.23</w:t>
      </w:r>
      <w:r w:rsidR="003D6298" w:rsidRPr="00935972">
        <w:rPr>
          <w:rFonts w:ascii="Times New Roman" w:hAnsi="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93597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35972" w:rsidRDefault="003D6298" w:rsidP="00935972">
            <w:pPr>
              <w:autoSpaceDE w:val="0"/>
              <w:autoSpaceDN w:val="0"/>
              <w:adjustRightInd w:val="0"/>
              <w:spacing w:after="0" w:line="240" w:lineRule="auto"/>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935972" w:rsidRDefault="003D6298" w:rsidP="00935972">
            <w:pPr>
              <w:autoSpaceDE w:val="0"/>
              <w:autoSpaceDN w:val="0"/>
              <w:adjustRightInd w:val="0"/>
              <w:spacing w:after="0" w:line="240" w:lineRule="auto"/>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Единица</w:t>
            </w:r>
          </w:p>
          <w:p w:rsidR="003D6298" w:rsidRPr="00935972" w:rsidRDefault="003D6298" w:rsidP="00935972">
            <w:pPr>
              <w:autoSpaceDE w:val="0"/>
              <w:autoSpaceDN w:val="0"/>
              <w:adjustRightInd w:val="0"/>
              <w:spacing w:after="0" w:line="240" w:lineRule="auto"/>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935972" w:rsidRDefault="003D6298" w:rsidP="00935972">
            <w:pPr>
              <w:autoSpaceDE w:val="0"/>
              <w:autoSpaceDN w:val="0"/>
              <w:adjustRightInd w:val="0"/>
              <w:spacing w:after="0" w:line="240" w:lineRule="auto"/>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Нормативное значение показателя</w:t>
            </w:r>
          </w:p>
        </w:tc>
      </w:tr>
      <w:tr w:rsidR="003D6298" w:rsidRPr="00935972"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935972" w:rsidRDefault="003D6298" w:rsidP="00935972">
            <w:pPr>
              <w:autoSpaceDE w:val="0"/>
              <w:autoSpaceDN w:val="0"/>
              <w:adjustRightInd w:val="0"/>
              <w:spacing w:after="0" w:line="240" w:lineRule="auto"/>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Показатели доступности</w:t>
            </w:r>
          </w:p>
        </w:tc>
      </w:tr>
      <w:tr w:rsidR="003D6298" w:rsidRPr="0093597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35972" w:rsidRDefault="003D6298" w:rsidP="00935972">
            <w:pPr>
              <w:autoSpaceDE w:val="0"/>
              <w:autoSpaceDN w:val="0"/>
              <w:adjustRightInd w:val="0"/>
              <w:spacing w:after="0" w:line="240" w:lineRule="auto"/>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35972" w:rsidRDefault="003D6298" w:rsidP="00935972">
            <w:pPr>
              <w:autoSpaceDE w:val="0"/>
              <w:autoSpaceDN w:val="0"/>
              <w:adjustRightInd w:val="0"/>
              <w:spacing w:after="0" w:line="240" w:lineRule="auto"/>
              <w:jc w:val="center"/>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35972" w:rsidRDefault="003D6298" w:rsidP="0093597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да</w:t>
            </w:r>
          </w:p>
        </w:tc>
      </w:tr>
      <w:tr w:rsidR="003D6298" w:rsidRPr="0093597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35972" w:rsidRDefault="003D6298" w:rsidP="00935972">
            <w:pPr>
              <w:autoSpaceDE w:val="0"/>
              <w:autoSpaceDN w:val="0"/>
              <w:adjustRightInd w:val="0"/>
              <w:spacing w:after="0" w:line="240" w:lineRule="auto"/>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Наличие возможности получения муниципальной услуги</w:t>
            </w:r>
            <w:r w:rsidRPr="00935972">
              <w:rPr>
                <w:rFonts w:ascii="Times New Roman" w:eastAsia="Times New Roman" w:hAnsi="Times New Roman"/>
                <w:bCs/>
                <w:sz w:val="28"/>
                <w:szCs w:val="28"/>
                <w:lang w:eastAsia="ru-RU"/>
              </w:rPr>
              <w:t xml:space="preserve"> </w:t>
            </w:r>
            <w:r w:rsidRPr="00935972">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35972" w:rsidRDefault="003D6298" w:rsidP="00935972">
            <w:pPr>
              <w:autoSpaceDE w:val="0"/>
              <w:autoSpaceDN w:val="0"/>
              <w:adjustRightInd w:val="0"/>
              <w:spacing w:after="0" w:line="240" w:lineRule="auto"/>
              <w:jc w:val="center"/>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35972" w:rsidRDefault="003D6298" w:rsidP="0093597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да</w:t>
            </w:r>
          </w:p>
        </w:tc>
      </w:tr>
      <w:tr w:rsidR="003D6298" w:rsidRPr="00935972"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935972" w:rsidRDefault="003D6298" w:rsidP="00935972">
            <w:pPr>
              <w:autoSpaceDE w:val="0"/>
              <w:autoSpaceDN w:val="0"/>
              <w:adjustRightInd w:val="0"/>
              <w:spacing w:after="0" w:line="240" w:lineRule="auto"/>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Показатели качества</w:t>
            </w:r>
          </w:p>
        </w:tc>
      </w:tr>
      <w:tr w:rsidR="003D6298" w:rsidRPr="0093597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35972" w:rsidRDefault="003D6298" w:rsidP="00935972">
            <w:pPr>
              <w:autoSpaceDE w:val="0"/>
              <w:autoSpaceDN w:val="0"/>
              <w:adjustRightInd w:val="0"/>
              <w:spacing w:after="0" w:line="240" w:lineRule="auto"/>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Удельный вес заявлений</w:t>
            </w:r>
            <w:r w:rsidRPr="00935972">
              <w:rPr>
                <w:rFonts w:ascii="Times New Roman" w:eastAsia="Times New Roman" w:hAnsi="Times New Roman"/>
                <w:bCs/>
                <w:sz w:val="28"/>
                <w:szCs w:val="28"/>
                <w:lang w:eastAsia="ru-RU"/>
              </w:rPr>
              <w:t xml:space="preserve"> граждан, рассмотренных в установленный срок</w:t>
            </w:r>
            <w:r w:rsidRPr="00935972">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35972" w:rsidRDefault="003D6298" w:rsidP="009359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35972" w:rsidRDefault="003D6298" w:rsidP="0093597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100</w:t>
            </w:r>
          </w:p>
        </w:tc>
      </w:tr>
      <w:tr w:rsidR="003D6298" w:rsidRPr="0093597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35972" w:rsidRDefault="003D6298" w:rsidP="00935972">
            <w:pPr>
              <w:autoSpaceDE w:val="0"/>
              <w:autoSpaceDN w:val="0"/>
              <w:adjustRightInd w:val="0"/>
              <w:spacing w:after="0" w:line="240" w:lineRule="auto"/>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 xml:space="preserve">Удельный вес рассмотренных в  </w:t>
            </w:r>
            <w:r w:rsidRPr="00935972">
              <w:rPr>
                <w:rFonts w:ascii="Times New Roman" w:eastAsia="Times New Roman" w:hAnsi="Times New Roman"/>
                <w:sz w:val="28"/>
                <w:szCs w:val="28"/>
                <w:lang w:eastAsia="ru-RU"/>
              </w:rPr>
              <w:lastRenderedPageBreak/>
              <w:t>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35972" w:rsidRDefault="003D6298" w:rsidP="009359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935972" w:rsidRDefault="003D6298" w:rsidP="00935972">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935972" w:rsidRDefault="003D6298" w:rsidP="0093597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lastRenderedPageBreak/>
              <w:t>100</w:t>
            </w:r>
          </w:p>
        </w:tc>
      </w:tr>
      <w:tr w:rsidR="003D6298" w:rsidRPr="0093597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35972" w:rsidRDefault="003D6298" w:rsidP="00935972">
            <w:pPr>
              <w:autoSpaceDE w:val="0"/>
              <w:autoSpaceDN w:val="0"/>
              <w:adjustRightInd w:val="0"/>
              <w:spacing w:after="0" w:line="240" w:lineRule="auto"/>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lastRenderedPageBreak/>
              <w:t>Удельный вес обоснованных жалоб в общем количестве заявлений на предоставление  муниципальной услуги в Органе</w:t>
            </w:r>
            <w:r w:rsidRPr="00935972">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35972" w:rsidRDefault="003D6298" w:rsidP="009359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35972" w:rsidRDefault="003D6298" w:rsidP="0093597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0</w:t>
            </w:r>
          </w:p>
        </w:tc>
      </w:tr>
      <w:tr w:rsidR="003D6298" w:rsidRPr="0093597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35972" w:rsidRDefault="003D6298" w:rsidP="00935972">
            <w:pPr>
              <w:autoSpaceDE w:val="0"/>
              <w:autoSpaceDN w:val="0"/>
              <w:adjustRightInd w:val="0"/>
              <w:spacing w:after="0" w:line="240" w:lineRule="auto"/>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35972" w:rsidRDefault="003D6298" w:rsidP="009359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35972" w:rsidRDefault="003D6298" w:rsidP="0093597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0</w:t>
            </w:r>
          </w:p>
        </w:tc>
      </w:tr>
    </w:tbl>
    <w:p w:rsidR="003D6298" w:rsidRPr="00935972" w:rsidRDefault="003D6298" w:rsidP="0093597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935972">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935972" w:rsidRDefault="00444333" w:rsidP="001C4C35">
      <w:pPr>
        <w:tabs>
          <w:tab w:val="left" w:pos="1134"/>
          <w:tab w:val="left" w:pos="1276"/>
        </w:tabs>
        <w:suppressAutoHyphens/>
        <w:spacing w:after="0" w:line="240" w:lineRule="auto"/>
        <w:ind w:firstLine="567"/>
        <w:jc w:val="both"/>
        <w:rPr>
          <w:rFonts w:ascii="Times New Roman" w:hAnsi="Times New Roman"/>
          <w:sz w:val="28"/>
          <w:szCs w:val="28"/>
        </w:rPr>
      </w:pPr>
      <w:r>
        <w:rPr>
          <w:rFonts w:ascii="Times New Roman" w:hAnsi="Times New Roman"/>
          <w:sz w:val="28"/>
          <w:szCs w:val="28"/>
        </w:rPr>
        <w:t>2.24</w:t>
      </w:r>
      <w:r w:rsidR="003D6298" w:rsidRPr="00935972">
        <w:rPr>
          <w:rFonts w:ascii="Times New Roman" w:hAnsi="Times New Roman"/>
          <w:sz w:val="28"/>
          <w:szCs w:val="28"/>
        </w:rPr>
        <w:t xml:space="preserve">. Сведения о предоставлении муниципальной услуги и форма заявления для предоставления муниципальной  услуги находятся на Интернет-сайте </w:t>
      </w:r>
      <w:r w:rsidR="001C4C35" w:rsidRPr="001A0474">
        <w:rPr>
          <w:rFonts w:ascii="Times New Roman" w:hAnsi="Times New Roman"/>
          <w:sz w:val="28"/>
          <w:szCs w:val="28"/>
        </w:rPr>
        <w:t>администрации</w:t>
      </w:r>
      <w:r>
        <w:rPr>
          <w:rFonts w:ascii="Times New Roman" w:hAnsi="Times New Roman"/>
          <w:sz w:val="28"/>
          <w:szCs w:val="28"/>
        </w:rPr>
        <w:t xml:space="preserve"> городского поселения «Нижний Одес»</w:t>
      </w:r>
      <w:r w:rsidR="001C4C35" w:rsidRPr="001A0474">
        <w:rPr>
          <w:rFonts w:ascii="Times New Roman" w:hAnsi="Times New Roman"/>
          <w:sz w:val="28"/>
          <w:szCs w:val="28"/>
        </w:rPr>
        <w:t xml:space="preserve"> </w:t>
      </w:r>
      <w:r w:rsidR="00C96390">
        <w:rPr>
          <w:rFonts w:ascii="Times New Roman" w:hAnsi="Times New Roman"/>
          <w:sz w:val="28"/>
          <w:szCs w:val="28"/>
        </w:rPr>
        <w:t>(</w:t>
      </w:r>
      <w:hyperlink r:id="rId12" w:history="1">
        <w:r w:rsidR="000C4F95" w:rsidRPr="007B6E1B">
          <w:rPr>
            <w:rStyle w:val="a7"/>
            <w:rFonts w:ascii="Times New Roman" w:hAnsi="Times New Roman"/>
            <w:sz w:val="28"/>
            <w:szCs w:val="28"/>
            <w:lang w:val="en-US"/>
          </w:rPr>
          <w:t>http</w:t>
        </w:r>
        <w:r w:rsidR="000C4F95" w:rsidRPr="007B6E1B">
          <w:rPr>
            <w:rStyle w:val="a7"/>
            <w:rFonts w:ascii="Times New Roman" w:hAnsi="Times New Roman"/>
            <w:sz w:val="28"/>
            <w:szCs w:val="28"/>
          </w:rPr>
          <w:t>://нижний-одес.рф</w:t>
        </w:r>
      </w:hyperlink>
      <w:r w:rsidR="001C4C35" w:rsidRPr="001A0474">
        <w:rPr>
          <w:rFonts w:ascii="Times New Roman" w:hAnsi="Times New Roman"/>
          <w:sz w:val="28"/>
          <w:szCs w:val="28"/>
        </w:rPr>
        <w:t>)</w:t>
      </w:r>
      <w:r w:rsidR="001C4C35" w:rsidRPr="002E7FBC">
        <w:rPr>
          <w:rFonts w:ascii="Times New Roman" w:hAnsi="Times New Roman"/>
          <w:sz w:val="28"/>
          <w:szCs w:val="28"/>
        </w:rPr>
        <w:t>,</w:t>
      </w:r>
      <w:r w:rsidR="003D6298" w:rsidRPr="00935972">
        <w:rPr>
          <w:rFonts w:ascii="Times New Roman" w:hAnsi="Times New Roman"/>
          <w:sz w:val="28"/>
          <w:szCs w:val="28"/>
        </w:rPr>
        <w:t xml:space="preserve"> порталах государственных и муниципальных услуг (функций).</w:t>
      </w:r>
    </w:p>
    <w:p w:rsidR="003D6298" w:rsidRPr="00935972" w:rsidRDefault="003D6298" w:rsidP="001C4C35">
      <w:pPr>
        <w:tabs>
          <w:tab w:val="left" w:pos="1276"/>
        </w:tabs>
        <w:spacing w:after="0" w:line="240" w:lineRule="auto"/>
        <w:ind w:firstLine="567"/>
        <w:jc w:val="both"/>
        <w:rPr>
          <w:rFonts w:ascii="Times New Roman" w:eastAsia="Times New Roman" w:hAnsi="Times New Roman"/>
          <w:sz w:val="28"/>
          <w:szCs w:val="28"/>
          <w:lang w:eastAsia="ru-RU"/>
        </w:rPr>
      </w:pPr>
      <w:r w:rsidRPr="00935972">
        <w:rPr>
          <w:rFonts w:ascii="Times New Roman" w:hAnsi="Times New Roman"/>
          <w:sz w:val="28"/>
          <w:szCs w:val="28"/>
        </w:rPr>
        <w:t>2</w:t>
      </w:r>
      <w:r w:rsidR="00444333">
        <w:rPr>
          <w:rFonts w:ascii="Times New Roman" w:eastAsia="Times New Roman" w:hAnsi="Times New Roman"/>
          <w:sz w:val="28"/>
          <w:szCs w:val="28"/>
          <w:lang w:eastAsia="ru-RU"/>
        </w:rPr>
        <w:t>.26</w:t>
      </w:r>
      <w:r w:rsidRPr="00935972">
        <w:rPr>
          <w:rFonts w:ascii="Times New Roman" w:eastAsia="Times New Roman" w:hAnsi="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935972" w:rsidRDefault="003D6298" w:rsidP="001C4C35">
      <w:pPr>
        <w:tabs>
          <w:tab w:val="left" w:pos="1276"/>
        </w:tabs>
        <w:spacing w:after="0" w:line="240" w:lineRule="auto"/>
        <w:ind w:firstLine="567"/>
        <w:jc w:val="both"/>
        <w:rPr>
          <w:rFonts w:ascii="Times New Roman" w:hAnsi="Times New Roman"/>
          <w:sz w:val="28"/>
          <w:szCs w:val="28"/>
        </w:rPr>
      </w:pPr>
      <w:r w:rsidRPr="00935972">
        <w:rPr>
          <w:rFonts w:ascii="Times New Roman" w:hAnsi="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3D6298" w:rsidRPr="00935972" w:rsidRDefault="003D6298" w:rsidP="001C4C35">
      <w:pPr>
        <w:tabs>
          <w:tab w:val="left" w:pos="1276"/>
        </w:tabs>
        <w:autoSpaceDE w:val="0"/>
        <w:autoSpaceDN w:val="0"/>
        <w:spacing w:after="0" w:line="240" w:lineRule="auto"/>
        <w:ind w:firstLine="567"/>
        <w:jc w:val="both"/>
        <w:rPr>
          <w:rFonts w:ascii="Times New Roman" w:hAnsi="Times New Roman"/>
          <w:sz w:val="28"/>
          <w:szCs w:val="28"/>
        </w:rPr>
      </w:pPr>
      <w:r w:rsidRPr="00935972">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935972">
        <w:rPr>
          <w:rFonts w:ascii="Times New Roman" w:hAnsi="Times New Roman"/>
          <w:sz w:val="28"/>
          <w:szCs w:val="28"/>
        </w:rPr>
        <w:t>zip</w:t>
      </w:r>
      <w:proofErr w:type="spellEnd"/>
      <w:r w:rsidRPr="00935972">
        <w:rPr>
          <w:rFonts w:ascii="Times New Roman" w:hAnsi="Times New Roman"/>
          <w:sz w:val="28"/>
          <w:szCs w:val="28"/>
        </w:rPr>
        <w:t>); файлы текстовых документов (*.</w:t>
      </w:r>
      <w:proofErr w:type="spellStart"/>
      <w:r w:rsidRPr="00935972">
        <w:rPr>
          <w:rFonts w:ascii="Times New Roman" w:hAnsi="Times New Roman"/>
          <w:sz w:val="28"/>
          <w:szCs w:val="28"/>
        </w:rPr>
        <w:t>doc</w:t>
      </w:r>
      <w:proofErr w:type="spellEnd"/>
      <w:r w:rsidRPr="00935972">
        <w:rPr>
          <w:rFonts w:ascii="Times New Roman" w:hAnsi="Times New Roman"/>
          <w:sz w:val="28"/>
          <w:szCs w:val="28"/>
        </w:rPr>
        <w:t>, *</w:t>
      </w:r>
      <w:proofErr w:type="spellStart"/>
      <w:r w:rsidRPr="00935972">
        <w:rPr>
          <w:rFonts w:ascii="Times New Roman" w:hAnsi="Times New Roman"/>
          <w:sz w:val="28"/>
          <w:szCs w:val="28"/>
        </w:rPr>
        <w:t>docx</w:t>
      </w:r>
      <w:proofErr w:type="spellEnd"/>
      <w:r w:rsidRPr="00935972">
        <w:rPr>
          <w:rFonts w:ascii="Times New Roman" w:hAnsi="Times New Roman"/>
          <w:sz w:val="28"/>
          <w:szCs w:val="28"/>
        </w:rPr>
        <w:t>, *.</w:t>
      </w:r>
      <w:proofErr w:type="spellStart"/>
      <w:r w:rsidRPr="00935972">
        <w:rPr>
          <w:rFonts w:ascii="Times New Roman" w:hAnsi="Times New Roman"/>
          <w:sz w:val="28"/>
          <w:szCs w:val="28"/>
        </w:rPr>
        <w:t>txt</w:t>
      </w:r>
      <w:proofErr w:type="spellEnd"/>
      <w:r w:rsidRPr="00935972">
        <w:rPr>
          <w:rFonts w:ascii="Times New Roman" w:hAnsi="Times New Roman"/>
          <w:sz w:val="28"/>
          <w:szCs w:val="28"/>
        </w:rPr>
        <w:t>, *.</w:t>
      </w:r>
      <w:proofErr w:type="spellStart"/>
      <w:r w:rsidRPr="00935972">
        <w:rPr>
          <w:rFonts w:ascii="Times New Roman" w:hAnsi="Times New Roman"/>
          <w:sz w:val="28"/>
          <w:szCs w:val="28"/>
        </w:rPr>
        <w:t>rtf</w:t>
      </w:r>
      <w:proofErr w:type="spellEnd"/>
      <w:r w:rsidRPr="00935972">
        <w:rPr>
          <w:rFonts w:ascii="Times New Roman" w:hAnsi="Times New Roman"/>
          <w:sz w:val="28"/>
          <w:szCs w:val="28"/>
        </w:rPr>
        <w:t>); файлы электронных таблиц (*.</w:t>
      </w:r>
      <w:proofErr w:type="spellStart"/>
      <w:r w:rsidRPr="00935972">
        <w:rPr>
          <w:rFonts w:ascii="Times New Roman" w:hAnsi="Times New Roman"/>
          <w:sz w:val="28"/>
          <w:szCs w:val="28"/>
        </w:rPr>
        <w:t>xls</w:t>
      </w:r>
      <w:proofErr w:type="spellEnd"/>
      <w:r w:rsidRPr="00935972">
        <w:rPr>
          <w:rFonts w:ascii="Times New Roman" w:hAnsi="Times New Roman"/>
          <w:sz w:val="28"/>
          <w:szCs w:val="28"/>
        </w:rPr>
        <w:t>, *.</w:t>
      </w:r>
      <w:proofErr w:type="spellStart"/>
      <w:r w:rsidRPr="00935972">
        <w:rPr>
          <w:rFonts w:ascii="Times New Roman" w:hAnsi="Times New Roman"/>
          <w:sz w:val="28"/>
          <w:szCs w:val="28"/>
        </w:rPr>
        <w:t>xlsx</w:t>
      </w:r>
      <w:proofErr w:type="spellEnd"/>
      <w:r w:rsidRPr="00935972">
        <w:rPr>
          <w:rFonts w:ascii="Times New Roman" w:hAnsi="Times New Roman"/>
          <w:sz w:val="28"/>
          <w:szCs w:val="28"/>
        </w:rPr>
        <w:t>); файлы графических изображений (*.</w:t>
      </w:r>
      <w:proofErr w:type="spellStart"/>
      <w:r w:rsidRPr="00935972">
        <w:rPr>
          <w:rFonts w:ascii="Times New Roman" w:hAnsi="Times New Roman"/>
          <w:sz w:val="28"/>
          <w:szCs w:val="28"/>
        </w:rPr>
        <w:t>jpg</w:t>
      </w:r>
      <w:proofErr w:type="spellEnd"/>
      <w:r w:rsidRPr="00935972">
        <w:rPr>
          <w:rFonts w:ascii="Times New Roman" w:hAnsi="Times New Roman"/>
          <w:sz w:val="28"/>
          <w:szCs w:val="28"/>
        </w:rPr>
        <w:t>, *.</w:t>
      </w:r>
      <w:proofErr w:type="spellStart"/>
      <w:r w:rsidRPr="00935972">
        <w:rPr>
          <w:rFonts w:ascii="Times New Roman" w:hAnsi="Times New Roman"/>
          <w:sz w:val="28"/>
          <w:szCs w:val="28"/>
        </w:rPr>
        <w:t>pdf</w:t>
      </w:r>
      <w:proofErr w:type="spellEnd"/>
      <w:r w:rsidRPr="00935972">
        <w:rPr>
          <w:rFonts w:ascii="Times New Roman" w:hAnsi="Times New Roman"/>
          <w:sz w:val="28"/>
          <w:szCs w:val="28"/>
        </w:rPr>
        <w:t>, *.</w:t>
      </w:r>
      <w:proofErr w:type="spellStart"/>
      <w:r w:rsidRPr="00935972">
        <w:rPr>
          <w:rFonts w:ascii="Times New Roman" w:hAnsi="Times New Roman"/>
          <w:sz w:val="28"/>
          <w:szCs w:val="28"/>
        </w:rPr>
        <w:t>tiff</w:t>
      </w:r>
      <w:proofErr w:type="spellEnd"/>
      <w:r w:rsidRPr="00935972">
        <w:rPr>
          <w:rFonts w:ascii="Times New Roman" w:hAnsi="Times New Roman"/>
          <w:sz w:val="28"/>
          <w:szCs w:val="28"/>
        </w:rPr>
        <w:t>);</w:t>
      </w:r>
    </w:p>
    <w:p w:rsidR="003D6298" w:rsidRPr="00935972" w:rsidRDefault="003D6298" w:rsidP="001C4C35">
      <w:pPr>
        <w:tabs>
          <w:tab w:val="left" w:pos="1276"/>
        </w:tabs>
        <w:autoSpaceDE w:val="0"/>
        <w:autoSpaceDN w:val="0"/>
        <w:spacing w:after="0" w:line="240" w:lineRule="auto"/>
        <w:ind w:firstLine="567"/>
        <w:jc w:val="both"/>
        <w:rPr>
          <w:rFonts w:ascii="Times New Roman" w:hAnsi="Times New Roman"/>
          <w:sz w:val="28"/>
          <w:szCs w:val="28"/>
        </w:rPr>
      </w:pPr>
      <w:r w:rsidRPr="00935972">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935972">
        <w:rPr>
          <w:rFonts w:ascii="Times New Roman" w:hAnsi="Times New Roman"/>
          <w:sz w:val="28"/>
          <w:szCs w:val="28"/>
        </w:rPr>
        <w:t>dpi</w:t>
      </w:r>
      <w:proofErr w:type="spellEnd"/>
      <w:r w:rsidRPr="00935972">
        <w:rPr>
          <w:rFonts w:ascii="Times New Roman" w:hAnsi="Times New Roman"/>
          <w:sz w:val="28"/>
          <w:szCs w:val="28"/>
        </w:rPr>
        <w:t xml:space="preserve"> (точек на дюйм) в масштабе 1:1;</w:t>
      </w:r>
    </w:p>
    <w:p w:rsidR="003D6298" w:rsidRPr="00935972" w:rsidRDefault="003D6298" w:rsidP="001C4C35">
      <w:pPr>
        <w:tabs>
          <w:tab w:val="left" w:pos="1276"/>
        </w:tabs>
        <w:autoSpaceDE w:val="0"/>
        <w:autoSpaceDN w:val="0"/>
        <w:spacing w:after="0" w:line="240" w:lineRule="auto"/>
        <w:ind w:firstLine="567"/>
        <w:jc w:val="both"/>
        <w:rPr>
          <w:rFonts w:ascii="Times New Roman" w:hAnsi="Times New Roman"/>
          <w:sz w:val="28"/>
          <w:szCs w:val="28"/>
        </w:rPr>
      </w:pPr>
      <w:r w:rsidRPr="00935972">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935972" w:rsidRDefault="003D6298" w:rsidP="001C4C35">
      <w:pPr>
        <w:tabs>
          <w:tab w:val="left" w:pos="1276"/>
        </w:tabs>
        <w:autoSpaceDE w:val="0"/>
        <w:autoSpaceDN w:val="0"/>
        <w:spacing w:after="0" w:line="240" w:lineRule="auto"/>
        <w:ind w:firstLine="567"/>
        <w:jc w:val="both"/>
        <w:rPr>
          <w:rFonts w:ascii="Times New Roman" w:hAnsi="Times New Roman"/>
          <w:sz w:val="28"/>
          <w:szCs w:val="28"/>
        </w:rPr>
      </w:pPr>
      <w:r w:rsidRPr="00935972">
        <w:rPr>
          <w:rFonts w:ascii="Times New Roman" w:hAnsi="Times New Roman"/>
          <w:sz w:val="28"/>
          <w:szCs w:val="28"/>
        </w:rPr>
        <w:t>4) электронные образы не должны содержать вирусов и вредоносных программ.</w:t>
      </w:r>
    </w:p>
    <w:p w:rsidR="003D6298" w:rsidRPr="00935972" w:rsidRDefault="00444333" w:rsidP="001C4C35">
      <w:pPr>
        <w:tabs>
          <w:tab w:val="left" w:pos="1276"/>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2.26</w:t>
      </w:r>
      <w:r w:rsidR="003D6298" w:rsidRPr="00935972">
        <w:rPr>
          <w:rFonts w:ascii="Times New Roman" w:eastAsia="Times New Roman" w:hAnsi="Times New Roman"/>
          <w:sz w:val="28"/>
          <w:szCs w:val="28"/>
          <w:lang w:eastAsia="ru-RU"/>
        </w:rPr>
        <w:t xml:space="preserve">. </w:t>
      </w:r>
      <w:proofErr w:type="gramStart"/>
      <w:r w:rsidR="003D6298" w:rsidRPr="00935972">
        <w:rPr>
          <w:rFonts w:ascii="Times New Roman" w:eastAsia="Times New Roman" w:hAnsi="Times New Roman"/>
          <w:sz w:val="28"/>
          <w:szCs w:val="28"/>
          <w:lang w:eastAsia="ru-RU"/>
        </w:rPr>
        <w:t>Предоставление муниципальной у</w:t>
      </w:r>
      <w:r w:rsidR="003D6298" w:rsidRPr="00935972">
        <w:rPr>
          <w:rFonts w:ascii="Times New Roman" w:hAnsi="Times New Roman"/>
          <w:sz w:val="28"/>
          <w:szCs w:val="28"/>
        </w:rPr>
        <w:t>слуги</w:t>
      </w:r>
      <w:r w:rsidR="003D6298" w:rsidRPr="00935972">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003D6298" w:rsidRPr="00935972">
        <w:rPr>
          <w:rFonts w:ascii="Times New Roman" w:hAnsi="Times New Roman"/>
          <w:sz w:val="28"/>
          <w:szCs w:val="28"/>
        </w:rPr>
        <w:t>слуги</w:t>
      </w:r>
      <w:r w:rsidR="003D6298" w:rsidRPr="00935972">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D6298" w:rsidRPr="00935972" w:rsidRDefault="003D6298" w:rsidP="001C4C35">
      <w:pPr>
        <w:tabs>
          <w:tab w:val="left" w:pos="1276"/>
        </w:tabs>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3D6298" w:rsidRPr="00935972" w:rsidRDefault="003D6298" w:rsidP="001C4C35">
      <w:pPr>
        <w:tabs>
          <w:tab w:val="left" w:pos="1276"/>
        </w:tabs>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В МФЦ обеспечиваются:</w:t>
      </w:r>
    </w:p>
    <w:p w:rsidR="003D6298" w:rsidRPr="00935972" w:rsidRDefault="003D6298" w:rsidP="001C4C35">
      <w:pPr>
        <w:tabs>
          <w:tab w:val="left" w:pos="1276"/>
        </w:tabs>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а) функционирование автоматизированной информационной системы МФЦ;</w:t>
      </w:r>
    </w:p>
    <w:p w:rsidR="003D6298" w:rsidRPr="00935972" w:rsidRDefault="003D6298" w:rsidP="001C4C35">
      <w:pPr>
        <w:tabs>
          <w:tab w:val="left" w:pos="1276"/>
        </w:tabs>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3D6298" w:rsidRPr="00935972" w:rsidRDefault="003D6298" w:rsidP="001C4C35">
      <w:pPr>
        <w:tabs>
          <w:tab w:val="left" w:pos="1276"/>
        </w:tabs>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в) возможность приема от заявителей денежных сре</w:t>
      </w:r>
      <w:proofErr w:type="gramStart"/>
      <w:r w:rsidRPr="00935972">
        <w:rPr>
          <w:rFonts w:ascii="Times New Roman" w:eastAsia="Times New Roman" w:hAnsi="Times New Roman"/>
          <w:sz w:val="28"/>
          <w:szCs w:val="28"/>
          <w:lang w:eastAsia="ru-RU"/>
        </w:rPr>
        <w:t>дств в сч</w:t>
      </w:r>
      <w:proofErr w:type="gramEnd"/>
      <w:r w:rsidRPr="00935972">
        <w:rPr>
          <w:rFonts w:ascii="Times New Roman" w:eastAsia="Times New Roman" w:hAnsi="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935972" w:rsidRDefault="003D6298" w:rsidP="001C4C35">
      <w:pPr>
        <w:tabs>
          <w:tab w:val="left" w:pos="1276"/>
        </w:tabs>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935972">
        <w:rPr>
          <w:rFonts w:ascii="Times New Roman" w:eastAsia="Times New Roman" w:hAnsi="Times New Roman"/>
          <w:sz w:val="28"/>
          <w:szCs w:val="28"/>
          <w:lang w:eastAsia="ru-RU"/>
        </w:rPr>
        <w:t>ии и ау</w:t>
      </w:r>
      <w:proofErr w:type="gramEnd"/>
      <w:r w:rsidRPr="00935972">
        <w:rPr>
          <w:rFonts w:ascii="Times New Roman" w:eastAsia="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935972" w:rsidRDefault="003D6298" w:rsidP="00935972">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935972">
        <w:rPr>
          <w:rFonts w:ascii="Times New Roman" w:hAnsi="Times New Roman"/>
          <w:b/>
          <w:sz w:val="28"/>
          <w:szCs w:val="28"/>
          <w:lang w:val="en-US" w:eastAsia="ru-RU"/>
        </w:rPr>
        <w:t>III</w:t>
      </w:r>
      <w:r w:rsidRPr="00935972">
        <w:rPr>
          <w:rFonts w:ascii="Times New Roman" w:hAnsi="Times New Roman"/>
          <w:b/>
          <w:sz w:val="28"/>
          <w:szCs w:val="28"/>
          <w:lang w:eastAsia="ru-RU"/>
        </w:rPr>
        <w:t xml:space="preserve">. </w:t>
      </w:r>
      <w:r w:rsidRPr="0093597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935972" w:rsidRDefault="003D6298" w:rsidP="001C4C35">
      <w:pPr>
        <w:pStyle w:val="ConsPlusNormal0"/>
        <w:ind w:firstLine="567"/>
        <w:jc w:val="both"/>
        <w:rPr>
          <w:rFonts w:ascii="Times New Roman" w:eastAsia="Times New Roman" w:hAnsi="Times New Roman"/>
          <w:sz w:val="28"/>
          <w:szCs w:val="28"/>
          <w:lang w:eastAsia="ru-RU"/>
        </w:rPr>
      </w:pPr>
      <w:r w:rsidRPr="00935972">
        <w:rPr>
          <w:rFonts w:ascii="Times New Roman" w:hAnsi="Times New Roman"/>
          <w:sz w:val="28"/>
          <w:szCs w:val="28"/>
        </w:rPr>
        <w:t xml:space="preserve">3.1. </w:t>
      </w:r>
      <w:r w:rsidRPr="00935972">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1) прием и регистрация заявления о предоставлении муниципальной услуги; </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hAnsi="Times New Roman"/>
          <w:sz w:val="28"/>
          <w:szCs w:val="28"/>
          <w:lang w:eastAsia="ru-RU"/>
        </w:rPr>
        <w:t>2)</w:t>
      </w:r>
      <w:r w:rsidRPr="00935972">
        <w:rPr>
          <w:rFonts w:ascii="Times New Roman" w:eastAsia="Times New Roman" w:hAnsi="Times New Roman"/>
          <w:sz w:val="28"/>
          <w:szCs w:val="28"/>
          <w:lang w:eastAsia="ru-RU"/>
        </w:rPr>
        <w:t xml:space="preserve"> </w:t>
      </w:r>
      <w:r w:rsidRPr="00935972">
        <w:rPr>
          <w:rFonts w:ascii="Times New Roman" w:hAnsi="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sz w:val="28"/>
          <w:szCs w:val="28"/>
          <w:lang w:eastAsia="ru-RU"/>
        </w:rPr>
        <w:t xml:space="preserve">3) принятие </w:t>
      </w:r>
      <w:r w:rsidRPr="00935972">
        <w:rPr>
          <w:rFonts w:ascii="Times New Roman" w:eastAsia="Times New Roman" w:hAnsi="Times New Roman" w:cs="Arial"/>
          <w:sz w:val="28"/>
          <w:szCs w:val="28"/>
          <w:lang w:eastAsia="ru-RU"/>
        </w:rPr>
        <w:t>решения о предоставлении муниципальной услуги или решения об отказе в предоставлении муниципальной 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4) выдача заявителю результата предоставления муниципальной 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Блок-схема предоставления муниципальной у</w:t>
      </w:r>
      <w:r w:rsidR="00584F52" w:rsidRPr="00935972">
        <w:rPr>
          <w:rFonts w:ascii="Times New Roman" w:eastAsia="Times New Roman" w:hAnsi="Times New Roman"/>
          <w:sz w:val="28"/>
          <w:szCs w:val="28"/>
          <w:lang w:eastAsia="ru-RU"/>
        </w:rPr>
        <w:t>слуги приведена в Приложении № 4</w:t>
      </w:r>
      <w:r w:rsidRPr="00935972">
        <w:rPr>
          <w:rFonts w:ascii="Times New Roman" w:eastAsia="Times New Roman" w:hAnsi="Times New Roman"/>
          <w:sz w:val="28"/>
          <w:szCs w:val="28"/>
          <w:lang w:eastAsia="ru-RU"/>
        </w:rPr>
        <w:t xml:space="preserve"> к настоящему административному регламенту.</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935972">
        <w:rPr>
          <w:rFonts w:ascii="Times New Roman" w:eastAsia="Times New Roman" w:hAnsi="Times New Roman"/>
          <w:b/>
          <w:sz w:val="28"/>
          <w:szCs w:val="28"/>
          <w:lang w:eastAsia="ru-RU"/>
        </w:rPr>
        <w:t xml:space="preserve">Прием и регистрация заявления о предоставлении муниципальной </w:t>
      </w:r>
      <w:r w:rsidRPr="00935972">
        <w:rPr>
          <w:rFonts w:ascii="Times New Roman" w:eastAsia="Times New Roman" w:hAnsi="Times New Roman"/>
          <w:b/>
          <w:sz w:val="28"/>
          <w:szCs w:val="28"/>
          <w:lang w:eastAsia="ru-RU"/>
        </w:rPr>
        <w:lastRenderedPageBreak/>
        <w:t>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EC36B8" w:rsidRPr="00935972">
        <w:rPr>
          <w:rFonts w:ascii="Times New Roman" w:eastAsia="Times New Roman" w:hAnsi="Times New Roman" w:cs="Arial"/>
          <w:sz w:val="28"/>
          <w:szCs w:val="28"/>
          <w:lang w:eastAsia="ru-RU"/>
        </w:rPr>
        <w:t>, указанные в пункте 2.8 – 2.8.1</w:t>
      </w:r>
      <w:r w:rsidRPr="00935972">
        <w:rPr>
          <w:rFonts w:ascii="Times New Roman" w:eastAsia="Times New Roman" w:hAnsi="Times New Roman" w:cs="Arial"/>
          <w:sz w:val="28"/>
          <w:szCs w:val="28"/>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В МФЦ предусмотрена только очная форма подачи документов.</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proofErr w:type="gramStart"/>
      <w:r w:rsidRPr="00935972">
        <w:rPr>
          <w:rFonts w:ascii="Times New Roman" w:eastAsia="Times New Roman" w:hAnsi="Times New Roman" w:cs="Arial"/>
          <w:sz w:val="28"/>
          <w:szCs w:val="28"/>
          <w:lang w:eastAsia="ru-RU"/>
        </w:rPr>
        <w:t>При заочной форме подачи документов заявитель может направить заявление и документы</w:t>
      </w:r>
      <w:r w:rsidR="00EC36B8" w:rsidRPr="00935972">
        <w:rPr>
          <w:rFonts w:ascii="Times New Roman" w:eastAsia="Times New Roman" w:hAnsi="Times New Roman" w:cs="Arial"/>
          <w:sz w:val="28"/>
          <w:szCs w:val="28"/>
          <w:lang w:eastAsia="ru-RU"/>
        </w:rPr>
        <w:t>, указанные в пункте 2.8 – 2.8.1</w:t>
      </w:r>
      <w:r w:rsidRPr="00935972">
        <w:rPr>
          <w:rFonts w:ascii="Times New Roman" w:eastAsia="Times New Roman" w:hAnsi="Times New Roman" w:cs="Arial"/>
          <w:sz w:val="28"/>
          <w:szCs w:val="28"/>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935972">
        <w:rPr>
          <w:rFonts w:ascii="Times New Roman" w:eastAsia="Times New Roman" w:hAnsi="Times New Roman" w:cs="Arial"/>
          <w:sz w:val="28"/>
          <w:szCs w:val="28"/>
          <w:lang w:eastAsia="ru-RU"/>
        </w:rPr>
        <w:t xml:space="preserve"> необходимых документов). </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Направление заявления и документов</w:t>
      </w:r>
      <w:r w:rsidR="00824E46" w:rsidRPr="00935972">
        <w:rPr>
          <w:rFonts w:ascii="Times New Roman" w:eastAsia="Times New Roman" w:hAnsi="Times New Roman" w:cs="Arial"/>
          <w:sz w:val="28"/>
          <w:szCs w:val="28"/>
          <w:lang w:eastAsia="ru-RU"/>
        </w:rPr>
        <w:t>, указанных в пункте 2.8 – 2.8.1</w:t>
      </w:r>
      <w:r w:rsidRPr="00935972">
        <w:rPr>
          <w:rFonts w:ascii="Times New Roman" w:eastAsia="Times New Roman" w:hAnsi="Times New Roman" w:cs="Arial"/>
          <w:sz w:val="28"/>
          <w:szCs w:val="28"/>
          <w:lang w:eastAsia="ru-RU"/>
        </w:rPr>
        <w:t xml:space="preserve">, 2.9 (в случае, если заявитель представляет данный документ самостоятельно) административного регламента, в бумажном виде осуществляется </w:t>
      </w:r>
      <w:r w:rsidRPr="00935972">
        <w:rPr>
          <w:rFonts w:ascii="Times New Roman" w:hAnsi="Times New Roman"/>
          <w:sz w:val="28"/>
          <w:szCs w:val="28"/>
          <w:lang w:eastAsia="ru-RU"/>
        </w:rPr>
        <w:t xml:space="preserve">через организацию почтовой связи, иную организацию, осуществляющую доставку корреспонденции </w:t>
      </w:r>
      <w:r w:rsidRPr="00935972">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При направлении заявления и документов</w:t>
      </w:r>
      <w:r w:rsidR="00824E46" w:rsidRPr="00935972">
        <w:rPr>
          <w:rFonts w:ascii="Times New Roman" w:hAnsi="Times New Roman"/>
          <w:sz w:val="28"/>
          <w:szCs w:val="28"/>
          <w:lang w:eastAsia="ru-RU"/>
        </w:rPr>
        <w:t>, указанных в пунктах 2.8.-2.8.1</w:t>
      </w:r>
      <w:r w:rsidRPr="00935972">
        <w:rPr>
          <w:rFonts w:ascii="Times New Roman" w:hAnsi="Times New Roman"/>
          <w:sz w:val="28"/>
          <w:szCs w:val="28"/>
          <w:lang w:eastAsia="ru-RU"/>
        </w:rPr>
        <w:t>, 2.9 (в случае, если заявитель представляет данный документ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w:t>
      </w:r>
      <w:r w:rsidRPr="00935972">
        <w:rPr>
          <w:rFonts w:ascii="Times New Roman" w:eastAsia="Times New Roman" w:hAnsi="Times New Roman" w:cs="Arial"/>
          <w:sz w:val="28"/>
          <w:szCs w:val="28"/>
          <w:lang w:eastAsia="ru-RU"/>
        </w:rPr>
        <w:lastRenderedPageBreak/>
        <w:t xml:space="preserve">порталы государственных и муниципальных услуг (функций) и посредством аппаратно-программных комплексов – </w:t>
      </w:r>
      <w:proofErr w:type="gramStart"/>
      <w:r w:rsidRPr="00935972">
        <w:rPr>
          <w:rFonts w:ascii="Times New Roman" w:eastAsia="Times New Roman" w:hAnsi="Times New Roman" w:cs="Arial"/>
          <w:sz w:val="28"/>
          <w:szCs w:val="28"/>
          <w:lang w:eastAsia="ru-RU"/>
        </w:rPr>
        <w:t>Интернет-киосков</w:t>
      </w:r>
      <w:proofErr w:type="gramEnd"/>
      <w:r w:rsidRPr="00935972">
        <w:rPr>
          <w:rFonts w:ascii="Times New Roman" w:eastAsia="Times New Roman" w:hAnsi="Times New Roman" w:cs="Arial"/>
          <w:sz w:val="28"/>
          <w:szCs w:val="28"/>
          <w:lang w:eastAsia="ru-RU"/>
        </w:rPr>
        <w:t xml:space="preserve">. </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35972">
        <w:rPr>
          <w:rFonts w:ascii="Times New Roman" w:eastAsia="Times New Roman" w:hAnsi="Times New Roman" w:cs="Arial"/>
          <w:sz w:val="28"/>
          <w:szCs w:val="28"/>
          <w:lang w:eastAsia="ru-RU"/>
        </w:rPr>
        <w:t>ии и ау</w:t>
      </w:r>
      <w:proofErr w:type="gramEnd"/>
      <w:r w:rsidRPr="00935972">
        <w:rPr>
          <w:rFonts w:ascii="Times New Roman" w:eastAsia="Times New Roman" w:hAnsi="Times New Roman" w:cs="Arial"/>
          <w:sz w:val="28"/>
          <w:szCs w:val="28"/>
          <w:lang w:eastAsia="ru-RU"/>
        </w:rPr>
        <w:t>тентификации.</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935972" w:rsidRDefault="003D6298" w:rsidP="001C4C35">
      <w:pPr>
        <w:spacing w:after="0" w:line="240" w:lineRule="auto"/>
        <w:ind w:firstLine="567"/>
        <w:jc w:val="both"/>
        <w:rPr>
          <w:rFonts w:ascii="Times New Roman" w:hAnsi="Times New Roman"/>
          <w:sz w:val="28"/>
          <w:szCs w:val="28"/>
        </w:rPr>
      </w:pPr>
      <w:r w:rsidRPr="00935972">
        <w:rPr>
          <w:rFonts w:ascii="Times New Roman" w:hAnsi="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935972" w:rsidRDefault="003D6298" w:rsidP="001C4C35">
      <w:pPr>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В случае заполнения заявления специалистом МФЦ в электронном виде заявитель </w:t>
      </w:r>
      <w:r w:rsidRPr="00935972">
        <w:rPr>
          <w:rFonts w:ascii="Times New Roman" w:hAnsi="Times New Roman"/>
          <w:sz w:val="28"/>
          <w:szCs w:val="28"/>
        </w:rPr>
        <w:t>может заверить</w:t>
      </w:r>
      <w:r w:rsidRPr="00935972">
        <w:rPr>
          <w:rFonts w:ascii="Times New Roman" w:hAnsi="Times New Roman"/>
          <w:sz w:val="28"/>
          <w:szCs w:val="28"/>
          <w:lang w:eastAsia="ru-RU"/>
        </w:rPr>
        <w:t xml:space="preserve"> его электронной подписью с использованием универсальной электронной карты. </w:t>
      </w:r>
    </w:p>
    <w:p w:rsidR="003D6298" w:rsidRPr="00460135"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460135">
        <w:rPr>
          <w:rFonts w:ascii="Times New Roman" w:eastAsia="Times New Roman" w:hAnsi="Times New Roman" w:cs="Arial"/>
          <w:sz w:val="28"/>
          <w:szCs w:val="28"/>
          <w:lang w:eastAsia="ru-RU"/>
        </w:rPr>
        <w:t>Специалист Органа, ответственный за прием документов, осуществляет следующие действия в ходе приема заявителя:</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устанавливает предмет обращения, проверяет документ, удостоверяющий личность;</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проверяет полномочия заявителя;</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824E46" w:rsidRPr="00935972">
        <w:rPr>
          <w:rFonts w:ascii="Times New Roman" w:eastAsia="Times New Roman" w:hAnsi="Times New Roman" w:cs="Arial"/>
          <w:sz w:val="28"/>
          <w:szCs w:val="28"/>
          <w:lang w:eastAsia="ru-RU"/>
        </w:rPr>
        <w:t>ответствии с пунктом 2.8 – 2.8.1</w:t>
      </w:r>
      <w:r w:rsidRPr="00935972">
        <w:rPr>
          <w:rFonts w:ascii="Times New Roman" w:eastAsia="Times New Roman" w:hAnsi="Times New Roman" w:cs="Arial"/>
          <w:sz w:val="28"/>
          <w:szCs w:val="28"/>
          <w:lang w:eastAsia="ru-RU"/>
        </w:rPr>
        <w:t xml:space="preserve"> настоящего административного регламента, а также документа, указанного в пункте 2.9 административного регламента (в случае, если заявитель представил данный документ самостоятельно);</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фамилии, имена и отчества физических лиц, контактные телефоны, адреса их мест жительства написаны полностью;</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в документах нет подчисток, приписок, зачеркнутых слов и иных неоговоренных исправлений;</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lastRenderedPageBreak/>
        <w:t>- документы не исполнены карандашом;</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документы не имеют серьезных повреждений, наличие которых не позволяет однозначно истолковать их содержание;</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принимает решение о приеме у заявителя представленных документов;</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5F2296" w:rsidRPr="00935972" w:rsidRDefault="005F2296" w:rsidP="001C4C35">
      <w:pPr>
        <w:autoSpaceDE w:val="0"/>
        <w:autoSpaceDN w:val="0"/>
        <w:adjustRightInd w:val="0"/>
        <w:spacing w:after="0" w:line="240" w:lineRule="auto"/>
        <w:ind w:firstLine="567"/>
        <w:jc w:val="both"/>
        <w:rPr>
          <w:rFonts w:ascii="Times New Roman" w:hAnsi="Times New Roman"/>
          <w:sz w:val="28"/>
          <w:szCs w:val="28"/>
        </w:rPr>
      </w:pPr>
      <w:r w:rsidRPr="00935972">
        <w:rPr>
          <w:rFonts w:ascii="Times New Roman" w:hAnsi="Times New Roman"/>
          <w:sz w:val="28"/>
          <w:szCs w:val="28"/>
        </w:rPr>
        <w:t>Один заявитель вправе подать только одну заявку на участие в аукционе.</w:t>
      </w:r>
    </w:p>
    <w:p w:rsidR="005F2296" w:rsidRPr="00935972" w:rsidRDefault="005F2296" w:rsidP="001C4C35">
      <w:pPr>
        <w:autoSpaceDE w:val="0"/>
        <w:autoSpaceDN w:val="0"/>
        <w:adjustRightInd w:val="0"/>
        <w:spacing w:after="0" w:line="240" w:lineRule="auto"/>
        <w:ind w:firstLine="567"/>
        <w:jc w:val="both"/>
        <w:rPr>
          <w:rFonts w:ascii="Times New Roman" w:hAnsi="Times New Roman"/>
          <w:sz w:val="28"/>
          <w:szCs w:val="28"/>
        </w:rPr>
      </w:pPr>
      <w:r w:rsidRPr="00935972">
        <w:rPr>
          <w:rFonts w:ascii="Times New Roman" w:hAnsi="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5F2296" w:rsidRPr="00935972" w:rsidRDefault="005F2296" w:rsidP="001C4C35">
      <w:pPr>
        <w:autoSpaceDE w:val="0"/>
        <w:autoSpaceDN w:val="0"/>
        <w:adjustRightInd w:val="0"/>
        <w:spacing w:after="0" w:line="240" w:lineRule="auto"/>
        <w:ind w:firstLine="567"/>
        <w:jc w:val="both"/>
        <w:rPr>
          <w:rFonts w:ascii="Times New Roman" w:hAnsi="Times New Roman"/>
          <w:sz w:val="28"/>
          <w:szCs w:val="28"/>
        </w:rPr>
      </w:pPr>
      <w:r w:rsidRPr="00935972">
        <w:rPr>
          <w:rFonts w:ascii="Times New Roman" w:hAnsi="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F2296" w:rsidRPr="00935972" w:rsidRDefault="005F2296" w:rsidP="001C4C35">
      <w:pPr>
        <w:autoSpaceDE w:val="0"/>
        <w:autoSpaceDN w:val="0"/>
        <w:adjustRightInd w:val="0"/>
        <w:spacing w:after="0" w:line="240" w:lineRule="auto"/>
        <w:ind w:firstLine="567"/>
        <w:jc w:val="both"/>
        <w:rPr>
          <w:rFonts w:ascii="Times New Roman" w:hAnsi="Times New Roman"/>
          <w:sz w:val="28"/>
          <w:szCs w:val="28"/>
        </w:rPr>
      </w:pPr>
      <w:r w:rsidRPr="00935972">
        <w:rPr>
          <w:rFonts w:ascii="Times New Roman" w:hAnsi="Times New Roman"/>
          <w:sz w:val="28"/>
          <w:szCs w:val="28"/>
        </w:rPr>
        <w:t>8. Заявитель не допускается к участию в аукционе в следующих случаях:</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Если заявитель обратился заочно, специалист Органа, ответственный за прием документов:</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регистрирует его под индивидуальным порядковым номером в день поступления документов в информационную систему;</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проверяет представленные документы на предмет комплектности;</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935972" w:rsidRDefault="003D6298" w:rsidP="001C4C35">
      <w:pPr>
        <w:spacing w:after="0" w:line="240" w:lineRule="auto"/>
        <w:ind w:firstLine="567"/>
        <w:jc w:val="both"/>
        <w:rPr>
          <w:rFonts w:ascii="Times New Roman" w:hAnsi="Times New Roman"/>
          <w:sz w:val="28"/>
          <w:szCs w:val="28"/>
        </w:rPr>
      </w:pPr>
      <w:proofErr w:type="gramStart"/>
      <w:r w:rsidRPr="00935972">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w:t>
      </w:r>
      <w:r w:rsidRPr="00935972">
        <w:rPr>
          <w:rFonts w:ascii="Times New Roman" w:hAnsi="Times New Roman"/>
          <w:sz w:val="28"/>
          <w:szCs w:val="28"/>
          <w:lang w:eastAsia="ru-RU"/>
        </w:rPr>
        <w:lastRenderedPageBreak/>
        <w:t>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место, дата и время приема запроса заявителя;</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фамилия, имя, отчество заявителя;</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перечень принятых документов от заявителя;</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фамилия, имя, отчество специалиста, принявшего запрос;</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срок предоставления муниципальной услуги в соответствии с настоящим Регламентом.</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В случае</w:t>
      </w:r>
      <w:proofErr w:type="gramStart"/>
      <w:r w:rsidRPr="00935972">
        <w:rPr>
          <w:rFonts w:ascii="Times New Roman" w:eastAsia="Times New Roman" w:hAnsi="Times New Roman" w:cs="Arial"/>
          <w:sz w:val="28"/>
          <w:szCs w:val="28"/>
          <w:lang w:eastAsia="ru-RU"/>
        </w:rPr>
        <w:t>,</w:t>
      </w:r>
      <w:proofErr w:type="gramEnd"/>
      <w:r w:rsidRPr="00935972">
        <w:rPr>
          <w:rFonts w:ascii="Times New Roman" w:eastAsia="Times New Roman" w:hAnsi="Times New Roman" w:cs="Arial"/>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В случае</w:t>
      </w:r>
      <w:proofErr w:type="gramStart"/>
      <w:r w:rsidRPr="00935972">
        <w:rPr>
          <w:rFonts w:ascii="Times New Roman" w:hAnsi="Times New Roman"/>
          <w:sz w:val="28"/>
          <w:szCs w:val="28"/>
          <w:lang w:eastAsia="ru-RU"/>
        </w:rPr>
        <w:t>,</w:t>
      </w:r>
      <w:proofErr w:type="gramEnd"/>
      <w:r w:rsidRPr="00935972">
        <w:rPr>
          <w:rFonts w:ascii="Times New Roman" w:hAnsi="Times New Roman"/>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xml:space="preserve">3.2.2. Максимальный срок исполнения административной процедуры составляет </w:t>
      </w:r>
      <w:r w:rsidR="00B04623" w:rsidRPr="00935972">
        <w:rPr>
          <w:rFonts w:ascii="Times New Roman" w:eastAsia="Times New Roman" w:hAnsi="Times New Roman" w:cs="Arial"/>
          <w:sz w:val="28"/>
          <w:szCs w:val="28"/>
          <w:lang w:eastAsia="ru-RU"/>
        </w:rPr>
        <w:t>1 календарный день</w:t>
      </w:r>
      <w:r w:rsidRPr="00935972">
        <w:rPr>
          <w:rFonts w:ascii="Times New Roman" w:eastAsia="Times New Roman" w:hAnsi="Times New Roman" w:cs="Arial"/>
          <w:sz w:val="28"/>
          <w:szCs w:val="28"/>
          <w:lang w:eastAsia="ru-RU"/>
        </w:rPr>
        <w:t xml:space="preserve"> с момента обращение заявителя о предоставлении муниципальной услуги. </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3.2.3. Результатом административной процедуры является:</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5972">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 прием и регистрация документов, представленных заявителем в </w:t>
      </w:r>
      <w:r w:rsidRPr="00935972">
        <w:rPr>
          <w:rFonts w:ascii="Times New Roman" w:hAnsi="Times New Roman"/>
          <w:sz w:val="28"/>
          <w:szCs w:val="28"/>
          <w:lang w:eastAsia="ru-RU"/>
        </w:rPr>
        <w:lastRenderedPageBreak/>
        <w:t xml:space="preserve">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Pr="00935972" w:rsidRDefault="003D6298" w:rsidP="0093597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935972" w:rsidRDefault="003D6298" w:rsidP="00935972">
      <w:pPr>
        <w:spacing w:after="0" w:line="240" w:lineRule="auto"/>
        <w:jc w:val="center"/>
        <w:rPr>
          <w:rFonts w:ascii="Times New Roman" w:eastAsia="Times New Roman" w:hAnsi="Times New Roman"/>
          <w:b/>
          <w:sz w:val="28"/>
          <w:szCs w:val="28"/>
          <w:lang w:eastAsia="ru-RU"/>
        </w:rPr>
      </w:pPr>
      <w:r w:rsidRPr="00935972">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eastAsia="Times New Roman" w:hAnsi="Times New Roman"/>
          <w:sz w:val="28"/>
          <w:szCs w:val="28"/>
          <w:lang w:eastAsia="ru-RU"/>
        </w:rPr>
        <w:t xml:space="preserve">3.3. </w:t>
      </w:r>
      <w:r w:rsidRPr="00935972">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935972" w:rsidRDefault="003D6298" w:rsidP="001C4C35">
      <w:pPr>
        <w:widowControl w:val="0"/>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 оформляет межведомственные запросы; </w:t>
      </w:r>
    </w:p>
    <w:p w:rsidR="003D6298" w:rsidRPr="00935972" w:rsidRDefault="003D6298" w:rsidP="001C4C35">
      <w:pPr>
        <w:widowControl w:val="0"/>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подписывает оформленный межведомственный запрос у руководителя Органа, МФЦ;</w:t>
      </w:r>
    </w:p>
    <w:p w:rsidR="003D6298" w:rsidRPr="00935972" w:rsidRDefault="003D6298" w:rsidP="001C4C35">
      <w:pPr>
        <w:widowControl w:val="0"/>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регистрирует межведомственный запрос в соответствующем реестре;</w:t>
      </w:r>
    </w:p>
    <w:p w:rsidR="003D6298" w:rsidRPr="00935972" w:rsidRDefault="003D6298" w:rsidP="001C4C35">
      <w:pPr>
        <w:widowControl w:val="0"/>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направляет межведомственный запрос в соответствующий орган или организацию.</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Межведомственный запрос содержит:</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1) наименование Органа, МФЦ, направляющего межведомственный запрос;</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35972">
        <w:rPr>
          <w:rFonts w:ascii="Times New Roman" w:hAnsi="Times New Roman"/>
          <w:sz w:val="28"/>
          <w:szCs w:val="28"/>
          <w:lang w:eastAsia="ru-RU"/>
        </w:rPr>
        <w:t>необходимых</w:t>
      </w:r>
      <w:proofErr w:type="gramEnd"/>
      <w:r w:rsidRPr="00935972">
        <w:rPr>
          <w:rFonts w:ascii="Times New Roman" w:hAnsi="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6) контактная информация для направления ответа на межведомственный запрос;</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7) дата направления межведомственного запроса и срок ожидаемого ответа на межведомственный запрос;</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9) информация о факте получения согласия, предусмотренного частью 5 </w:t>
      </w:r>
      <w:r w:rsidRPr="00935972">
        <w:rPr>
          <w:rFonts w:ascii="Times New Roman" w:hAnsi="Times New Roman"/>
          <w:sz w:val="28"/>
          <w:szCs w:val="28"/>
          <w:lang w:eastAsia="ru-RU"/>
        </w:rPr>
        <w:lastRenderedPageBreak/>
        <w:t>статьи 7 Федерального закона</w:t>
      </w:r>
      <w:r w:rsidRPr="00935972">
        <w:rPr>
          <w:rFonts w:ascii="Times New Roman" w:hAnsi="Times New Roman"/>
          <w:sz w:val="28"/>
          <w:szCs w:val="28"/>
        </w:rPr>
        <w:t xml:space="preserve"> </w:t>
      </w:r>
      <w:r w:rsidRPr="00935972">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3D6298" w:rsidRPr="00935972" w:rsidRDefault="003D6298" w:rsidP="001C4C35">
      <w:pPr>
        <w:widowControl w:val="0"/>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почтовым отправлением;</w:t>
      </w:r>
    </w:p>
    <w:p w:rsidR="003D6298" w:rsidRPr="00935972" w:rsidRDefault="003D6298" w:rsidP="001C4C35">
      <w:pPr>
        <w:widowControl w:val="0"/>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w:t>
      </w:r>
      <w:r w:rsidRPr="00935972">
        <w:rPr>
          <w:rFonts w:ascii="Times New Roman" w:hAnsi="Times New Roman"/>
          <w:sz w:val="28"/>
          <w:szCs w:val="28"/>
          <w:lang w:eastAsia="ru-RU"/>
        </w:rPr>
        <w:tab/>
        <w:t>курьером, под расписку;</w:t>
      </w:r>
    </w:p>
    <w:p w:rsidR="003D6298" w:rsidRPr="00935972" w:rsidRDefault="003D6298" w:rsidP="001C4C35">
      <w:pPr>
        <w:widowControl w:val="0"/>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w:t>
      </w:r>
      <w:r w:rsidRPr="00935972">
        <w:rPr>
          <w:rFonts w:ascii="Times New Roman" w:hAnsi="Times New Roman"/>
          <w:sz w:val="28"/>
          <w:szCs w:val="28"/>
          <w:lang w:eastAsia="ru-RU"/>
        </w:rPr>
        <w:tab/>
        <w:t>через СМЭВ (систему межведомственного электронного взаимодействия).</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935972">
        <w:rPr>
          <w:rFonts w:ascii="Times New Roman" w:hAnsi="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Направление запросов, </w:t>
      </w:r>
      <w:proofErr w:type="gramStart"/>
      <w:r w:rsidRPr="00935972">
        <w:rPr>
          <w:rFonts w:ascii="Times New Roman" w:hAnsi="Times New Roman"/>
          <w:sz w:val="28"/>
          <w:szCs w:val="28"/>
          <w:lang w:eastAsia="ru-RU"/>
        </w:rPr>
        <w:t>контроль за</w:t>
      </w:r>
      <w:proofErr w:type="gramEnd"/>
      <w:r w:rsidRPr="00935972">
        <w:rPr>
          <w:rFonts w:ascii="Times New Roman" w:hAnsi="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3.3.2. Максимальный срок исполнения административной процедуры составляет </w:t>
      </w:r>
      <w:r w:rsidR="00B04623" w:rsidRPr="00935972">
        <w:rPr>
          <w:rFonts w:ascii="Times New Roman" w:hAnsi="Times New Roman"/>
          <w:sz w:val="28"/>
          <w:szCs w:val="28"/>
          <w:lang w:eastAsia="ru-RU"/>
        </w:rPr>
        <w:t>5</w:t>
      </w:r>
      <w:r w:rsidR="00A16ABE" w:rsidRPr="00935972">
        <w:rPr>
          <w:rFonts w:ascii="Times New Roman" w:hAnsi="Times New Roman"/>
          <w:sz w:val="28"/>
          <w:szCs w:val="28"/>
          <w:lang w:eastAsia="ru-RU"/>
        </w:rPr>
        <w:t xml:space="preserve"> календарных дней</w:t>
      </w:r>
      <w:r w:rsidRPr="00935972">
        <w:rPr>
          <w:rFonts w:ascii="Times New Roman" w:hAnsi="Times New Roman"/>
          <w:sz w:val="28"/>
          <w:szCs w:val="28"/>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F33613" w:rsidRDefault="00F33613" w:rsidP="001C4C35">
      <w:pPr>
        <w:widowControl w:val="0"/>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p>
    <w:p w:rsidR="003D6298" w:rsidRPr="00935972"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935972">
        <w:rPr>
          <w:rFonts w:ascii="Times New Roman" w:eastAsia="Times New Roman" w:hAnsi="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lastRenderedPageBreak/>
        <w:t>Специалист Органа, ответственный за принятие решения о предоставлении услуги</w:t>
      </w:r>
      <w:r w:rsidRPr="00935972">
        <w:rPr>
          <w:rFonts w:ascii="Times New Roman" w:hAnsi="Times New Roman"/>
          <w:i/>
          <w:sz w:val="28"/>
          <w:szCs w:val="28"/>
          <w:lang w:eastAsia="ru-RU"/>
        </w:rPr>
        <w:t>,</w:t>
      </w:r>
      <w:r w:rsidRPr="00935972">
        <w:rPr>
          <w:rFonts w:ascii="Times New Roman" w:hAnsi="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935972">
        <w:rPr>
          <w:rFonts w:ascii="Times New Roman" w:eastAsia="Times New Roman" w:hAnsi="Times New Roman"/>
          <w:sz w:val="28"/>
          <w:szCs w:val="28"/>
          <w:lang w:eastAsia="ru-RU"/>
        </w:rPr>
        <w:t>приостановления или отказа в предоставлении муниципальной услуги</w:t>
      </w:r>
      <w:r w:rsidR="002C3A9C" w:rsidRPr="00935972">
        <w:rPr>
          <w:rFonts w:ascii="Times New Roman" w:eastAsia="Times New Roman" w:hAnsi="Times New Roman"/>
          <w:sz w:val="28"/>
          <w:szCs w:val="28"/>
          <w:lang w:eastAsia="ru-RU"/>
        </w:rPr>
        <w:t>, предусмотренных пунктом 2.12</w:t>
      </w:r>
      <w:r w:rsidR="000572DC" w:rsidRPr="00935972">
        <w:rPr>
          <w:rFonts w:ascii="Times New Roman" w:eastAsia="Times New Roman" w:hAnsi="Times New Roman"/>
          <w:sz w:val="28"/>
          <w:szCs w:val="28"/>
          <w:lang w:eastAsia="ru-RU"/>
        </w:rPr>
        <w:t>, 2.13</w:t>
      </w:r>
      <w:r w:rsidR="00D809C3" w:rsidRPr="00935972">
        <w:rPr>
          <w:rFonts w:ascii="Times New Roman" w:eastAsia="Times New Roman" w:hAnsi="Times New Roman"/>
          <w:sz w:val="28"/>
          <w:szCs w:val="28"/>
          <w:lang w:eastAsia="ru-RU"/>
        </w:rPr>
        <w:t xml:space="preserve"> </w:t>
      </w:r>
      <w:r w:rsidRPr="00935972">
        <w:rPr>
          <w:rFonts w:ascii="Times New Roman" w:eastAsia="Times New Roman" w:hAnsi="Times New Roman"/>
          <w:sz w:val="28"/>
          <w:szCs w:val="28"/>
          <w:lang w:eastAsia="ru-RU"/>
        </w:rPr>
        <w:t xml:space="preserve"> административного регламента.</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Специалист Органа, ответственный за принятие решения о предоставлении услуги</w:t>
      </w:r>
      <w:r w:rsidRPr="00935972">
        <w:rPr>
          <w:rFonts w:ascii="Times New Roman" w:eastAsia="Times New Roman" w:hAnsi="Times New Roman"/>
          <w:i/>
          <w:sz w:val="28"/>
          <w:szCs w:val="28"/>
          <w:lang w:eastAsia="ru-RU"/>
        </w:rPr>
        <w:t xml:space="preserve">, </w:t>
      </w:r>
      <w:r w:rsidRPr="00935972">
        <w:rPr>
          <w:rFonts w:ascii="Times New Roman" w:eastAsia="Times New Roman" w:hAnsi="Times New Roman"/>
          <w:sz w:val="28"/>
          <w:szCs w:val="28"/>
          <w:lang w:eastAsia="ru-RU"/>
        </w:rPr>
        <w:t>по результатам проверки принимает одно из следующих решений:</w:t>
      </w:r>
    </w:p>
    <w:p w:rsidR="003D6298" w:rsidRPr="00935972" w:rsidRDefault="003D6298" w:rsidP="001C4C35">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решение о предоставлении муниципальной услуги;</w:t>
      </w:r>
    </w:p>
    <w:p w:rsidR="000572DC" w:rsidRPr="00773DC2" w:rsidRDefault="000572DC" w:rsidP="001C4C35">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решение о приостановлении муниципальной услуги</w:t>
      </w:r>
      <w:r w:rsidR="0080202A" w:rsidRPr="00773DC2">
        <w:rPr>
          <w:rFonts w:ascii="Times New Roman" w:eastAsia="Times New Roman" w:hAnsi="Times New Roman"/>
          <w:sz w:val="28"/>
          <w:szCs w:val="28"/>
          <w:lang w:eastAsia="ru-RU"/>
        </w:rPr>
        <w:t xml:space="preserve"> (в случае наличия оснований, предусмотренных пунктом 2.12 административного регламента);</w:t>
      </w:r>
    </w:p>
    <w:p w:rsidR="008B7A72" w:rsidRPr="00773DC2" w:rsidRDefault="003D6298" w:rsidP="001C4C35">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773DC2">
        <w:rPr>
          <w:rFonts w:ascii="Times New Roman" w:eastAsia="Times New Roman" w:hAnsi="Times New Roman"/>
          <w:sz w:val="28"/>
          <w:szCs w:val="28"/>
          <w:lang w:eastAsia="ru-RU"/>
        </w:rPr>
        <w:t>.</w:t>
      </w:r>
    </w:p>
    <w:p w:rsidR="00E666F5" w:rsidRPr="00773DC2" w:rsidRDefault="003D6298" w:rsidP="00AD28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 xml:space="preserve"> </w:t>
      </w:r>
      <w:r w:rsidR="00E666F5" w:rsidRPr="00773DC2">
        <w:rPr>
          <w:rFonts w:ascii="Times New Roman" w:eastAsia="Times New Roman" w:hAnsi="Times New Roman"/>
          <w:sz w:val="28"/>
          <w:szCs w:val="28"/>
          <w:lang w:eastAsia="ru-RU"/>
        </w:rPr>
        <w:t>Проведение аукциона по продаже земельного участка, находящегос</w:t>
      </w:r>
      <w:r w:rsidR="0028367B" w:rsidRPr="00773DC2">
        <w:rPr>
          <w:rFonts w:ascii="Times New Roman" w:eastAsia="Times New Roman" w:hAnsi="Times New Roman"/>
          <w:sz w:val="28"/>
          <w:szCs w:val="28"/>
          <w:lang w:eastAsia="ru-RU"/>
        </w:rPr>
        <w:t>я в муниципальной собственности осуществляется в следующем порядке:</w:t>
      </w:r>
    </w:p>
    <w:p w:rsidR="0028367B" w:rsidRPr="00773DC2" w:rsidRDefault="00231F30" w:rsidP="00AD288A">
      <w:pPr>
        <w:shd w:val="clear" w:color="auto" w:fill="FFFFFF"/>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 xml:space="preserve">1. </w:t>
      </w:r>
      <w:r w:rsidR="0028367B" w:rsidRPr="00773DC2">
        <w:rPr>
          <w:rFonts w:ascii="Times New Roman" w:eastAsia="Times New Roman" w:hAnsi="Times New Roman"/>
          <w:sz w:val="28"/>
          <w:szCs w:val="28"/>
          <w:lang w:eastAsia="ru-RU"/>
        </w:rPr>
        <w:t>п</w:t>
      </w:r>
      <w:r w:rsidR="00881EF6" w:rsidRPr="00773DC2">
        <w:rPr>
          <w:rFonts w:ascii="Times New Roman" w:eastAsia="Times New Roman" w:hAnsi="Times New Roman"/>
          <w:sz w:val="28"/>
          <w:szCs w:val="28"/>
          <w:lang w:eastAsia="ru-RU"/>
        </w:rPr>
        <w:t xml:space="preserve">ринятие </w:t>
      </w:r>
      <w:r w:rsidR="0028367B" w:rsidRPr="00773DC2">
        <w:rPr>
          <w:rFonts w:ascii="Times New Roman" w:eastAsia="Times New Roman" w:hAnsi="Times New Roman"/>
          <w:sz w:val="28"/>
          <w:szCs w:val="28"/>
          <w:lang w:eastAsia="ru-RU"/>
        </w:rPr>
        <w:t xml:space="preserve">Органом </w:t>
      </w:r>
      <w:r w:rsidR="00881EF6" w:rsidRPr="00773DC2">
        <w:rPr>
          <w:rFonts w:ascii="Times New Roman" w:eastAsia="Times New Roman" w:hAnsi="Times New Roman"/>
          <w:sz w:val="28"/>
          <w:szCs w:val="28"/>
          <w:lang w:eastAsia="ru-RU"/>
        </w:rPr>
        <w:t>р</w:t>
      </w:r>
      <w:r w:rsidRPr="00773DC2">
        <w:rPr>
          <w:rFonts w:ascii="Times New Roman" w:eastAsia="Times New Roman" w:hAnsi="Times New Roman"/>
          <w:sz w:val="28"/>
          <w:szCs w:val="28"/>
          <w:lang w:eastAsia="ru-RU"/>
        </w:rPr>
        <w:t>ешени</w:t>
      </w:r>
      <w:r w:rsidR="00881EF6" w:rsidRPr="00773DC2">
        <w:rPr>
          <w:rFonts w:ascii="Times New Roman" w:eastAsia="Times New Roman" w:hAnsi="Times New Roman"/>
          <w:sz w:val="28"/>
          <w:szCs w:val="28"/>
          <w:lang w:eastAsia="ru-RU"/>
        </w:rPr>
        <w:t>я</w:t>
      </w:r>
      <w:r w:rsidRPr="00773DC2">
        <w:rPr>
          <w:rFonts w:ascii="Times New Roman" w:eastAsia="Times New Roman" w:hAnsi="Times New Roman"/>
          <w:sz w:val="28"/>
          <w:szCs w:val="28"/>
          <w:lang w:eastAsia="ru-RU"/>
        </w:rPr>
        <w:t xml:space="preserve"> о проведени</w:t>
      </w:r>
      <w:r w:rsidR="00AD288A" w:rsidRPr="00773DC2">
        <w:rPr>
          <w:rFonts w:ascii="Times New Roman" w:eastAsia="Times New Roman" w:hAnsi="Times New Roman"/>
          <w:sz w:val="28"/>
          <w:szCs w:val="28"/>
          <w:lang w:eastAsia="ru-RU"/>
        </w:rPr>
        <w:t>е</w:t>
      </w:r>
      <w:r w:rsidRPr="00773DC2">
        <w:rPr>
          <w:rFonts w:ascii="Times New Roman" w:eastAsia="Times New Roman" w:hAnsi="Times New Roman"/>
          <w:sz w:val="28"/>
          <w:szCs w:val="28"/>
          <w:lang w:eastAsia="ru-RU"/>
        </w:rPr>
        <w:t xml:space="preserve"> аукциона по продаже земельного участка, (далее также - аукцион), в том числе по заявлен</w:t>
      </w:r>
      <w:r w:rsidR="0028367B" w:rsidRPr="00773DC2">
        <w:rPr>
          <w:rFonts w:ascii="Times New Roman" w:eastAsia="Times New Roman" w:hAnsi="Times New Roman"/>
          <w:sz w:val="28"/>
          <w:szCs w:val="28"/>
          <w:lang w:eastAsia="ru-RU"/>
        </w:rPr>
        <w:t>иям граждан или юридических лиц;</w:t>
      </w:r>
    </w:p>
    <w:p w:rsidR="00231F30" w:rsidRPr="00773DC2" w:rsidRDefault="0028367B" w:rsidP="00AD288A">
      <w:pPr>
        <w:shd w:val="clear" w:color="auto" w:fill="FFFFFF"/>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2</w:t>
      </w:r>
      <w:r w:rsidR="00231F30" w:rsidRPr="00773DC2">
        <w:rPr>
          <w:rFonts w:ascii="Times New Roman" w:eastAsia="Times New Roman" w:hAnsi="Times New Roman"/>
          <w:sz w:val="28"/>
          <w:szCs w:val="28"/>
          <w:lang w:eastAsia="ru-RU"/>
        </w:rPr>
        <w:t xml:space="preserve">. </w:t>
      </w:r>
      <w:r w:rsidRPr="00773DC2">
        <w:rPr>
          <w:rFonts w:ascii="Times New Roman" w:eastAsia="Times New Roman" w:hAnsi="Times New Roman"/>
          <w:sz w:val="28"/>
          <w:szCs w:val="28"/>
          <w:lang w:eastAsia="ru-RU"/>
        </w:rPr>
        <w:t>и</w:t>
      </w:r>
      <w:r w:rsidR="00231F30" w:rsidRPr="00773DC2">
        <w:rPr>
          <w:rFonts w:ascii="Times New Roman" w:eastAsia="Times New Roman" w:hAnsi="Times New Roman"/>
          <w:sz w:val="28"/>
          <w:szCs w:val="28"/>
          <w:lang w:eastAsia="ru-RU"/>
        </w:rPr>
        <w:t>звещение о проведени</w:t>
      </w:r>
      <w:r w:rsidR="00AD288A" w:rsidRPr="00773DC2">
        <w:rPr>
          <w:rFonts w:ascii="Times New Roman" w:eastAsia="Times New Roman" w:hAnsi="Times New Roman"/>
          <w:sz w:val="28"/>
          <w:szCs w:val="28"/>
          <w:lang w:eastAsia="ru-RU"/>
        </w:rPr>
        <w:t>е</w:t>
      </w:r>
      <w:r w:rsidR="00231F30" w:rsidRPr="00773DC2">
        <w:rPr>
          <w:rFonts w:ascii="Times New Roman" w:eastAsia="Times New Roman" w:hAnsi="Times New Roman"/>
          <w:sz w:val="28"/>
          <w:szCs w:val="28"/>
          <w:lang w:eastAsia="ru-RU"/>
        </w:rPr>
        <w:t xml:space="preserve"> аукциона размещается на официальном сайте Российской Федерации в информационно-телекоммуникационной сети </w:t>
      </w:r>
      <w:r w:rsidR="00602C34" w:rsidRPr="00773DC2">
        <w:rPr>
          <w:rFonts w:ascii="Times New Roman" w:eastAsia="Times New Roman" w:hAnsi="Times New Roman"/>
          <w:sz w:val="28"/>
          <w:szCs w:val="28"/>
          <w:lang w:eastAsia="ru-RU"/>
        </w:rPr>
        <w:t>«</w:t>
      </w:r>
      <w:r w:rsidR="00231F30" w:rsidRPr="00773DC2">
        <w:rPr>
          <w:rFonts w:ascii="Times New Roman" w:eastAsia="Times New Roman" w:hAnsi="Times New Roman"/>
          <w:sz w:val="28"/>
          <w:szCs w:val="28"/>
          <w:lang w:eastAsia="ru-RU"/>
        </w:rPr>
        <w:t>Интернет</w:t>
      </w:r>
      <w:r w:rsidR="00602C34" w:rsidRPr="00773DC2">
        <w:rPr>
          <w:rFonts w:ascii="Times New Roman" w:eastAsia="Times New Roman" w:hAnsi="Times New Roman"/>
          <w:sz w:val="28"/>
          <w:szCs w:val="28"/>
          <w:lang w:eastAsia="ru-RU"/>
        </w:rPr>
        <w:t>»</w:t>
      </w:r>
      <w:r w:rsidR="00231F30" w:rsidRPr="00773DC2">
        <w:rPr>
          <w:rFonts w:ascii="Times New Roman" w:eastAsia="Times New Roman" w:hAnsi="Times New Roman"/>
          <w:sz w:val="28"/>
          <w:szCs w:val="28"/>
          <w:lang w:eastAsia="ru-RU"/>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w:t>
      </w:r>
      <w:r w:rsidR="00602C34" w:rsidRPr="00773DC2">
        <w:rPr>
          <w:rFonts w:ascii="Times New Roman" w:eastAsia="Times New Roman" w:hAnsi="Times New Roman"/>
          <w:sz w:val="28"/>
          <w:szCs w:val="28"/>
          <w:lang w:eastAsia="ru-RU"/>
        </w:rPr>
        <w:t>ней до дня проведения аукциона;</w:t>
      </w:r>
    </w:p>
    <w:p w:rsidR="00231F30" w:rsidRPr="00773DC2" w:rsidRDefault="00602C34" w:rsidP="00AD288A">
      <w:pPr>
        <w:shd w:val="clear" w:color="auto" w:fill="FFFFFF"/>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3</w:t>
      </w:r>
      <w:r w:rsidR="00231F30" w:rsidRPr="00773DC2">
        <w:rPr>
          <w:rFonts w:ascii="Times New Roman" w:eastAsia="Times New Roman" w:hAnsi="Times New Roman"/>
          <w:sz w:val="28"/>
          <w:szCs w:val="28"/>
          <w:lang w:eastAsia="ru-RU"/>
        </w:rPr>
        <w:t xml:space="preserve">. </w:t>
      </w:r>
      <w:r w:rsidRPr="00773DC2">
        <w:rPr>
          <w:rFonts w:ascii="Times New Roman" w:eastAsia="Times New Roman" w:hAnsi="Times New Roman"/>
          <w:sz w:val="28"/>
          <w:szCs w:val="28"/>
          <w:lang w:eastAsia="ru-RU"/>
        </w:rPr>
        <w:t>о</w:t>
      </w:r>
      <w:r w:rsidR="00231F30" w:rsidRPr="00773DC2">
        <w:rPr>
          <w:rFonts w:ascii="Times New Roman" w:eastAsia="Times New Roman" w:hAnsi="Times New Roman"/>
          <w:sz w:val="28"/>
          <w:szCs w:val="28"/>
          <w:lang w:eastAsia="ru-RU"/>
        </w:rPr>
        <w:t>публикование извещения о проведени</w:t>
      </w:r>
      <w:r w:rsidR="00AD288A" w:rsidRPr="00773DC2">
        <w:rPr>
          <w:rFonts w:ascii="Times New Roman" w:eastAsia="Times New Roman" w:hAnsi="Times New Roman"/>
          <w:sz w:val="28"/>
          <w:szCs w:val="28"/>
          <w:lang w:eastAsia="ru-RU"/>
        </w:rPr>
        <w:t>е</w:t>
      </w:r>
      <w:r w:rsidR="00231F30" w:rsidRPr="00773DC2">
        <w:rPr>
          <w:rFonts w:ascii="Times New Roman" w:eastAsia="Times New Roman" w:hAnsi="Times New Roman"/>
          <w:sz w:val="28"/>
          <w:szCs w:val="28"/>
          <w:lang w:eastAsia="ru-RU"/>
        </w:rPr>
        <w:t xml:space="preserve"> аукциона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w:t>
      </w:r>
      <w:r w:rsidRPr="00773DC2">
        <w:rPr>
          <w:rFonts w:ascii="Times New Roman" w:eastAsia="Times New Roman" w:hAnsi="Times New Roman"/>
          <w:sz w:val="28"/>
          <w:szCs w:val="28"/>
          <w:lang w:eastAsia="ru-RU"/>
        </w:rPr>
        <w:t>дней до дня проведения аукциона;</w:t>
      </w:r>
    </w:p>
    <w:p w:rsidR="00231F30" w:rsidRPr="00773DC2" w:rsidRDefault="00602C34" w:rsidP="00AD288A">
      <w:pPr>
        <w:shd w:val="clear" w:color="auto" w:fill="FFFFFF"/>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4</w:t>
      </w:r>
      <w:r w:rsidR="00231F30" w:rsidRPr="00773DC2">
        <w:rPr>
          <w:rFonts w:ascii="Times New Roman" w:eastAsia="Times New Roman" w:hAnsi="Times New Roman"/>
          <w:sz w:val="28"/>
          <w:szCs w:val="28"/>
          <w:lang w:eastAsia="ru-RU"/>
        </w:rPr>
        <w:t xml:space="preserve">. </w:t>
      </w:r>
      <w:r w:rsidRPr="00773DC2">
        <w:rPr>
          <w:rFonts w:ascii="Times New Roman" w:eastAsia="Times New Roman" w:hAnsi="Times New Roman"/>
          <w:sz w:val="28"/>
          <w:szCs w:val="28"/>
          <w:lang w:eastAsia="ru-RU"/>
        </w:rPr>
        <w:t>предоставление д</w:t>
      </w:r>
      <w:r w:rsidR="00231F30" w:rsidRPr="00773DC2">
        <w:rPr>
          <w:rFonts w:ascii="Times New Roman" w:eastAsia="Times New Roman" w:hAnsi="Times New Roman"/>
          <w:sz w:val="28"/>
          <w:szCs w:val="28"/>
          <w:lang w:eastAsia="ru-RU"/>
        </w:rPr>
        <w:t>ля участия в аукционе заявител</w:t>
      </w:r>
      <w:r w:rsidRPr="00773DC2">
        <w:rPr>
          <w:rFonts w:ascii="Times New Roman" w:eastAsia="Times New Roman" w:hAnsi="Times New Roman"/>
          <w:sz w:val="28"/>
          <w:szCs w:val="28"/>
          <w:lang w:eastAsia="ru-RU"/>
        </w:rPr>
        <w:t>ями</w:t>
      </w:r>
      <w:r w:rsidR="00231F30" w:rsidRPr="00773DC2">
        <w:rPr>
          <w:rFonts w:ascii="Times New Roman" w:eastAsia="Times New Roman" w:hAnsi="Times New Roman"/>
          <w:sz w:val="28"/>
          <w:szCs w:val="28"/>
          <w:lang w:eastAsia="ru-RU"/>
        </w:rPr>
        <w:t xml:space="preserve"> в установленный в извещении о проведени</w:t>
      </w:r>
      <w:r w:rsidR="00AD288A" w:rsidRPr="00773DC2">
        <w:rPr>
          <w:rFonts w:ascii="Times New Roman" w:eastAsia="Times New Roman" w:hAnsi="Times New Roman"/>
          <w:sz w:val="28"/>
          <w:szCs w:val="28"/>
          <w:lang w:eastAsia="ru-RU"/>
        </w:rPr>
        <w:t>е</w:t>
      </w:r>
      <w:r w:rsidR="00231F30" w:rsidRPr="00773DC2">
        <w:rPr>
          <w:rFonts w:ascii="Times New Roman" w:eastAsia="Times New Roman" w:hAnsi="Times New Roman"/>
          <w:sz w:val="28"/>
          <w:szCs w:val="28"/>
          <w:lang w:eastAsia="ru-RU"/>
        </w:rPr>
        <w:t xml:space="preserve"> аукциона срок следующи</w:t>
      </w:r>
      <w:r w:rsidRPr="00773DC2">
        <w:rPr>
          <w:rFonts w:ascii="Times New Roman" w:eastAsia="Times New Roman" w:hAnsi="Times New Roman"/>
          <w:sz w:val="28"/>
          <w:szCs w:val="28"/>
          <w:lang w:eastAsia="ru-RU"/>
        </w:rPr>
        <w:t>х</w:t>
      </w:r>
      <w:r w:rsidR="00231F30" w:rsidRPr="00773DC2">
        <w:rPr>
          <w:rFonts w:ascii="Times New Roman" w:eastAsia="Times New Roman" w:hAnsi="Times New Roman"/>
          <w:sz w:val="28"/>
          <w:szCs w:val="28"/>
          <w:lang w:eastAsia="ru-RU"/>
        </w:rPr>
        <w:t xml:space="preserve"> документ</w:t>
      </w:r>
      <w:r w:rsidRPr="00773DC2">
        <w:rPr>
          <w:rFonts w:ascii="Times New Roman" w:eastAsia="Times New Roman" w:hAnsi="Times New Roman"/>
          <w:sz w:val="28"/>
          <w:szCs w:val="28"/>
          <w:lang w:eastAsia="ru-RU"/>
        </w:rPr>
        <w:t>ов</w:t>
      </w:r>
      <w:r w:rsidR="00231F30" w:rsidRPr="00773DC2">
        <w:rPr>
          <w:rFonts w:ascii="Times New Roman" w:eastAsia="Times New Roman" w:hAnsi="Times New Roman"/>
          <w:sz w:val="28"/>
          <w:szCs w:val="28"/>
          <w:lang w:eastAsia="ru-RU"/>
        </w:rPr>
        <w:t>:</w:t>
      </w:r>
    </w:p>
    <w:p w:rsidR="00231F30" w:rsidRPr="00773DC2" w:rsidRDefault="00231F30" w:rsidP="00AD288A">
      <w:pPr>
        <w:shd w:val="clear" w:color="auto" w:fill="FFFFFF"/>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1) заявк</w:t>
      </w:r>
      <w:r w:rsidR="00773DC2" w:rsidRPr="00773DC2">
        <w:rPr>
          <w:rFonts w:ascii="Times New Roman" w:eastAsia="Times New Roman" w:hAnsi="Times New Roman"/>
          <w:sz w:val="28"/>
          <w:szCs w:val="28"/>
          <w:lang w:eastAsia="ru-RU"/>
        </w:rPr>
        <w:t>и</w:t>
      </w:r>
      <w:r w:rsidRPr="00773DC2">
        <w:rPr>
          <w:rFonts w:ascii="Times New Roman" w:eastAsia="Times New Roman" w:hAnsi="Times New Roman"/>
          <w:sz w:val="28"/>
          <w:szCs w:val="28"/>
          <w:lang w:eastAsia="ru-RU"/>
        </w:rPr>
        <w:t xml:space="preserve"> на участие в аукционе по установленной в извещении о проведени</w:t>
      </w:r>
      <w:r w:rsidR="00AD288A" w:rsidRPr="00773DC2">
        <w:rPr>
          <w:rFonts w:ascii="Times New Roman" w:eastAsia="Times New Roman" w:hAnsi="Times New Roman"/>
          <w:sz w:val="28"/>
          <w:szCs w:val="28"/>
          <w:lang w:eastAsia="ru-RU"/>
        </w:rPr>
        <w:t>е</w:t>
      </w:r>
      <w:r w:rsidRPr="00773DC2">
        <w:rPr>
          <w:rFonts w:ascii="Times New Roman" w:eastAsia="Times New Roman" w:hAnsi="Times New Roman"/>
          <w:sz w:val="28"/>
          <w:szCs w:val="28"/>
          <w:lang w:eastAsia="ru-RU"/>
        </w:rPr>
        <w:t xml:space="preserve"> аукциона форме с указанием банковских реквизитов счета для возврата задатка;</w:t>
      </w:r>
    </w:p>
    <w:p w:rsidR="00231F30" w:rsidRPr="00773DC2" w:rsidRDefault="00231F30" w:rsidP="00AD288A">
      <w:pPr>
        <w:shd w:val="clear" w:color="auto" w:fill="FFFFFF"/>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2) копии документов, удостоверяющих личность заявителя (для граждан);</w:t>
      </w:r>
    </w:p>
    <w:p w:rsidR="00231F30" w:rsidRPr="00773DC2" w:rsidRDefault="00231F30" w:rsidP="00AD288A">
      <w:pPr>
        <w:shd w:val="clear" w:color="auto" w:fill="FFFFFF"/>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1F30" w:rsidRPr="00773DC2" w:rsidRDefault="00231F30" w:rsidP="00AD288A">
      <w:pPr>
        <w:shd w:val="clear" w:color="auto" w:fill="FFFFFF"/>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lastRenderedPageBreak/>
        <w:t xml:space="preserve">4) документы, </w:t>
      </w:r>
      <w:r w:rsidR="00602C34" w:rsidRPr="00773DC2">
        <w:rPr>
          <w:rFonts w:ascii="Times New Roman" w:eastAsia="Times New Roman" w:hAnsi="Times New Roman"/>
          <w:sz w:val="28"/>
          <w:szCs w:val="28"/>
          <w:lang w:eastAsia="ru-RU"/>
        </w:rPr>
        <w:t>подтверждающие внесение задатка;</w:t>
      </w:r>
    </w:p>
    <w:p w:rsidR="00231F30" w:rsidRPr="00773DC2" w:rsidRDefault="00602C34" w:rsidP="00AD288A">
      <w:pPr>
        <w:shd w:val="clear" w:color="auto" w:fill="FFFFFF"/>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5</w:t>
      </w:r>
      <w:r w:rsidR="00231F30" w:rsidRPr="00773DC2">
        <w:rPr>
          <w:rFonts w:ascii="Times New Roman" w:eastAsia="Times New Roman" w:hAnsi="Times New Roman"/>
          <w:sz w:val="28"/>
          <w:szCs w:val="28"/>
          <w:lang w:eastAsia="ru-RU"/>
        </w:rPr>
        <w:t>. веде</w:t>
      </w:r>
      <w:r w:rsidRPr="00773DC2">
        <w:rPr>
          <w:rFonts w:ascii="Times New Roman" w:eastAsia="Times New Roman" w:hAnsi="Times New Roman"/>
          <w:sz w:val="28"/>
          <w:szCs w:val="28"/>
          <w:lang w:eastAsia="ru-RU"/>
        </w:rPr>
        <w:t xml:space="preserve">ние </w:t>
      </w:r>
      <w:r w:rsidR="00231F30" w:rsidRPr="00773DC2">
        <w:rPr>
          <w:rFonts w:ascii="Times New Roman" w:eastAsia="Times New Roman" w:hAnsi="Times New Roman"/>
          <w:sz w:val="28"/>
          <w:szCs w:val="28"/>
          <w:lang w:eastAsia="ru-RU"/>
        </w:rPr>
        <w:t xml:space="preserve"> протокол</w:t>
      </w:r>
      <w:r w:rsidRPr="00773DC2">
        <w:rPr>
          <w:rFonts w:ascii="Times New Roman" w:eastAsia="Times New Roman" w:hAnsi="Times New Roman"/>
          <w:sz w:val="28"/>
          <w:szCs w:val="28"/>
          <w:lang w:eastAsia="ru-RU"/>
        </w:rPr>
        <w:t>а</w:t>
      </w:r>
      <w:r w:rsidR="00231F30" w:rsidRPr="00773DC2">
        <w:rPr>
          <w:rFonts w:ascii="Times New Roman" w:eastAsia="Times New Roman" w:hAnsi="Times New Roman"/>
          <w:sz w:val="28"/>
          <w:szCs w:val="28"/>
          <w:lang w:eastAsia="ru-RU"/>
        </w:rPr>
        <w:t xml:space="preserve"> рассмотрения заявок на участие в аукционе, который содерж</w:t>
      </w:r>
      <w:r w:rsidRPr="00773DC2">
        <w:rPr>
          <w:rFonts w:ascii="Times New Roman" w:eastAsia="Times New Roman" w:hAnsi="Times New Roman"/>
          <w:sz w:val="28"/>
          <w:szCs w:val="28"/>
          <w:lang w:eastAsia="ru-RU"/>
        </w:rPr>
        <w:t>и</w:t>
      </w:r>
      <w:r w:rsidR="00231F30" w:rsidRPr="00773DC2">
        <w:rPr>
          <w:rFonts w:ascii="Times New Roman" w:eastAsia="Times New Roman" w:hAnsi="Times New Roman"/>
          <w:sz w:val="28"/>
          <w:szCs w:val="28"/>
          <w:lang w:eastAsia="ru-RU"/>
        </w:rPr>
        <w:t>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w:t>
      </w:r>
      <w:r w:rsidR="00BD5F6E" w:rsidRPr="00773DC2">
        <w:rPr>
          <w:rFonts w:ascii="Times New Roman" w:eastAsia="Times New Roman" w:hAnsi="Times New Roman"/>
          <w:sz w:val="28"/>
          <w:szCs w:val="28"/>
          <w:lang w:eastAsia="ru-RU"/>
        </w:rPr>
        <w:t>каза в допуске к участию в нем;</w:t>
      </w:r>
    </w:p>
    <w:p w:rsidR="00231F30" w:rsidRPr="00773DC2" w:rsidRDefault="00602C34" w:rsidP="00AD288A">
      <w:pPr>
        <w:shd w:val="clear" w:color="auto" w:fill="FFFFFF"/>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6</w:t>
      </w:r>
      <w:r w:rsidR="00231F30" w:rsidRPr="00773DC2">
        <w:rPr>
          <w:rFonts w:ascii="Times New Roman" w:eastAsia="Times New Roman" w:hAnsi="Times New Roman"/>
          <w:sz w:val="28"/>
          <w:szCs w:val="28"/>
          <w:lang w:eastAsia="ru-RU"/>
        </w:rPr>
        <w:t xml:space="preserve">. </w:t>
      </w:r>
      <w:r w:rsidRPr="00773DC2">
        <w:rPr>
          <w:rFonts w:ascii="Times New Roman" w:eastAsia="Times New Roman" w:hAnsi="Times New Roman"/>
          <w:sz w:val="28"/>
          <w:szCs w:val="28"/>
          <w:lang w:eastAsia="ru-RU"/>
        </w:rPr>
        <w:t xml:space="preserve">оформление </w:t>
      </w:r>
      <w:r w:rsidR="0028367B" w:rsidRPr="00773DC2">
        <w:rPr>
          <w:rFonts w:ascii="Times New Roman" w:eastAsia="Times New Roman" w:hAnsi="Times New Roman"/>
          <w:sz w:val="28"/>
          <w:szCs w:val="28"/>
          <w:lang w:eastAsia="ru-RU"/>
        </w:rPr>
        <w:t>протокол</w:t>
      </w:r>
      <w:r w:rsidRPr="00773DC2">
        <w:rPr>
          <w:rFonts w:ascii="Times New Roman" w:eastAsia="Times New Roman" w:hAnsi="Times New Roman"/>
          <w:sz w:val="28"/>
          <w:szCs w:val="28"/>
          <w:lang w:eastAsia="ru-RU"/>
        </w:rPr>
        <w:t>а о результатах аукциона</w:t>
      </w:r>
      <w:r w:rsidR="00BD5F6E" w:rsidRPr="00773DC2">
        <w:rPr>
          <w:rFonts w:ascii="Times New Roman" w:eastAsia="Times New Roman" w:hAnsi="Times New Roman"/>
          <w:sz w:val="28"/>
          <w:szCs w:val="28"/>
          <w:lang w:eastAsia="ru-RU"/>
        </w:rPr>
        <w:t>;</w:t>
      </w:r>
    </w:p>
    <w:p w:rsidR="00231F30" w:rsidRPr="00773DC2" w:rsidRDefault="00602C34" w:rsidP="00AD288A">
      <w:pPr>
        <w:shd w:val="clear" w:color="auto" w:fill="FFFFFF"/>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7</w:t>
      </w:r>
      <w:r w:rsidR="00231F30" w:rsidRPr="00773DC2">
        <w:rPr>
          <w:rFonts w:ascii="Times New Roman" w:eastAsia="Times New Roman" w:hAnsi="Times New Roman"/>
          <w:sz w:val="28"/>
          <w:szCs w:val="28"/>
          <w:lang w:eastAsia="ru-RU"/>
        </w:rPr>
        <w:t xml:space="preserve">. </w:t>
      </w:r>
      <w:r w:rsidRPr="00773DC2">
        <w:rPr>
          <w:rFonts w:ascii="Times New Roman" w:eastAsia="Times New Roman" w:hAnsi="Times New Roman"/>
          <w:sz w:val="28"/>
          <w:szCs w:val="28"/>
          <w:lang w:eastAsia="ru-RU"/>
        </w:rPr>
        <w:t>размещение п</w:t>
      </w:r>
      <w:r w:rsidR="00231F30" w:rsidRPr="00773DC2">
        <w:rPr>
          <w:rFonts w:ascii="Times New Roman" w:eastAsia="Times New Roman" w:hAnsi="Times New Roman"/>
          <w:sz w:val="28"/>
          <w:szCs w:val="28"/>
          <w:lang w:eastAsia="ru-RU"/>
        </w:rPr>
        <w:t>ротокол</w:t>
      </w:r>
      <w:r w:rsidRPr="00773DC2">
        <w:rPr>
          <w:rFonts w:ascii="Times New Roman" w:eastAsia="Times New Roman" w:hAnsi="Times New Roman"/>
          <w:sz w:val="28"/>
          <w:szCs w:val="28"/>
          <w:lang w:eastAsia="ru-RU"/>
        </w:rPr>
        <w:t>а</w:t>
      </w:r>
      <w:r w:rsidR="00231F30" w:rsidRPr="00773DC2">
        <w:rPr>
          <w:rFonts w:ascii="Times New Roman" w:eastAsia="Times New Roman" w:hAnsi="Times New Roman"/>
          <w:sz w:val="28"/>
          <w:szCs w:val="28"/>
          <w:lang w:eastAsia="ru-RU"/>
        </w:rPr>
        <w:t xml:space="preserve"> о результатах аукциона на официальном сайте в течение одного рабочего дня со д</w:t>
      </w:r>
      <w:r w:rsidR="00BD5F6E" w:rsidRPr="00773DC2">
        <w:rPr>
          <w:rFonts w:ascii="Times New Roman" w:eastAsia="Times New Roman" w:hAnsi="Times New Roman"/>
          <w:sz w:val="28"/>
          <w:szCs w:val="28"/>
          <w:lang w:eastAsia="ru-RU"/>
        </w:rPr>
        <w:t>ня подписания данного протокола;</w:t>
      </w:r>
    </w:p>
    <w:p w:rsidR="0028367B" w:rsidRPr="00773DC2" w:rsidRDefault="00602C34" w:rsidP="00AD288A">
      <w:pPr>
        <w:shd w:val="clear" w:color="auto" w:fill="FFFFFF"/>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8</w:t>
      </w:r>
      <w:r w:rsidR="00231F30" w:rsidRPr="00773DC2">
        <w:rPr>
          <w:rFonts w:ascii="Times New Roman" w:eastAsia="Times New Roman" w:hAnsi="Times New Roman"/>
          <w:sz w:val="28"/>
          <w:szCs w:val="28"/>
          <w:lang w:eastAsia="ru-RU"/>
        </w:rPr>
        <w:t>. направле</w:t>
      </w:r>
      <w:r w:rsidRPr="00773DC2">
        <w:rPr>
          <w:rFonts w:ascii="Times New Roman" w:eastAsia="Times New Roman" w:hAnsi="Times New Roman"/>
          <w:sz w:val="28"/>
          <w:szCs w:val="28"/>
          <w:lang w:eastAsia="ru-RU"/>
        </w:rPr>
        <w:t>ние</w:t>
      </w:r>
      <w:r w:rsidR="00231F30" w:rsidRPr="00773DC2">
        <w:rPr>
          <w:rFonts w:ascii="Times New Roman" w:eastAsia="Times New Roman" w:hAnsi="Times New Roman"/>
          <w:sz w:val="28"/>
          <w:szCs w:val="28"/>
          <w:lang w:eastAsia="ru-RU"/>
        </w:rPr>
        <w:t xml:space="preserve"> победителю аукциона или единственному принявшему участие в аукционе его участнику тр</w:t>
      </w:r>
      <w:r w:rsidRPr="00773DC2">
        <w:rPr>
          <w:rFonts w:ascii="Times New Roman" w:eastAsia="Times New Roman" w:hAnsi="Times New Roman"/>
          <w:sz w:val="28"/>
          <w:szCs w:val="28"/>
          <w:lang w:eastAsia="ru-RU"/>
        </w:rPr>
        <w:t>ех</w:t>
      </w:r>
      <w:r w:rsidR="00231F30" w:rsidRPr="00773DC2">
        <w:rPr>
          <w:rFonts w:ascii="Times New Roman" w:eastAsia="Times New Roman" w:hAnsi="Times New Roman"/>
          <w:sz w:val="28"/>
          <w:szCs w:val="28"/>
          <w:lang w:eastAsia="ru-RU"/>
        </w:rPr>
        <w:t xml:space="preserve"> экземпляр</w:t>
      </w:r>
      <w:r w:rsidRPr="00773DC2">
        <w:rPr>
          <w:rFonts w:ascii="Times New Roman" w:eastAsia="Times New Roman" w:hAnsi="Times New Roman"/>
          <w:sz w:val="28"/>
          <w:szCs w:val="28"/>
          <w:lang w:eastAsia="ru-RU"/>
        </w:rPr>
        <w:t>ов</w:t>
      </w:r>
      <w:r w:rsidR="00231F30" w:rsidRPr="00773DC2">
        <w:rPr>
          <w:rFonts w:ascii="Times New Roman" w:eastAsia="Times New Roman" w:hAnsi="Times New Roman"/>
          <w:sz w:val="28"/>
          <w:szCs w:val="28"/>
          <w:lang w:eastAsia="ru-RU"/>
        </w:rPr>
        <w:t xml:space="preserve"> подписанного проекта договора купли-продажи в десятидневный срок со дня составления протокола о результатах аукц</w:t>
      </w:r>
      <w:r w:rsidR="00BD5F6E" w:rsidRPr="00773DC2">
        <w:rPr>
          <w:rFonts w:ascii="Times New Roman" w:eastAsia="Times New Roman" w:hAnsi="Times New Roman"/>
          <w:sz w:val="28"/>
          <w:szCs w:val="28"/>
          <w:lang w:eastAsia="ru-RU"/>
        </w:rPr>
        <w:t>иона;</w:t>
      </w:r>
      <w:r w:rsidR="00231F30" w:rsidRPr="00773DC2">
        <w:rPr>
          <w:rFonts w:ascii="Times New Roman" w:eastAsia="Times New Roman" w:hAnsi="Times New Roman"/>
          <w:sz w:val="28"/>
          <w:szCs w:val="28"/>
          <w:lang w:eastAsia="ru-RU"/>
        </w:rPr>
        <w:t xml:space="preserve"> </w:t>
      </w:r>
    </w:p>
    <w:p w:rsidR="00231F30" w:rsidRPr="00773DC2" w:rsidRDefault="00BD5F6E" w:rsidP="00AD288A">
      <w:pPr>
        <w:shd w:val="clear" w:color="auto" w:fill="FFFFFF"/>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9</w:t>
      </w:r>
      <w:r w:rsidR="00231F30" w:rsidRPr="00773DC2">
        <w:rPr>
          <w:rFonts w:ascii="Times New Roman" w:eastAsia="Times New Roman" w:hAnsi="Times New Roman"/>
          <w:sz w:val="28"/>
          <w:szCs w:val="28"/>
          <w:lang w:eastAsia="ru-RU"/>
        </w:rPr>
        <w:t xml:space="preserve">. </w:t>
      </w:r>
      <w:r w:rsidR="00DC0DF8" w:rsidRPr="00773DC2">
        <w:rPr>
          <w:rFonts w:ascii="Times New Roman" w:eastAsia="Times New Roman" w:hAnsi="Times New Roman"/>
          <w:sz w:val="28"/>
          <w:szCs w:val="28"/>
          <w:lang w:eastAsia="ru-RU"/>
        </w:rPr>
        <w:t>заключение с победителем</w:t>
      </w:r>
      <w:r w:rsidR="00231F30" w:rsidRPr="00773DC2">
        <w:rPr>
          <w:rFonts w:ascii="Times New Roman" w:eastAsia="Times New Roman" w:hAnsi="Times New Roman"/>
          <w:sz w:val="28"/>
          <w:szCs w:val="28"/>
          <w:lang w:eastAsia="ru-RU"/>
        </w:rPr>
        <w:t xml:space="preserve"> аукциона договор</w:t>
      </w:r>
      <w:r w:rsidR="00DC0DF8" w:rsidRPr="00773DC2">
        <w:rPr>
          <w:rFonts w:ascii="Times New Roman" w:eastAsia="Times New Roman" w:hAnsi="Times New Roman"/>
          <w:sz w:val="28"/>
          <w:szCs w:val="28"/>
          <w:lang w:eastAsia="ru-RU"/>
        </w:rPr>
        <w:t>а</w:t>
      </w:r>
      <w:r w:rsidR="00231F30" w:rsidRPr="00773DC2">
        <w:rPr>
          <w:rFonts w:ascii="Times New Roman" w:eastAsia="Times New Roman" w:hAnsi="Times New Roman"/>
          <w:sz w:val="28"/>
          <w:szCs w:val="28"/>
          <w:lang w:eastAsia="ru-RU"/>
        </w:rPr>
        <w:t xml:space="preserve"> купли-продажи земельного участка в течение тридцати дней со дня направления </w:t>
      </w:r>
      <w:r w:rsidRPr="00773DC2">
        <w:rPr>
          <w:rFonts w:ascii="Times New Roman" w:eastAsia="Times New Roman" w:hAnsi="Times New Roman"/>
          <w:sz w:val="28"/>
          <w:szCs w:val="28"/>
          <w:lang w:eastAsia="ru-RU"/>
        </w:rPr>
        <w:t>О</w:t>
      </w:r>
      <w:r w:rsidR="00231F30" w:rsidRPr="00773DC2">
        <w:rPr>
          <w:rFonts w:ascii="Times New Roman" w:eastAsia="Times New Roman" w:hAnsi="Times New Roman"/>
          <w:sz w:val="28"/>
          <w:szCs w:val="28"/>
          <w:lang w:eastAsia="ru-RU"/>
        </w:rPr>
        <w:t>рган</w:t>
      </w:r>
      <w:r w:rsidR="00DC0DF8" w:rsidRPr="00773DC2">
        <w:rPr>
          <w:rFonts w:ascii="Times New Roman" w:eastAsia="Times New Roman" w:hAnsi="Times New Roman"/>
          <w:sz w:val="28"/>
          <w:szCs w:val="28"/>
          <w:lang w:eastAsia="ru-RU"/>
        </w:rPr>
        <w:t>ом проекта указанного договора.</w:t>
      </w:r>
    </w:p>
    <w:p w:rsidR="003D6298" w:rsidRPr="00773DC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773DC2">
        <w:rPr>
          <w:rFonts w:ascii="Times New Roman" w:eastAsia="Times New Roman" w:hAnsi="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460135" w:rsidRPr="00773DC2">
        <w:rPr>
          <w:rFonts w:ascii="Times New Roman" w:hAnsi="Times New Roman"/>
          <w:sz w:val="28"/>
          <w:szCs w:val="28"/>
          <w:lang w:eastAsia="ru-RU"/>
        </w:rPr>
        <w:t>в течение следующего дня за днем подписания руководителем администрации документов</w:t>
      </w:r>
      <w:r w:rsidR="00460135" w:rsidRPr="00773DC2">
        <w:rPr>
          <w:rFonts w:ascii="Times New Roman" w:eastAsia="Times New Roman" w:hAnsi="Times New Roman"/>
          <w:sz w:val="28"/>
          <w:szCs w:val="28"/>
          <w:lang w:eastAsia="ru-RU"/>
        </w:rPr>
        <w:t xml:space="preserve"> </w:t>
      </w:r>
      <w:r w:rsidRPr="00773DC2">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773DC2">
        <w:rPr>
          <w:rFonts w:ascii="Times New Roman" w:eastAsia="Times New Roman" w:hAnsi="Times New Roman"/>
          <w:sz w:val="28"/>
          <w:szCs w:val="28"/>
          <w:lang w:eastAsia="ru-RU"/>
        </w:rPr>
        <w:t>,</w:t>
      </w:r>
      <w:r w:rsidR="00D829B3" w:rsidRPr="00773DC2">
        <w:rPr>
          <w:rFonts w:ascii="Times New Roman" w:hAnsi="Times New Roman"/>
          <w:sz w:val="28"/>
          <w:szCs w:val="28"/>
          <w:lang w:eastAsia="ru-RU"/>
        </w:rPr>
        <w:t xml:space="preserve"> </w:t>
      </w:r>
      <w:r w:rsidR="00D829B3" w:rsidRPr="00773DC2">
        <w:rPr>
          <w:rFonts w:ascii="Times New Roman" w:eastAsia="Times New Roman" w:hAnsi="Times New Roman"/>
          <w:sz w:val="28"/>
          <w:szCs w:val="28"/>
          <w:lang w:eastAsia="ru-RU"/>
        </w:rPr>
        <w:t>за исключением проекта договора купли-продажи земельного участка</w:t>
      </w:r>
      <w:proofErr w:type="gramEnd"/>
      <w:r w:rsidR="00D829B3" w:rsidRPr="00773DC2">
        <w:rPr>
          <w:rFonts w:ascii="Times New Roman" w:eastAsia="Times New Roman" w:hAnsi="Times New Roman"/>
          <w:sz w:val="28"/>
          <w:szCs w:val="28"/>
          <w:lang w:eastAsia="ru-RU"/>
        </w:rPr>
        <w:t xml:space="preserve"> (данные документы направляются специалисту органа в трех экземплярах)</w:t>
      </w:r>
      <w:r w:rsidRPr="00773DC2">
        <w:rPr>
          <w:rFonts w:ascii="Times New Roman" w:eastAsia="Times New Roman" w:hAnsi="Times New Roman"/>
          <w:sz w:val="28"/>
          <w:szCs w:val="28"/>
          <w:lang w:eastAsia="ru-RU"/>
        </w:rPr>
        <w:t>.</w:t>
      </w:r>
    </w:p>
    <w:p w:rsidR="003D6298" w:rsidRPr="00773DC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773DC2">
        <w:rPr>
          <w:rFonts w:ascii="Times New Roman" w:eastAsia="Times New Roman" w:hAnsi="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460135" w:rsidRPr="00773DC2">
        <w:rPr>
          <w:rFonts w:ascii="Times New Roman" w:hAnsi="Times New Roman"/>
          <w:sz w:val="28"/>
          <w:szCs w:val="28"/>
          <w:lang w:eastAsia="ru-RU"/>
        </w:rPr>
        <w:t>в течение следующего дня за днем подписания руководителем Администрации документов</w:t>
      </w:r>
      <w:r w:rsidR="00460135" w:rsidRPr="00773DC2">
        <w:rPr>
          <w:rFonts w:ascii="Times New Roman" w:eastAsia="Times New Roman" w:hAnsi="Times New Roman"/>
          <w:sz w:val="28"/>
          <w:szCs w:val="28"/>
          <w:lang w:eastAsia="ru-RU"/>
        </w:rPr>
        <w:t xml:space="preserve"> </w:t>
      </w:r>
      <w:r w:rsidRPr="00773DC2">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EF6A35" w:rsidRPr="00773DC2">
        <w:rPr>
          <w:rFonts w:ascii="Times New Roman" w:eastAsia="Times New Roman" w:hAnsi="Times New Roman"/>
          <w:sz w:val="28"/>
          <w:szCs w:val="28"/>
          <w:lang w:eastAsia="ru-RU"/>
        </w:rPr>
        <w:t>,</w:t>
      </w:r>
      <w:r w:rsidR="00EF6A35" w:rsidRPr="00773DC2">
        <w:rPr>
          <w:rFonts w:ascii="Times New Roman" w:hAnsi="Times New Roman"/>
          <w:sz w:val="28"/>
          <w:szCs w:val="28"/>
          <w:lang w:eastAsia="ru-RU"/>
        </w:rPr>
        <w:t xml:space="preserve"> </w:t>
      </w:r>
      <w:r w:rsidR="00EF6A35" w:rsidRPr="00773DC2">
        <w:rPr>
          <w:rFonts w:ascii="Times New Roman" w:eastAsia="Times New Roman" w:hAnsi="Times New Roman"/>
          <w:sz w:val="28"/>
          <w:szCs w:val="28"/>
          <w:lang w:eastAsia="ru-RU"/>
        </w:rPr>
        <w:t>за исключением проекта договора купли-продажи земельного участка (данные документы направляются специалисту МФЦ, ответственному за</w:t>
      </w:r>
      <w:proofErr w:type="gramEnd"/>
      <w:r w:rsidR="00EF6A35" w:rsidRPr="00773DC2">
        <w:rPr>
          <w:rFonts w:ascii="Times New Roman" w:eastAsia="Times New Roman" w:hAnsi="Times New Roman"/>
          <w:sz w:val="28"/>
          <w:szCs w:val="28"/>
          <w:lang w:eastAsia="ru-RU"/>
        </w:rPr>
        <w:t xml:space="preserve"> межведомственное взаимодействие органа в трех экземплярах).</w:t>
      </w:r>
    </w:p>
    <w:p w:rsidR="003D6298" w:rsidRPr="00773DC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3DC2">
        <w:rPr>
          <w:rFonts w:ascii="Times New Roman" w:eastAsia="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73DC2">
        <w:rPr>
          <w:rFonts w:ascii="Times New Roman" w:hAnsi="Times New Roman"/>
          <w:sz w:val="28"/>
          <w:szCs w:val="28"/>
          <w:lang w:eastAsia="ru-RU"/>
        </w:rPr>
        <w:t>3.4.1. Критерием принятия</w:t>
      </w:r>
      <w:r w:rsidRPr="00935972">
        <w:rPr>
          <w:rFonts w:ascii="Times New Roman" w:hAnsi="Times New Roman"/>
          <w:sz w:val="28"/>
          <w:szCs w:val="28"/>
          <w:lang w:eastAsia="ru-RU"/>
        </w:rPr>
        <w:t xml:space="preserve"> решения является соответствие заявления и прилагаемых к нему документов требованиям настоящего Административного регламента.</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 xml:space="preserve">3.4.2. Максимальный срок исполнения административной процедуры составляет не более </w:t>
      </w:r>
      <w:r w:rsidR="00996BFD" w:rsidRPr="00935972">
        <w:rPr>
          <w:rFonts w:ascii="Times New Roman" w:eastAsia="Times New Roman" w:hAnsi="Times New Roman"/>
          <w:sz w:val="28"/>
          <w:szCs w:val="28"/>
          <w:lang w:eastAsia="ru-RU"/>
        </w:rPr>
        <w:t>84</w:t>
      </w:r>
      <w:r w:rsidR="00627D4A" w:rsidRPr="00935972">
        <w:rPr>
          <w:rFonts w:ascii="Times New Roman" w:eastAsia="Times New Roman" w:hAnsi="Times New Roman"/>
          <w:sz w:val="28"/>
          <w:szCs w:val="28"/>
          <w:lang w:eastAsia="ru-RU"/>
        </w:rPr>
        <w:t xml:space="preserve"> </w:t>
      </w:r>
      <w:r w:rsidR="0080202A" w:rsidRPr="00935972">
        <w:rPr>
          <w:rFonts w:ascii="Times New Roman" w:eastAsia="Times New Roman" w:hAnsi="Times New Roman"/>
          <w:sz w:val="28"/>
          <w:szCs w:val="28"/>
          <w:lang w:eastAsia="ru-RU"/>
        </w:rPr>
        <w:t>календарных дней</w:t>
      </w:r>
      <w:r w:rsidRPr="00935972">
        <w:rPr>
          <w:rFonts w:ascii="Times New Roman" w:eastAsia="Times New Roman" w:hAnsi="Times New Roman"/>
          <w:sz w:val="28"/>
          <w:szCs w:val="28"/>
          <w:lang w:eastAsia="ru-RU"/>
        </w:rPr>
        <w:t xml:space="preserve"> со дня получения из Органа, МФЦ полного комплекта документов, необходимых для принятия решения.</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eastAsia="Times New Roman" w:hAnsi="Times New Roman"/>
          <w:sz w:val="28"/>
          <w:szCs w:val="28"/>
          <w:lang w:eastAsia="ru-RU"/>
        </w:rPr>
        <w:lastRenderedPageBreak/>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935972">
        <w:rPr>
          <w:rFonts w:ascii="Times New Roman" w:eastAsia="Times New Roman" w:hAnsi="Times New Roman"/>
          <w:sz w:val="28"/>
          <w:szCs w:val="28"/>
          <w:lang w:eastAsia="ru-RU"/>
        </w:rPr>
        <w:t>, проекта договора купли-продажи</w:t>
      </w:r>
      <w:r w:rsidRPr="00935972">
        <w:rPr>
          <w:rFonts w:ascii="Times New Roman" w:eastAsia="Times New Roman" w:hAnsi="Times New Roman"/>
          <w:sz w:val="28"/>
          <w:szCs w:val="28"/>
          <w:lang w:eastAsia="ru-RU"/>
        </w:rPr>
        <w:t xml:space="preserve"> специалисту </w:t>
      </w:r>
      <w:r w:rsidRPr="00935972">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935972">
        <w:rPr>
          <w:rFonts w:ascii="Times New Roman" w:hAnsi="Times New Roman"/>
          <w:i/>
          <w:iCs/>
          <w:sz w:val="28"/>
          <w:szCs w:val="28"/>
          <w:lang w:eastAsia="ru-RU"/>
        </w:rPr>
        <w:t xml:space="preserve"> </w:t>
      </w:r>
      <w:r w:rsidRPr="00935972">
        <w:rPr>
          <w:rFonts w:ascii="Times New Roman" w:hAnsi="Times New Roman"/>
          <w:sz w:val="28"/>
          <w:szCs w:val="28"/>
          <w:lang w:eastAsia="ru-RU"/>
        </w:rPr>
        <w:t>ответственному за межведомственное взаимодействие.</w:t>
      </w:r>
    </w:p>
    <w:p w:rsidR="003D6298" w:rsidRPr="00935972" w:rsidRDefault="003D6298" w:rsidP="00935972">
      <w:pPr>
        <w:widowControl w:val="0"/>
        <w:autoSpaceDE w:val="0"/>
        <w:autoSpaceDN w:val="0"/>
        <w:adjustRightInd w:val="0"/>
        <w:spacing w:after="0" w:line="240" w:lineRule="auto"/>
        <w:rPr>
          <w:rFonts w:ascii="Times New Roman" w:eastAsia="Times New Roman" w:hAnsi="Times New Roman"/>
          <w:b/>
          <w:sz w:val="28"/>
          <w:szCs w:val="28"/>
          <w:lang w:eastAsia="ru-RU"/>
        </w:rPr>
      </w:pPr>
    </w:p>
    <w:p w:rsidR="003D6298" w:rsidRPr="00935972" w:rsidRDefault="003D6298" w:rsidP="00820630">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935972">
        <w:rPr>
          <w:rFonts w:ascii="Times New Roman" w:eastAsia="Times New Roman" w:hAnsi="Times New Roman"/>
          <w:b/>
          <w:sz w:val="28"/>
          <w:szCs w:val="28"/>
          <w:lang w:eastAsia="ru-RU"/>
        </w:rPr>
        <w:t xml:space="preserve">Выдача заявителю результата предоставления муниципальной </w:t>
      </w:r>
      <w:r w:rsidR="00820630">
        <w:rPr>
          <w:rFonts w:ascii="Times New Roman" w:eastAsia="Times New Roman" w:hAnsi="Times New Roman"/>
          <w:b/>
          <w:sz w:val="28"/>
          <w:szCs w:val="28"/>
          <w:lang w:eastAsia="ru-RU"/>
        </w:rPr>
        <w:t>у</w:t>
      </w:r>
      <w:r w:rsidRPr="00935972">
        <w:rPr>
          <w:rFonts w:ascii="Times New Roman" w:eastAsia="Times New Roman" w:hAnsi="Times New Roman"/>
          <w:b/>
          <w:sz w:val="28"/>
          <w:szCs w:val="28"/>
          <w:lang w:eastAsia="ru-RU"/>
        </w:rPr>
        <w:t>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iCs/>
          <w:sz w:val="28"/>
          <w:szCs w:val="28"/>
          <w:lang w:eastAsia="ru-RU"/>
        </w:rPr>
      </w:pPr>
      <w:r w:rsidRPr="00935972">
        <w:rPr>
          <w:rFonts w:ascii="Times New Roman" w:hAnsi="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935972">
        <w:rPr>
          <w:rFonts w:ascii="Times New Roman" w:hAnsi="Times New Roman"/>
          <w:i/>
          <w:iCs/>
          <w:sz w:val="28"/>
          <w:szCs w:val="28"/>
        </w:rPr>
        <w:t xml:space="preserve"> </w:t>
      </w:r>
      <w:r w:rsidRPr="00935972">
        <w:rPr>
          <w:rFonts w:ascii="Times New Roman" w:hAnsi="Times New Roman"/>
          <w:sz w:val="28"/>
          <w:szCs w:val="28"/>
        </w:rPr>
        <w:t xml:space="preserve">ответственному за межведомственное взаимодействие, </w:t>
      </w:r>
      <w:r w:rsidRPr="00935972">
        <w:rPr>
          <w:rFonts w:ascii="Times New Roman" w:eastAsia="Times New Roman" w:hAnsi="Times New Roman"/>
          <w:sz w:val="28"/>
          <w:szCs w:val="28"/>
          <w:lang w:eastAsia="ru-RU"/>
        </w:rPr>
        <w:t>решения</w:t>
      </w:r>
      <w:r w:rsidRPr="00935972">
        <w:rPr>
          <w:rFonts w:ascii="Times New Roman" w:eastAsia="Times New Roman" w:hAnsi="Times New Roman"/>
          <w:iCs/>
          <w:sz w:val="28"/>
          <w:szCs w:val="28"/>
          <w:lang w:eastAsia="ru-RU"/>
        </w:rPr>
        <w:t xml:space="preserve"> о предоставлении муниципальной услуги или об отказе в предоставлении муниципальной услуги</w:t>
      </w:r>
      <w:r w:rsidR="001B7834" w:rsidRPr="00935972">
        <w:rPr>
          <w:rFonts w:ascii="Times New Roman" w:eastAsia="Times New Roman" w:hAnsi="Times New Roman"/>
          <w:iCs/>
          <w:sz w:val="28"/>
          <w:szCs w:val="28"/>
          <w:lang w:eastAsia="ru-RU"/>
        </w:rPr>
        <w:t xml:space="preserve">, а также </w:t>
      </w:r>
      <w:r w:rsidR="001B7834" w:rsidRPr="00935972">
        <w:t xml:space="preserve"> </w:t>
      </w:r>
      <w:r w:rsidR="001B7834" w:rsidRPr="00935972">
        <w:rPr>
          <w:rFonts w:ascii="Times New Roman" w:eastAsia="Times New Roman" w:hAnsi="Times New Roman"/>
          <w:iCs/>
          <w:sz w:val="28"/>
          <w:szCs w:val="28"/>
          <w:lang w:eastAsia="ru-RU"/>
        </w:rPr>
        <w:t>проекта договора купли-продажи</w:t>
      </w:r>
      <w:r w:rsidRPr="00935972">
        <w:rPr>
          <w:rFonts w:ascii="Times New Roman" w:eastAsia="Times New Roman" w:hAnsi="Times New Roman"/>
          <w:iCs/>
          <w:sz w:val="28"/>
          <w:szCs w:val="28"/>
          <w:lang w:eastAsia="ru-RU"/>
        </w:rPr>
        <w:t>.</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935972" w:rsidRDefault="00EC227A"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Заявитель подписывает договор купли-продажи земельного участка в момент выдачи ему решения о предоставлении  муниципальной услуги сотрудником Орган</w:t>
      </w:r>
      <w:r w:rsidR="00E62F8A" w:rsidRPr="00935972">
        <w:rPr>
          <w:rFonts w:ascii="Times New Roman" w:eastAsia="Times New Roman" w:hAnsi="Times New Roman"/>
          <w:sz w:val="28"/>
          <w:szCs w:val="28"/>
          <w:lang w:eastAsia="ru-RU"/>
        </w:rPr>
        <w:t>а.</w:t>
      </w:r>
    </w:p>
    <w:p w:rsidR="003D6298" w:rsidRPr="00935972" w:rsidRDefault="003D6298" w:rsidP="001C4C3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5972">
        <w:rPr>
          <w:rFonts w:ascii="Times New Roman" w:eastAsia="Times New Roman" w:hAnsi="Times New Roman"/>
          <w:sz w:val="28"/>
          <w:szCs w:val="28"/>
          <w:lang w:eastAsia="ru-RU"/>
        </w:rPr>
        <w:t>В случае</w:t>
      </w:r>
      <w:proofErr w:type="gramStart"/>
      <w:r w:rsidRPr="00935972">
        <w:rPr>
          <w:rFonts w:ascii="Times New Roman" w:eastAsia="Times New Roman" w:hAnsi="Times New Roman"/>
          <w:sz w:val="28"/>
          <w:szCs w:val="28"/>
          <w:lang w:eastAsia="ru-RU"/>
        </w:rPr>
        <w:t>,</w:t>
      </w:r>
      <w:proofErr w:type="gramEnd"/>
      <w:r w:rsidRPr="00935972">
        <w:rPr>
          <w:rFonts w:ascii="Times New Roman" w:eastAsia="Times New Roman" w:hAnsi="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3D6298" w:rsidRPr="00935972" w:rsidRDefault="003D6298" w:rsidP="001C4C35">
      <w:pPr>
        <w:autoSpaceDE w:val="0"/>
        <w:autoSpaceDN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w:t>
      </w:r>
      <w:r w:rsidRPr="00935972">
        <w:rPr>
          <w:rFonts w:ascii="Times New Roman" w:hAnsi="Times New Roman"/>
          <w:sz w:val="28"/>
          <w:szCs w:val="28"/>
          <w:lang w:eastAsia="ru-RU"/>
        </w:rPr>
        <w:lastRenderedPageBreak/>
        <w:t>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Выдачу документа, являющегося результатом предоставления услуги, осуществляет работник МФЦ</w:t>
      </w:r>
      <w:r w:rsidRPr="00935972">
        <w:rPr>
          <w:rFonts w:ascii="Times New Roman" w:hAnsi="Times New Roman"/>
          <w:i/>
          <w:iCs/>
          <w:sz w:val="28"/>
          <w:szCs w:val="28"/>
          <w:lang w:eastAsia="ru-RU"/>
        </w:rPr>
        <w:t>,</w:t>
      </w:r>
      <w:r w:rsidRPr="00935972">
        <w:rPr>
          <w:rFonts w:ascii="Times New Roman" w:hAnsi="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62F8A" w:rsidRPr="00935972" w:rsidRDefault="00E62F8A"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Заявитель подписывает договор купли-продажи земельного участка в момент выдачи ему решения о предоставлении  муниципальной услуги работником МФЦ</w:t>
      </w:r>
      <w:r w:rsidRPr="00935972">
        <w:rPr>
          <w:rFonts w:ascii="Times New Roman" w:hAnsi="Times New Roman"/>
          <w:i/>
          <w:sz w:val="28"/>
          <w:szCs w:val="28"/>
          <w:lang w:eastAsia="ru-RU"/>
        </w:rPr>
        <w:t>,</w:t>
      </w:r>
      <w:r w:rsidRPr="00935972">
        <w:rPr>
          <w:rFonts w:ascii="Times New Roman" w:hAnsi="Times New Roman"/>
          <w:sz w:val="28"/>
          <w:szCs w:val="28"/>
          <w:lang w:eastAsia="ru-RU"/>
        </w:rPr>
        <w:t xml:space="preserve"> ответственным за выдачу результата предоставления муниципальной услуги.</w:t>
      </w:r>
    </w:p>
    <w:p w:rsidR="003D6298" w:rsidRPr="00935972" w:rsidRDefault="00E62F8A" w:rsidP="001C4C3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35972">
        <w:rPr>
          <w:rFonts w:ascii="Times New Roman" w:hAnsi="Times New Roman"/>
          <w:sz w:val="28"/>
          <w:szCs w:val="28"/>
          <w:lang w:eastAsia="ru-RU"/>
        </w:rPr>
        <w:t xml:space="preserve"> </w:t>
      </w:r>
      <w:r w:rsidR="003D6298" w:rsidRPr="00935972">
        <w:rPr>
          <w:rFonts w:ascii="Times New Roman" w:eastAsia="Times New Roman" w:hAnsi="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rPr>
      </w:pPr>
      <w:r w:rsidRPr="00935972">
        <w:rPr>
          <w:rFonts w:ascii="Times New Roman" w:eastAsia="Times New Roman" w:hAnsi="Times New Roman"/>
          <w:sz w:val="28"/>
          <w:szCs w:val="28"/>
          <w:lang w:eastAsia="ru-RU"/>
        </w:rPr>
        <w:t xml:space="preserve">3.5.2. </w:t>
      </w:r>
      <w:proofErr w:type="gramStart"/>
      <w:r w:rsidRPr="00935972">
        <w:rPr>
          <w:rFonts w:ascii="Times New Roman" w:eastAsia="Times New Roman" w:hAnsi="Times New Roman"/>
          <w:sz w:val="28"/>
          <w:szCs w:val="28"/>
          <w:lang w:eastAsia="ru-RU"/>
        </w:rPr>
        <w:t xml:space="preserve">Максимальный срок исполнения административной процедуры составляет </w:t>
      </w:r>
      <w:r w:rsidR="00FF7D97" w:rsidRPr="00935972">
        <w:rPr>
          <w:rFonts w:ascii="Times New Roman" w:hAnsi="Times New Roman"/>
          <w:sz w:val="28"/>
          <w:szCs w:val="28"/>
        </w:rPr>
        <w:t>10 календарных дней</w:t>
      </w:r>
      <w:r w:rsidRPr="00935972">
        <w:rPr>
          <w:rFonts w:ascii="Times New Roman" w:hAnsi="Times New Roman"/>
          <w:sz w:val="28"/>
          <w:szCs w:val="28"/>
        </w:rPr>
        <w:t xml:space="preserve"> </w:t>
      </w:r>
      <w:r w:rsidR="006C3D92" w:rsidRPr="00935972">
        <w:rPr>
          <w:rFonts w:ascii="Times New Roman" w:hAnsi="Times New Roman"/>
          <w:sz w:val="28"/>
          <w:szCs w:val="28"/>
        </w:rPr>
        <w:t>(в случае, если аукцион проведен) либо 3 календарных дня</w:t>
      </w:r>
      <w:r w:rsidR="00260300" w:rsidRPr="00935972">
        <w:rPr>
          <w:rFonts w:ascii="Times New Roman" w:hAnsi="Times New Roman"/>
          <w:sz w:val="28"/>
          <w:szCs w:val="28"/>
        </w:rPr>
        <w:t xml:space="preserve"> (</w:t>
      </w:r>
      <w:r w:rsidR="006C3D92" w:rsidRPr="00935972">
        <w:rPr>
          <w:rFonts w:ascii="Times New Roman" w:hAnsi="Times New Roman"/>
          <w:sz w:val="28"/>
          <w:szCs w:val="28"/>
        </w:rPr>
        <w:t xml:space="preserve">если Орган принял решение об отказе в проведении аукциона в случае выявления обстоятельств, предусмотренных </w:t>
      </w:r>
      <w:r w:rsidR="00260300" w:rsidRPr="00935972">
        <w:rPr>
          <w:rFonts w:ascii="Times New Roman" w:hAnsi="Times New Roman"/>
          <w:sz w:val="28"/>
          <w:szCs w:val="28"/>
        </w:rPr>
        <w:t>подпунктами 18 – 22 пункта 2.13 настоящего административного регламента)</w:t>
      </w:r>
      <w:r w:rsidR="006C3D92" w:rsidRPr="00935972">
        <w:rPr>
          <w:rFonts w:ascii="Times New Roman" w:hAnsi="Times New Roman"/>
          <w:sz w:val="28"/>
          <w:szCs w:val="28"/>
        </w:rPr>
        <w:t xml:space="preserve"> </w:t>
      </w:r>
      <w:r w:rsidRPr="00935972">
        <w:rPr>
          <w:rFonts w:ascii="Times New Roman" w:hAnsi="Times New Roman"/>
          <w:sz w:val="28"/>
          <w:szCs w:val="28"/>
        </w:rPr>
        <w:t>с момента поступления специалисту Органа, ответственному за выдачу результата предоставления услуги, сотруднику МФЦ,</w:t>
      </w:r>
      <w:r w:rsidRPr="00935972">
        <w:rPr>
          <w:rFonts w:ascii="Times New Roman" w:hAnsi="Times New Roman"/>
          <w:i/>
          <w:iCs/>
          <w:sz w:val="28"/>
          <w:szCs w:val="28"/>
        </w:rPr>
        <w:t xml:space="preserve"> </w:t>
      </w:r>
      <w:r w:rsidRPr="00935972">
        <w:rPr>
          <w:rFonts w:ascii="Times New Roman" w:hAnsi="Times New Roman"/>
          <w:sz w:val="28"/>
          <w:szCs w:val="28"/>
        </w:rPr>
        <w:t>ответственному за межведомственное взаимодействие, документа, являющегося результатом</w:t>
      </w:r>
      <w:proofErr w:type="gramEnd"/>
      <w:r w:rsidRPr="00935972">
        <w:rPr>
          <w:rFonts w:ascii="Times New Roman" w:hAnsi="Times New Roman"/>
          <w:sz w:val="28"/>
          <w:szCs w:val="28"/>
        </w:rPr>
        <w:t xml:space="preserve"> предоставления муниципальной услуги.</w:t>
      </w:r>
    </w:p>
    <w:p w:rsidR="003D6298" w:rsidRPr="00935972" w:rsidRDefault="003D6298" w:rsidP="001C4C35">
      <w:pPr>
        <w:widowControl w:val="0"/>
        <w:autoSpaceDE w:val="0"/>
        <w:autoSpaceDN w:val="0"/>
        <w:adjustRightInd w:val="0"/>
        <w:spacing w:after="0" w:line="240" w:lineRule="auto"/>
        <w:ind w:firstLine="567"/>
        <w:jc w:val="both"/>
        <w:rPr>
          <w:rFonts w:ascii="Times New Roman" w:hAnsi="Times New Roman"/>
          <w:sz w:val="28"/>
          <w:szCs w:val="28"/>
        </w:rPr>
      </w:pPr>
      <w:r w:rsidRPr="00935972">
        <w:rPr>
          <w:rFonts w:ascii="Times New Roman" w:eastAsia="Times New Roman" w:hAnsi="Times New Roman"/>
          <w:sz w:val="28"/>
          <w:szCs w:val="28"/>
          <w:lang w:eastAsia="ru-RU"/>
        </w:rPr>
        <w:t xml:space="preserve">3.5.3. </w:t>
      </w:r>
      <w:proofErr w:type="gramStart"/>
      <w:r w:rsidRPr="00935972">
        <w:rPr>
          <w:rFonts w:ascii="Times New Roman" w:eastAsia="Times New Roman" w:hAnsi="Times New Roman"/>
          <w:sz w:val="28"/>
          <w:szCs w:val="28"/>
          <w:lang w:eastAsia="ru-RU"/>
        </w:rPr>
        <w:t>Результатом исполнения административной процедуры является уведомление заявителя о принятом решении,  выдача заявителю</w:t>
      </w:r>
      <w:r w:rsidRPr="00935972">
        <w:rPr>
          <w:rFonts w:ascii="Times New Roman" w:hAnsi="Times New Roman"/>
          <w:sz w:val="28"/>
          <w:szCs w:val="28"/>
          <w:lang w:eastAsia="ru-RU"/>
        </w:rPr>
        <w:t xml:space="preserve"> </w:t>
      </w:r>
      <w:r w:rsidRPr="00935972">
        <w:rPr>
          <w:rFonts w:ascii="Times New Roman" w:eastAsia="Times New Roman" w:hAnsi="Times New Roman"/>
          <w:sz w:val="28"/>
          <w:szCs w:val="28"/>
          <w:lang w:eastAsia="ru-RU"/>
        </w:rPr>
        <w:t xml:space="preserve">решения о </w:t>
      </w:r>
      <w:r w:rsidRPr="00935972">
        <w:rPr>
          <w:rFonts w:ascii="Times New Roman" w:hAnsi="Times New Roman"/>
          <w:sz w:val="28"/>
          <w:szCs w:val="28"/>
          <w:lang w:eastAsia="ru-RU"/>
        </w:rPr>
        <w:t xml:space="preserve"> </w:t>
      </w:r>
      <w:r w:rsidR="009205A1" w:rsidRPr="00935972">
        <w:rPr>
          <w:rFonts w:ascii="Times New Roman" w:hAnsi="Times New Roman"/>
          <w:sz w:val="28"/>
          <w:szCs w:val="28"/>
          <w:lang w:eastAsia="ru-RU"/>
        </w:rPr>
        <w:t>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F42429" w:rsidRPr="00935972">
        <w:rPr>
          <w:rFonts w:ascii="Times New Roman" w:hAnsi="Times New Roman"/>
          <w:sz w:val="28"/>
          <w:szCs w:val="28"/>
          <w:lang w:eastAsia="ru-RU"/>
        </w:rPr>
        <w:t xml:space="preserve"> на торгах</w:t>
      </w:r>
      <w:r w:rsidR="00FF7D97" w:rsidRPr="00935972">
        <w:rPr>
          <w:rFonts w:ascii="Times New Roman" w:hAnsi="Times New Roman"/>
          <w:sz w:val="28"/>
          <w:szCs w:val="28"/>
          <w:lang w:eastAsia="ru-RU"/>
        </w:rPr>
        <w:t xml:space="preserve"> (протокол о результатах аукциона)</w:t>
      </w:r>
      <w:r w:rsidR="009205A1" w:rsidRPr="00935972">
        <w:rPr>
          <w:rFonts w:ascii="Times New Roman" w:hAnsi="Times New Roman"/>
          <w:sz w:val="28"/>
          <w:szCs w:val="28"/>
          <w:lang w:eastAsia="ru-RU"/>
        </w:rPr>
        <w:t xml:space="preserve">, заключение договора купли-продажи </w:t>
      </w:r>
      <w:r w:rsidRPr="00935972">
        <w:rPr>
          <w:rFonts w:ascii="Times New Roman" w:eastAsia="Times New Roman" w:hAnsi="Times New Roman"/>
          <w:bCs/>
          <w:sz w:val="28"/>
          <w:szCs w:val="28"/>
          <w:lang w:eastAsia="ru-RU"/>
        </w:rPr>
        <w:t>или решения об отказе в предоставлении муниципальной услуги</w:t>
      </w:r>
      <w:r w:rsidRPr="00935972">
        <w:rPr>
          <w:rFonts w:ascii="Times New Roman" w:eastAsia="Times New Roman" w:hAnsi="Times New Roman"/>
          <w:sz w:val="28"/>
          <w:szCs w:val="28"/>
          <w:lang w:eastAsia="ru-RU"/>
        </w:rPr>
        <w:t>.</w:t>
      </w:r>
      <w:proofErr w:type="gramEnd"/>
    </w:p>
    <w:p w:rsidR="00460135" w:rsidRDefault="00460135" w:rsidP="00935972">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CC78BD" w:rsidRPr="00506B62" w:rsidRDefault="00CC78BD" w:rsidP="00CC78BD">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506B62">
        <w:rPr>
          <w:rFonts w:ascii="Times New Roman" w:eastAsia="Times New Roman" w:hAnsi="Times New Roman" w:cs="Arial"/>
          <w:b/>
          <w:sz w:val="28"/>
          <w:szCs w:val="28"/>
          <w:lang w:val="en-US" w:eastAsia="ru-RU"/>
        </w:rPr>
        <w:t>IV</w:t>
      </w:r>
      <w:r w:rsidRPr="00506B62">
        <w:rPr>
          <w:rFonts w:ascii="Times New Roman" w:eastAsia="Times New Roman" w:hAnsi="Times New Roman" w:cs="Arial"/>
          <w:b/>
          <w:sz w:val="28"/>
          <w:szCs w:val="28"/>
          <w:lang w:eastAsia="ru-RU"/>
        </w:rPr>
        <w:t>. Формы контроля за исполнением административного регламента</w:t>
      </w:r>
    </w:p>
    <w:p w:rsidR="00CC78BD" w:rsidRPr="00506B62" w:rsidRDefault="00CC78BD" w:rsidP="00CC78BD">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CC78BD" w:rsidRPr="00506B62" w:rsidRDefault="00CC78BD" w:rsidP="00CC78BD">
      <w:pPr>
        <w:spacing w:after="0" w:line="240" w:lineRule="auto"/>
        <w:jc w:val="center"/>
        <w:rPr>
          <w:rFonts w:ascii="Times New Roman" w:eastAsia="Times New Roman" w:hAnsi="Times New Roman"/>
          <w:sz w:val="24"/>
          <w:szCs w:val="24"/>
          <w:lang w:eastAsia="ru-RU"/>
        </w:rPr>
      </w:pPr>
      <w:r w:rsidRPr="00506B62">
        <w:rPr>
          <w:rFonts w:ascii="Times New Roman" w:eastAsia="Times New Roman" w:hAnsi="Times New Roman"/>
          <w:b/>
          <w:bCs/>
          <w:sz w:val="28"/>
          <w:szCs w:val="28"/>
          <w:lang w:eastAsia="ru-RU"/>
        </w:rPr>
        <w:t xml:space="preserve">Порядок осуществления текущего </w:t>
      </w:r>
      <w:proofErr w:type="gramStart"/>
      <w:r w:rsidRPr="00506B62">
        <w:rPr>
          <w:rFonts w:ascii="Times New Roman" w:eastAsia="Times New Roman" w:hAnsi="Times New Roman"/>
          <w:b/>
          <w:bCs/>
          <w:sz w:val="28"/>
          <w:szCs w:val="28"/>
          <w:lang w:eastAsia="ru-RU"/>
        </w:rPr>
        <w:t>контроля за</w:t>
      </w:r>
      <w:proofErr w:type="gramEnd"/>
      <w:r w:rsidRPr="00506B62">
        <w:rPr>
          <w:rFonts w:ascii="Times New Roman" w:eastAsia="Times New Roman" w:hAnsi="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06B62">
        <w:rPr>
          <w:rFonts w:ascii="Times New Roman" w:eastAsia="Times New Roman" w:hAnsi="Times New Roman"/>
          <w:sz w:val="28"/>
          <w:szCs w:val="28"/>
          <w:lang w:eastAsia="ru-RU"/>
        </w:rPr>
        <w:t>, </w:t>
      </w:r>
      <w:r w:rsidRPr="00506B62">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B62">
        <w:rPr>
          <w:rFonts w:ascii="Times New Roman" w:eastAsia="Times New Roman" w:hAnsi="Times New Roman"/>
          <w:sz w:val="28"/>
          <w:szCs w:val="28"/>
          <w:lang w:eastAsia="ru-RU"/>
        </w:rPr>
        <w:t xml:space="preserve">4.1. Текущий </w:t>
      </w:r>
      <w:proofErr w:type="gramStart"/>
      <w:r w:rsidRPr="00506B62">
        <w:rPr>
          <w:rFonts w:ascii="Times New Roman" w:eastAsia="Times New Roman" w:hAnsi="Times New Roman"/>
          <w:sz w:val="28"/>
          <w:szCs w:val="28"/>
          <w:lang w:eastAsia="ru-RU"/>
        </w:rPr>
        <w:t>контроль за</w:t>
      </w:r>
      <w:proofErr w:type="gramEnd"/>
      <w:r w:rsidRPr="00506B62">
        <w:rPr>
          <w:rFonts w:ascii="Times New Roman" w:eastAsia="Times New Roman" w:hAnsi="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w:t>
      </w:r>
      <w:r w:rsidRPr="00506B62">
        <w:rPr>
          <w:rFonts w:ascii="Times New Roman" w:eastAsia="Times New Roman" w:hAnsi="Times New Roman"/>
          <w:sz w:val="28"/>
          <w:szCs w:val="28"/>
          <w:lang w:eastAsia="ru-RU"/>
        </w:rPr>
        <w:lastRenderedPageBreak/>
        <w:t>нормативных правовых актов, устанавливающих требования к предоставлению муниципальной услуги, осуществляется руководителем Органа.</w:t>
      </w:r>
    </w:p>
    <w:p w:rsidR="00CC78BD" w:rsidRPr="0032499A"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06B62">
        <w:rPr>
          <w:rFonts w:ascii="Times New Roman" w:eastAsia="Times New Roman" w:hAnsi="Times New Roman"/>
          <w:sz w:val="28"/>
          <w:szCs w:val="28"/>
          <w:lang w:eastAsia="ru-RU"/>
        </w:rPr>
        <w:t>Контроль за</w:t>
      </w:r>
      <w:proofErr w:type="gramEnd"/>
      <w:r w:rsidRPr="00506B62">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w:t>
      </w:r>
      <w:r>
        <w:rPr>
          <w:rFonts w:ascii="Times New Roman" w:eastAsia="Times New Roman" w:hAnsi="Times New Roman"/>
          <w:sz w:val="28"/>
          <w:szCs w:val="28"/>
          <w:lang w:eastAsia="ru-RU"/>
        </w:rPr>
        <w:t xml:space="preserve"> </w:t>
      </w:r>
      <w:r w:rsidRPr="0032499A">
        <w:rPr>
          <w:rFonts w:ascii="Times New Roman" w:eastAsia="Times New Roman" w:hAnsi="Times New Roman"/>
          <w:sz w:val="28"/>
          <w:szCs w:val="28"/>
          <w:lang w:eastAsia="ru-RU"/>
        </w:rPr>
        <w:t>руководителем администрации</w:t>
      </w:r>
      <w:r>
        <w:rPr>
          <w:rFonts w:ascii="Times New Roman" w:eastAsia="Times New Roman" w:hAnsi="Times New Roman"/>
          <w:sz w:val="28"/>
          <w:szCs w:val="28"/>
          <w:lang w:eastAsia="ru-RU"/>
        </w:rPr>
        <w:t xml:space="preserve"> городского поселения «Нижний Одес»</w:t>
      </w:r>
      <w:r w:rsidRPr="0032499A">
        <w:rPr>
          <w:rFonts w:ascii="Times New Roman" w:eastAsia="Times New Roman" w:hAnsi="Times New Roman"/>
          <w:sz w:val="28"/>
          <w:szCs w:val="28"/>
          <w:lang w:eastAsia="ru-RU"/>
        </w:rPr>
        <w:t>.</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06B62">
        <w:rPr>
          <w:rFonts w:ascii="Times New Roman" w:eastAsia="Times New Roman" w:hAnsi="Times New Roman"/>
          <w:sz w:val="28"/>
          <w:szCs w:val="28"/>
          <w:lang w:eastAsia="ru-RU"/>
        </w:rPr>
        <w:t>Контроль за</w:t>
      </w:r>
      <w:proofErr w:type="gramEnd"/>
      <w:r w:rsidRPr="00506B62">
        <w:rPr>
          <w:rFonts w:ascii="Times New Roman" w:eastAsia="Times New Roman" w:hAnsi="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CC78BD" w:rsidRDefault="00CC78BD" w:rsidP="00CC78B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b/>
          <w:sz w:val="28"/>
          <w:szCs w:val="28"/>
          <w:lang w:eastAsia="ru-RU"/>
        </w:rPr>
        <w:t>контроля за</w:t>
      </w:r>
      <w:proofErr w:type="gramEnd"/>
      <w:r>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B62">
        <w:rPr>
          <w:rFonts w:ascii="Times New Roman" w:eastAsia="Times New Roman" w:hAnsi="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B62">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CC78BD" w:rsidRPr="00157D65"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B62">
        <w:rPr>
          <w:rFonts w:ascii="Times New Roman" w:eastAsia="Times New Roman" w:hAnsi="Times New Roman"/>
          <w:sz w:val="28"/>
          <w:szCs w:val="28"/>
          <w:lang w:eastAsia="ru-RU"/>
        </w:rPr>
        <w:t xml:space="preserve"> Внеплановые проверки проводятся в случае поступления в Орган </w:t>
      </w:r>
      <w:r w:rsidRPr="00157D65">
        <w:rPr>
          <w:rFonts w:ascii="Times New Roman" w:eastAsia="Times New Roman" w:hAnsi="Times New Roman"/>
          <w:sz w:val="28"/>
          <w:szCs w:val="28"/>
          <w:lang w:eastAsia="ru-RU"/>
        </w:rPr>
        <w:t>обращений физических и юридических лиц с жалобами на нарушения их прав и законных интересов.</w:t>
      </w:r>
    </w:p>
    <w:p w:rsidR="00CC78BD" w:rsidRPr="00157D65"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7D65">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B62">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B62">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C78BD" w:rsidRPr="00506B62" w:rsidRDefault="00CC78BD" w:rsidP="00CC78BD">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506B62">
        <w:rPr>
          <w:rFonts w:ascii="Times New Roman" w:eastAsia="Times New Roman" w:hAnsi="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B62">
        <w:rPr>
          <w:rFonts w:ascii="Times New Roman" w:eastAsia="Times New Roman" w:hAnsi="Times New Roman"/>
          <w:sz w:val="28"/>
          <w:szCs w:val="28"/>
          <w:lang w:eastAsia="ru-RU"/>
        </w:rPr>
        <w:t>4.3.</w:t>
      </w:r>
      <w:r w:rsidRPr="005E1D6A">
        <w:rPr>
          <w:rFonts w:ascii="Times New Roman" w:eastAsia="Times New Roman" w:hAnsi="Times New Roman"/>
          <w:color w:val="FF0000"/>
          <w:sz w:val="28"/>
          <w:szCs w:val="28"/>
          <w:lang w:eastAsia="ru-RU"/>
        </w:rPr>
        <w:t xml:space="preserve"> </w:t>
      </w:r>
      <w:r w:rsidRPr="00157D65">
        <w:rPr>
          <w:rFonts w:ascii="Times New Roman" w:eastAsia="Times New Roman" w:hAnsi="Times New Roman"/>
          <w:sz w:val="28"/>
          <w:szCs w:val="28"/>
          <w:lang w:eastAsia="ru-RU"/>
        </w:rPr>
        <w:t>Должностные лица Органа несут персональную ответственность, предусмотренную законодательством,</w:t>
      </w:r>
      <w:r w:rsidRPr="005E1D6A">
        <w:rPr>
          <w:rFonts w:ascii="Times New Roman" w:eastAsia="Times New Roman" w:hAnsi="Times New Roman"/>
          <w:color w:val="FF0000"/>
          <w:sz w:val="28"/>
          <w:szCs w:val="28"/>
          <w:lang w:eastAsia="ru-RU"/>
        </w:rPr>
        <w:t xml:space="preserve">  </w:t>
      </w:r>
      <w:r w:rsidRPr="00506B62">
        <w:rPr>
          <w:rFonts w:ascii="Times New Roman" w:eastAsia="Times New Roman" w:hAnsi="Times New Roman"/>
          <w:sz w:val="28"/>
          <w:szCs w:val="28"/>
          <w:lang w:eastAsia="ru-RU"/>
        </w:rPr>
        <w:t>за соблюдение сроков и последовательности действий (административных процедур) при предоставлении услуги.</w:t>
      </w:r>
    </w:p>
    <w:p w:rsidR="00CC78BD" w:rsidRPr="00506B62" w:rsidRDefault="00CC78BD" w:rsidP="00CC78B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06B62">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CC78BD" w:rsidRPr="00506B62" w:rsidRDefault="00CC78BD" w:rsidP="00CC78B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06B62">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CC78BD" w:rsidRPr="00506B62" w:rsidRDefault="00CC78BD" w:rsidP="00CC78B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06B62">
        <w:rPr>
          <w:rFonts w:ascii="Times New Roman" w:hAnsi="Times New Roman"/>
          <w:sz w:val="28"/>
          <w:szCs w:val="28"/>
          <w:lang w:eastAsia="ru-RU"/>
        </w:rPr>
        <w:lastRenderedPageBreak/>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CC78BD" w:rsidRPr="00506B62" w:rsidRDefault="00CC78BD" w:rsidP="00CC78B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06B62">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B62">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C78BD" w:rsidRPr="00506B62" w:rsidRDefault="00CC78BD" w:rsidP="00CC78BD">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506B62">
        <w:rPr>
          <w:rFonts w:ascii="Times New Roman" w:eastAsia="Times New Roman" w:hAnsi="Times New Roman"/>
          <w:b/>
          <w:sz w:val="28"/>
          <w:szCs w:val="28"/>
          <w:lang w:eastAsia="ru-RU"/>
        </w:rPr>
        <w:t xml:space="preserve">Положения, характеризующие требования к порядку и формам </w:t>
      </w:r>
      <w:proofErr w:type="gramStart"/>
      <w:r w:rsidRPr="00506B62">
        <w:rPr>
          <w:rFonts w:ascii="Times New Roman" w:eastAsia="Times New Roman" w:hAnsi="Times New Roman"/>
          <w:b/>
          <w:sz w:val="28"/>
          <w:szCs w:val="28"/>
          <w:lang w:eastAsia="ru-RU"/>
        </w:rPr>
        <w:t>контроля за</w:t>
      </w:r>
      <w:proofErr w:type="gramEnd"/>
      <w:r w:rsidRPr="00506B62">
        <w:rPr>
          <w:rFonts w:ascii="Times New Roman" w:eastAsia="Times New Roman" w:hAnsi="Times New Roman"/>
          <w:b/>
          <w:sz w:val="28"/>
          <w:szCs w:val="28"/>
          <w:lang w:eastAsia="ru-RU"/>
        </w:rPr>
        <w:t xml:space="preserve"> предоставлением</w:t>
      </w:r>
    </w:p>
    <w:p w:rsidR="00CC78BD" w:rsidRPr="00506B62" w:rsidRDefault="00CC78BD" w:rsidP="00CC78BD">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506B62">
        <w:rPr>
          <w:rFonts w:ascii="Times New Roman" w:eastAsia="Times New Roman" w:hAnsi="Times New Roman"/>
          <w:b/>
          <w:sz w:val="28"/>
          <w:szCs w:val="28"/>
          <w:lang w:eastAsia="ru-RU"/>
        </w:rPr>
        <w:t>муниципальной услуги, в том числе со стороны граждан,</w:t>
      </w:r>
    </w:p>
    <w:p w:rsidR="00CC78BD" w:rsidRPr="00506B62" w:rsidRDefault="00CC78BD" w:rsidP="00CC78BD">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506B62">
        <w:rPr>
          <w:rFonts w:ascii="Times New Roman" w:eastAsia="Times New Roman" w:hAnsi="Times New Roman"/>
          <w:b/>
          <w:sz w:val="28"/>
          <w:szCs w:val="28"/>
          <w:lang w:eastAsia="ru-RU"/>
        </w:rPr>
        <w:t>их объединений и организаций</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B62">
        <w:rPr>
          <w:rFonts w:ascii="Times New Roman" w:eastAsia="Times New Roman" w:hAnsi="Times New Roman"/>
          <w:sz w:val="28"/>
          <w:szCs w:val="28"/>
          <w:lang w:eastAsia="ru-RU"/>
        </w:rPr>
        <w:t xml:space="preserve">4.4. Граждане, юридические лица, их объединения и организации в случае </w:t>
      </w:r>
      <w:proofErr w:type="gramStart"/>
      <w:r w:rsidRPr="00506B62">
        <w:rPr>
          <w:rFonts w:ascii="Times New Roman" w:eastAsia="Times New Roman" w:hAnsi="Times New Roman"/>
          <w:sz w:val="28"/>
          <w:szCs w:val="28"/>
          <w:lang w:eastAsia="ru-RU"/>
        </w:rPr>
        <w:t>выявления фактов нарушения порядка предоставления муниципальной услуги</w:t>
      </w:r>
      <w:proofErr w:type="gramEnd"/>
      <w:r w:rsidRPr="00506B62">
        <w:rPr>
          <w:rFonts w:ascii="Times New Roman" w:eastAsia="Times New Roman" w:hAnsi="Times New Roman"/>
          <w:sz w:val="28"/>
          <w:szCs w:val="28"/>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B62">
        <w:rPr>
          <w:rFonts w:ascii="Times New Roman" w:eastAsia="Times New Roman" w:hAnsi="Times New Roman"/>
          <w:sz w:val="28"/>
          <w:szCs w:val="28"/>
          <w:lang w:eastAsia="ru-RU"/>
        </w:rPr>
        <w:t xml:space="preserve">Общественный </w:t>
      </w:r>
      <w:proofErr w:type="gramStart"/>
      <w:r w:rsidRPr="00506B62">
        <w:rPr>
          <w:rFonts w:ascii="Times New Roman" w:eastAsia="Times New Roman" w:hAnsi="Times New Roman"/>
          <w:sz w:val="28"/>
          <w:szCs w:val="28"/>
          <w:lang w:eastAsia="ru-RU"/>
        </w:rPr>
        <w:t>контроль за</w:t>
      </w:r>
      <w:proofErr w:type="gramEnd"/>
      <w:r w:rsidRPr="00506B62">
        <w:rPr>
          <w:rFonts w:ascii="Times New Roman" w:eastAsia="Times New Roman" w:hAnsi="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CC78BD" w:rsidRPr="00506B62" w:rsidRDefault="00CC78BD" w:rsidP="00CC78B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CC78BD" w:rsidRPr="00506B62" w:rsidRDefault="00CC78BD" w:rsidP="00CC78BD">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506B62">
        <w:rPr>
          <w:rFonts w:ascii="Times New Roman" w:eastAsia="Times New Roman" w:hAnsi="Times New Roman" w:cs="Arial"/>
          <w:b/>
          <w:sz w:val="28"/>
          <w:szCs w:val="28"/>
          <w:lang w:val="en-US" w:eastAsia="ru-RU"/>
        </w:rPr>
        <w:t>V</w:t>
      </w:r>
      <w:r w:rsidRPr="00506B62">
        <w:rPr>
          <w:rFonts w:ascii="Times New Roman" w:eastAsia="Times New Roman" w:hAnsi="Times New Roman" w:cs="Arial"/>
          <w:b/>
          <w:sz w:val="28"/>
          <w:szCs w:val="28"/>
          <w:lang w:eastAsia="ru-RU"/>
        </w:rPr>
        <w:t xml:space="preserve">. </w:t>
      </w:r>
      <w:r w:rsidRPr="00506B6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78BD" w:rsidRPr="00506B62" w:rsidRDefault="00CC78BD" w:rsidP="00CC78B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CC78BD" w:rsidRPr="00506B62" w:rsidRDefault="00CC78BD" w:rsidP="00CC78B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06B62">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C78BD" w:rsidRPr="00506B62" w:rsidRDefault="00CC78BD" w:rsidP="00CC78B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06B62">
        <w:rPr>
          <w:rFonts w:ascii="Times New Roman" w:hAnsi="Times New Roman"/>
          <w:b/>
          <w:sz w:val="28"/>
          <w:szCs w:val="28"/>
          <w:lang w:eastAsia="ru-RU"/>
        </w:rPr>
        <w:t>Предмет жалобы</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5.2. Заявитель может обратиться с жалобой, в том числе в следующих случаях:</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lastRenderedPageBreak/>
        <w:t>1) нарушение срока регистрации запроса заявителя о предоставлении муниципальной услуги;</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2) нарушение срока предоставления муниципальной услуги;</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06B6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06B62">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C78BD" w:rsidRPr="00506B62" w:rsidRDefault="00CC78BD" w:rsidP="00CC78B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06B62">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CC78BD" w:rsidRDefault="00CC78BD" w:rsidP="00CC78BD">
      <w:pPr>
        <w:widowControl w:val="0"/>
        <w:autoSpaceDE w:val="0"/>
        <w:autoSpaceDN w:val="0"/>
        <w:adjustRightInd w:val="0"/>
        <w:spacing w:line="240" w:lineRule="auto"/>
        <w:ind w:firstLine="567"/>
        <w:jc w:val="both"/>
        <w:rPr>
          <w:rFonts w:ascii="Times New Roman" w:hAnsi="Times New Roman"/>
          <w:sz w:val="28"/>
          <w:szCs w:val="28"/>
          <w:lang w:eastAsia="ru-RU"/>
        </w:rPr>
      </w:pPr>
      <w:r w:rsidRPr="0032499A">
        <w:rPr>
          <w:rFonts w:ascii="Times New Roman" w:hAnsi="Times New Roman"/>
          <w:sz w:val="28"/>
          <w:szCs w:val="28"/>
          <w:lang w:eastAsia="ru-RU"/>
        </w:rPr>
        <w:t xml:space="preserve">5.3.Жалоба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w:t>
      </w:r>
      <w:r>
        <w:rPr>
          <w:rFonts w:ascii="Times New Roman" w:hAnsi="Times New Roman"/>
          <w:sz w:val="28"/>
          <w:szCs w:val="28"/>
          <w:lang w:eastAsia="ru-RU"/>
        </w:rPr>
        <w:t>городского поселения «Нижний Одес».</w:t>
      </w:r>
    </w:p>
    <w:p w:rsidR="00CC78BD" w:rsidRPr="00506B62" w:rsidRDefault="00CC78BD" w:rsidP="00CC78B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06B62">
        <w:rPr>
          <w:rFonts w:ascii="Times New Roman" w:hAnsi="Times New Roman"/>
          <w:b/>
          <w:sz w:val="28"/>
          <w:szCs w:val="28"/>
          <w:lang w:eastAsia="ru-RU"/>
        </w:rPr>
        <w:t>Порядок подачи и рассмотрения жалобы</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 xml:space="preserve">5.4. Жалоба может быть направлена </w:t>
      </w:r>
      <w:r>
        <w:rPr>
          <w:rFonts w:ascii="Times New Roman" w:hAnsi="Times New Roman"/>
          <w:sz w:val="28"/>
          <w:szCs w:val="28"/>
          <w:lang w:eastAsia="ru-RU"/>
        </w:rPr>
        <w:t>через организацию почтовой связи, иную организацию, осуществляющую доставку корреспонденции</w:t>
      </w:r>
      <w:r w:rsidRPr="00506B62">
        <w:rPr>
          <w:rFonts w:ascii="Times New Roman" w:hAnsi="Times New Roman"/>
          <w:sz w:val="28"/>
          <w:szCs w:val="28"/>
          <w:lang w:eastAsia="ru-RU"/>
        </w:rPr>
        <w:t xml:space="preserve">, через МФЦ, с использованием информационно-телекоммуникационной сети </w:t>
      </w:r>
      <w:r>
        <w:rPr>
          <w:rFonts w:ascii="Times New Roman" w:hAnsi="Times New Roman"/>
          <w:sz w:val="28"/>
          <w:szCs w:val="28"/>
          <w:lang w:eastAsia="ru-RU"/>
        </w:rPr>
        <w:t>«Интернет»</w:t>
      </w:r>
      <w:r w:rsidRPr="00506B62">
        <w:rPr>
          <w:rFonts w:ascii="Times New Roman" w:hAnsi="Times New Roman"/>
          <w:sz w:val="28"/>
          <w:szCs w:val="28"/>
          <w:lang w:eastAsia="ru-RU"/>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w:t>
      </w:r>
      <w:r w:rsidRPr="00506B62">
        <w:rPr>
          <w:rFonts w:ascii="Times New Roman" w:hAnsi="Times New Roman"/>
          <w:sz w:val="28"/>
          <w:szCs w:val="28"/>
          <w:lang w:eastAsia="ru-RU"/>
        </w:rPr>
        <w:lastRenderedPageBreak/>
        <w:t xml:space="preserve">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5.5. Жалоба должна содержать:</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06B6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06B62">
        <w:rPr>
          <w:rFonts w:ascii="Times New Roman" w:hAnsi="Times New Roman"/>
          <w:sz w:val="28"/>
          <w:szCs w:val="28"/>
          <w:lang w:eastAsia="ru-RU"/>
        </w:rPr>
        <w:t>представлена</w:t>
      </w:r>
      <w:proofErr w:type="gramEnd"/>
      <w:r w:rsidRPr="00506B62">
        <w:rPr>
          <w:rFonts w:ascii="Times New Roman" w:hAnsi="Times New Roman"/>
          <w:sz w:val="28"/>
          <w:szCs w:val="28"/>
          <w:lang w:eastAsia="ru-RU"/>
        </w:rPr>
        <w:t>:</w:t>
      </w:r>
    </w:p>
    <w:p w:rsidR="00CC78BD" w:rsidRPr="00157D65"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57D65">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CC78BD" w:rsidRPr="00157D65"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57D65">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C78BD" w:rsidRPr="00157D65"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57D65">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78BD" w:rsidRPr="00157D65"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57D65">
        <w:rPr>
          <w:rFonts w:ascii="Times New Roman" w:hAnsi="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CC78BD" w:rsidRPr="00157D65"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57D65">
        <w:rPr>
          <w:rFonts w:ascii="Times New Roman" w:hAnsi="Times New Roman"/>
          <w:sz w:val="28"/>
          <w:szCs w:val="28"/>
          <w:lang w:eastAsia="ru-RU"/>
        </w:rPr>
        <w:t xml:space="preserve">Ведение Журнала осуществляется по форме и в порядке, </w:t>
      </w:r>
      <w:r w:rsidRPr="00157D65">
        <w:rPr>
          <w:rFonts w:ascii="Times New Roman" w:hAnsi="Times New Roman"/>
          <w:sz w:val="28"/>
          <w:szCs w:val="28"/>
          <w:lang w:eastAsia="ru-RU"/>
        </w:rPr>
        <w:lastRenderedPageBreak/>
        <w:t>установленными правовым актом Органа.</w:t>
      </w:r>
      <w:proofErr w:type="gramEnd"/>
    </w:p>
    <w:p w:rsidR="00CC78BD" w:rsidRPr="00157D65"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57D65">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C78BD" w:rsidRPr="00157D65"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57D65">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CC78BD"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57D65">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C78BD" w:rsidRPr="00EF4507"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F4507">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C78BD" w:rsidRPr="00EF4507"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F4507">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C78BD" w:rsidRPr="00EF4507"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F4507">
        <w:rPr>
          <w:rFonts w:ascii="Times New Roman" w:hAnsi="Times New Roman"/>
          <w:sz w:val="28"/>
          <w:szCs w:val="28"/>
          <w:lang w:eastAsia="ru-RU"/>
        </w:rPr>
        <w:t>- место, дата и время приема жалобы заявителя;</w:t>
      </w:r>
    </w:p>
    <w:p w:rsidR="00CC78BD" w:rsidRPr="00EF4507"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F4507">
        <w:rPr>
          <w:rFonts w:ascii="Times New Roman" w:hAnsi="Times New Roman"/>
          <w:sz w:val="28"/>
          <w:szCs w:val="28"/>
          <w:lang w:eastAsia="ru-RU"/>
        </w:rPr>
        <w:t>- фамилия, имя, отчество заявителя;</w:t>
      </w:r>
    </w:p>
    <w:p w:rsidR="00CC78BD" w:rsidRPr="00EF4507"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F4507">
        <w:rPr>
          <w:rFonts w:ascii="Times New Roman" w:hAnsi="Times New Roman"/>
          <w:sz w:val="28"/>
          <w:szCs w:val="28"/>
          <w:lang w:eastAsia="ru-RU"/>
        </w:rPr>
        <w:t>- перечень принятых документов от заявителя;</w:t>
      </w:r>
    </w:p>
    <w:p w:rsidR="00CC78BD" w:rsidRPr="00EF4507"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F4507">
        <w:rPr>
          <w:rFonts w:ascii="Times New Roman" w:hAnsi="Times New Roman"/>
          <w:sz w:val="28"/>
          <w:szCs w:val="28"/>
          <w:lang w:eastAsia="ru-RU"/>
        </w:rPr>
        <w:t>- фамилия, имя, отчество специалиста, принявшего жалобу;</w:t>
      </w:r>
    </w:p>
    <w:p w:rsidR="00CC78BD" w:rsidRPr="00EF4507"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F4507">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5.</w:t>
      </w:r>
      <w:r>
        <w:rPr>
          <w:rFonts w:ascii="Times New Roman" w:hAnsi="Times New Roman"/>
          <w:sz w:val="28"/>
          <w:szCs w:val="28"/>
          <w:lang w:eastAsia="ru-RU"/>
        </w:rPr>
        <w:t>9</w:t>
      </w:r>
      <w:r w:rsidRPr="00506B62">
        <w:rPr>
          <w:rFonts w:ascii="Times New Roman" w:hAnsi="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5.10</w:t>
      </w:r>
      <w:r w:rsidRPr="00506B62">
        <w:rPr>
          <w:rFonts w:ascii="Times New Roman" w:hAnsi="Times New Roman"/>
          <w:sz w:val="28"/>
          <w:szCs w:val="28"/>
          <w:lang w:eastAsia="ru-RU"/>
        </w:rPr>
        <w:t xml:space="preserve">. В случае установления в ходе или по результатам </w:t>
      </w:r>
      <w:proofErr w:type="gramStart"/>
      <w:r w:rsidRPr="00506B62">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506B62">
        <w:rPr>
          <w:rFonts w:ascii="Times New Roman" w:hAnsi="Times New Roman"/>
          <w:sz w:val="28"/>
          <w:szCs w:val="28"/>
          <w:lang w:eastAsia="ru-RU"/>
        </w:rPr>
        <w:t xml:space="preserve"> или </w:t>
      </w:r>
      <w:r w:rsidRPr="00506B62">
        <w:rPr>
          <w:rFonts w:ascii="Times New Roman" w:hAnsi="Times New Roman"/>
          <w:sz w:val="28"/>
          <w:szCs w:val="28"/>
          <w:lang w:eastAsia="ru-RU"/>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C78BD" w:rsidRPr="00506B62" w:rsidRDefault="00CC78BD" w:rsidP="00CC78B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06B62">
        <w:rPr>
          <w:rFonts w:ascii="Times New Roman" w:hAnsi="Times New Roman"/>
          <w:b/>
          <w:sz w:val="28"/>
          <w:szCs w:val="28"/>
          <w:lang w:eastAsia="ru-RU"/>
        </w:rPr>
        <w:t>Сроки рассмотрения жалоб</w:t>
      </w:r>
    </w:p>
    <w:p w:rsidR="00CC78BD" w:rsidRPr="00157D65"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57D65">
        <w:rPr>
          <w:rFonts w:ascii="Times New Roman" w:hAnsi="Times New Roman"/>
          <w:sz w:val="28"/>
          <w:szCs w:val="28"/>
          <w:lang w:eastAsia="ru-RU"/>
        </w:rPr>
        <w:t xml:space="preserve">5.11. </w:t>
      </w:r>
      <w:proofErr w:type="gramStart"/>
      <w:r w:rsidRPr="00157D65">
        <w:rPr>
          <w:rFonts w:ascii="Times New Roman" w:hAnsi="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57D65">
        <w:rPr>
          <w:rFonts w:ascii="Times New Roman" w:hAnsi="Times New Roman"/>
          <w:sz w:val="28"/>
          <w:szCs w:val="28"/>
          <w:lang w:eastAsia="ru-RU"/>
        </w:rPr>
        <w:t xml:space="preserve"> регистрации.</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C78BD" w:rsidRPr="00506B62" w:rsidRDefault="00CC78BD" w:rsidP="00CC78B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06B62">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5</w:t>
      </w:r>
      <w:r>
        <w:rPr>
          <w:rFonts w:ascii="Times New Roman" w:hAnsi="Times New Roman"/>
          <w:sz w:val="28"/>
          <w:szCs w:val="28"/>
          <w:lang w:eastAsia="ru-RU"/>
        </w:rPr>
        <w:t>.12</w:t>
      </w:r>
      <w:r w:rsidRPr="00506B62">
        <w:rPr>
          <w:rFonts w:ascii="Times New Roman" w:hAnsi="Times New Roman"/>
          <w:sz w:val="28"/>
          <w:szCs w:val="28"/>
          <w:lang w:eastAsia="ru-RU"/>
        </w:rPr>
        <w:t>. Основания для приостановления рассмотрения жалобы не предусмотрены.</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C78BD" w:rsidRPr="00506B62" w:rsidRDefault="00CC78BD" w:rsidP="00CC78B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06B62">
        <w:rPr>
          <w:rFonts w:ascii="Times New Roman" w:hAnsi="Times New Roman"/>
          <w:b/>
          <w:sz w:val="28"/>
          <w:szCs w:val="28"/>
          <w:lang w:eastAsia="ru-RU"/>
        </w:rPr>
        <w:t>Результат рассмотрения жалобы</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5.13</w:t>
      </w:r>
      <w:r w:rsidRPr="00506B62">
        <w:rPr>
          <w:rFonts w:ascii="Times New Roman" w:hAnsi="Times New Roman"/>
          <w:sz w:val="28"/>
          <w:szCs w:val="28"/>
          <w:lang w:eastAsia="ru-RU"/>
        </w:rPr>
        <w:t xml:space="preserve">. По результатам рассмотрения жалобы Органом </w:t>
      </w:r>
      <w:r w:rsidRPr="00157D65">
        <w:rPr>
          <w:rFonts w:ascii="Times New Roman" w:hAnsi="Times New Roman"/>
          <w:sz w:val="28"/>
          <w:szCs w:val="28"/>
          <w:lang w:eastAsia="ru-RU"/>
        </w:rPr>
        <w:t xml:space="preserve">принимается  </w:t>
      </w:r>
      <w:r w:rsidRPr="00506B62">
        <w:rPr>
          <w:rFonts w:ascii="Times New Roman" w:hAnsi="Times New Roman"/>
          <w:sz w:val="28"/>
          <w:szCs w:val="28"/>
          <w:lang w:eastAsia="ru-RU"/>
        </w:rPr>
        <w:t>одно из следующих решений:</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06B62">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2) отказать в удовлетворении жалобы.</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5.1</w:t>
      </w:r>
      <w:r>
        <w:rPr>
          <w:rFonts w:ascii="Times New Roman" w:hAnsi="Times New Roman"/>
          <w:sz w:val="28"/>
          <w:szCs w:val="28"/>
          <w:lang w:eastAsia="ru-RU"/>
        </w:rPr>
        <w:t>4</w:t>
      </w:r>
      <w:r w:rsidRPr="00506B62">
        <w:rPr>
          <w:rFonts w:ascii="Times New Roman" w:hAnsi="Times New Roman"/>
          <w:sz w:val="28"/>
          <w:szCs w:val="28"/>
          <w:lang w:eastAsia="ru-RU"/>
        </w:rPr>
        <w:t>. Уполномоченный на рассмотрение жалобы орган отказывает в удовлетворении жалобы в следующих случаях:</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а) наличие вступившего в законную силу решения суда по жалобе о том же предмете и по тем же основаниям;</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C78BD"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C78BD" w:rsidRPr="00506B62" w:rsidRDefault="00CC78BD" w:rsidP="00CC78B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06B62">
        <w:rPr>
          <w:rFonts w:ascii="Times New Roman" w:hAnsi="Times New Roman"/>
          <w:b/>
          <w:sz w:val="28"/>
          <w:szCs w:val="28"/>
          <w:lang w:eastAsia="ru-RU"/>
        </w:rPr>
        <w:t>Порядок информирования заявителя о результатах рассмотрения жалобы</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5.15. Не позднее дня</w:t>
      </w:r>
      <w:r w:rsidRPr="00157D65">
        <w:rPr>
          <w:rFonts w:ascii="Times New Roman" w:hAnsi="Times New Roman"/>
          <w:sz w:val="28"/>
          <w:szCs w:val="28"/>
          <w:lang w:eastAsia="ru-RU"/>
        </w:rPr>
        <w:t xml:space="preserve">, следующего за днем принятия указанного в </w:t>
      </w:r>
      <w:r w:rsidRPr="00157D65">
        <w:rPr>
          <w:rFonts w:ascii="Times New Roman" w:hAnsi="Times New Roman"/>
          <w:sz w:val="28"/>
          <w:szCs w:val="28"/>
          <w:lang w:eastAsia="ru-RU"/>
        </w:rPr>
        <w:lastRenderedPageBreak/>
        <w:t>пункте 5.13 настоящего Административного регламента решения, заявителю в письменной форме и по желанию заявителя в электронной</w:t>
      </w:r>
      <w:r w:rsidRPr="00506B62">
        <w:rPr>
          <w:rFonts w:ascii="Times New Roman" w:hAnsi="Times New Roman"/>
          <w:sz w:val="28"/>
          <w:szCs w:val="28"/>
          <w:lang w:eastAsia="ru-RU"/>
        </w:rPr>
        <w:t xml:space="preserve"> форме направляется мотивированный ответ о результатах рассмотрения жалобы.</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C78BD" w:rsidRPr="00506B62" w:rsidRDefault="00CC78BD" w:rsidP="00CC78B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06B62">
        <w:rPr>
          <w:rFonts w:ascii="Times New Roman" w:hAnsi="Times New Roman"/>
          <w:b/>
          <w:sz w:val="28"/>
          <w:szCs w:val="28"/>
          <w:lang w:eastAsia="ru-RU"/>
        </w:rPr>
        <w:t>Порядок обжалования решения по жалобе</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C78BD" w:rsidRPr="00506B62" w:rsidRDefault="00CC78BD" w:rsidP="00CC78B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06B62">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C78BD" w:rsidRPr="00506B62" w:rsidRDefault="00CC78BD" w:rsidP="00CC78B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06B62">
        <w:rPr>
          <w:rFonts w:ascii="Times New Roman" w:hAnsi="Times New Roman"/>
          <w:b/>
          <w:sz w:val="28"/>
          <w:szCs w:val="28"/>
          <w:lang w:eastAsia="ru-RU"/>
        </w:rPr>
        <w:t>Способы информирования заявителя о порядке подачи и рассмотрения жалобы</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5.18. Информация о порядке подачи и рассмотрения жалобы размещается:</w:t>
      </w:r>
    </w:p>
    <w:p w:rsidR="00CC78BD" w:rsidRPr="00506B62" w:rsidRDefault="00CC78BD" w:rsidP="00CC78BD">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506B62">
        <w:rPr>
          <w:rFonts w:ascii="Times New Roman" w:hAnsi="Times New Roman"/>
          <w:sz w:val="28"/>
          <w:szCs w:val="28"/>
          <w:lang w:eastAsia="ru-RU"/>
        </w:rPr>
        <w:t>на информационных стендах, расположенных в Органе, в МФЦ;</w:t>
      </w:r>
    </w:p>
    <w:p w:rsidR="00CC78BD" w:rsidRPr="00506B62" w:rsidRDefault="00CC78BD" w:rsidP="00CC78BD">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506B62">
        <w:rPr>
          <w:rFonts w:ascii="Times New Roman" w:hAnsi="Times New Roman"/>
          <w:sz w:val="28"/>
          <w:szCs w:val="28"/>
          <w:lang w:eastAsia="ru-RU"/>
        </w:rPr>
        <w:t>на официальных сайтах Органа, МФЦ;</w:t>
      </w:r>
    </w:p>
    <w:p w:rsidR="00CC78BD" w:rsidRPr="00506B62" w:rsidRDefault="00CC78BD" w:rsidP="00CC78BD">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506B62">
        <w:rPr>
          <w:rFonts w:ascii="Times New Roman" w:hAnsi="Times New Roman"/>
          <w:sz w:val="28"/>
          <w:szCs w:val="28"/>
          <w:lang w:eastAsia="ru-RU"/>
        </w:rPr>
        <w:t>на порталах государственных и муниципальных услуг (функций);</w:t>
      </w:r>
    </w:p>
    <w:p w:rsidR="00CC78BD" w:rsidRPr="00506B62" w:rsidRDefault="00CC78BD" w:rsidP="00CC78BD">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506B62">
        <w:rPr>
          <w:rFonts w:ascii="Times New Roman" w:hAnsi="Times New Roman"/>
          <w:sz w:val="28"/>
          <w:szCs w:val="28"/>
          <w:lang w:eastAsia="ru-RU"/>
        </w:rPr>
        <w:t>на аппаратно-программных комплексах – Интернет-киоск.</w:t>
      </w:r>
    </w:p>
    <w:p w:rsidR="00CC78BD" w:rsidRPr="00506B62" w:rsidRDefault="00CC78BD" w:rsidP="00CC78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6B62">
        <w:rPr>
          <w:rFonts w:ascii="Times New Roman" w:hAnsi="Times New Roman"/>
          <w:sz w:val="28"/>
          <w:szCs w:val="28"/>
          <w:lang w:eastAsia="ru-RU"/>
        </w:rPr>
        <w:t>5.19. Информацию о порядке подачи и рассмотрения жалобы можно получить:</w:t>
      </w:r>
    </w:p>
    <w:p w:rsidR="00CC78BD" w:rsidRPr="00506B62" w:rsidRDefault="00CC78BD" w:rsidP="00CC78BD">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506B62">
        <w:rPr>
          <w:rFonts w:ascii="Times New Roman" w:hAnsi="Times New Roman"/>
          <w:sz w:val="28"/>
          <w:szCs w:val="28"/>
          <w:lang w:eastAsia="ru-RU"/>
        </w:rPr>
        <w:t>посредством телефонной связи по номеру Органа, МФЦ;</w:t>
      </w:r>
    </w:p>
    <w:p w:rsidR="00CC78BD" w:rsidRPr="00506B62" w:rsidRDefault="00CC78BD" w:rsidP="00CC78BD">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506B62">
        <w:rPr>
          <w:rFonts w:ascii="Times New Roman" w:hAnsi="Times New Roman"/>
          <w:sz w:val="28"/>
          <w:szCs w:val="28"/>
          <w:lang w:eastAsia="ru-RU"/>
        </w:rPr>
        <w:t>посредством факсимильного сообщения;</w:t>
      </w:r>
    </w:p>
    <w:p w:rsidR="00CC78BD" w:rsidRPr="00506B62" w:rsidRDefault="00CC78BD" w:rsidP="00CC78BD">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506B62">
        <w:rPr>
          <w:rFonts w:ascii="Times New Roman" w:hAnsi="Times New Roman"/>
          <w:sz w:val="28"/>
          <w:szCs w:val="28"/>
          <w:lang w:eastAsia="ru-RU"/>
        </w:rPr>
        <w:t>при личном обращении в Орган, МФЦ, в том числе по электронной почте;</w:t>
      </w:r>
    </w:p>
    <w:p w:rsidR="00CC78BD" w:rsidRPr="00506B62" w:rsidRDefault="00CC78BD" w:rsidP="00CC78BD">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506B62">
        <w:rPr>
          <w:rFonts w:ascii="Times New Roman" w:hAnsi="Times New Roman"/>
          <w:sz w:val="28"/>
          <w:szCs w:val="28"/>
          <w:lang w:eastAsia="ru-RU"/>
        </w:rPr>
        <w:t>при письменном обращении в Орган, МФЦ;</w:t>
      </w:r>
    </w:p>
    <w:p w:rsidR="00CC78BD" w:rsidRPr="00A75E73" w:rsidRDefault="00CC78BD" w:rsidP="00CC78BD">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506B62">
        <w:rPr>
          <w:rFonts w:ascii="Times New Roman" w:hAnsi="Times New Roman"/>
          <w:sz w:val="28"/>
          <w:szCs w:val="28"/>
          <w:lang w:eastAsia="ru-RU"/>
        </w:rPr>
        <w:t>путем публичного информирования.</w:t>
      </w:r>
    </w:p>
    <w:p w:rsidR="00CC78BD" w:rsidRPr="00506B62" w:rsidRDefault="00CC78BD" w:rsidP="00CC78BD">
      <w:pPr>
        <w:widowControl w:val="0"/>
        <w:autoSpaceDE w:val="0"/>
        <w:autoSpaceDN w:val="0"/>
        <w:adjustRightInd w:val="0"/>
        <w:spacing w:after="0" w:line="240" w:lineRule="auto"/>
        <w:jc w:val="both"/>
        <w:rPr>
          <w:rFonts w:ascii="Times New Roman" w:hAnsi="Times New Roman"/>
          <w:sz w:val="28"/>
          <w:szCs w:val="28"/>
          <w:lang w:eastAsia="ru-RU"/>
        </w:rPr>
      </w:pPr>
    </w:p>
    <w:p w:rsidR="00CC78BD" w:rsidRDefault="00CC78BD" w:rsidP="00CC78BD">
      <w:pPr>
        <w:widowControl w:val="0"/>
        <w:autoSpaceDE w:val="0"/>
        <w:autoSpaceDN w:val="0"/>
        <w:adjustRightInd w:val="0"/>
        <w:spacing w:after="0" w:line="240" w:lineRule="auto"/>
        <w:jc w:val="both"/>
        <w:rPr>
          <w:rFonts w:ascii="Times New Roman" w:hAnsi="Times New Roman"/>
          <w:sz w:val="28"/>
          <w:szCs w:val="28"/>
          <w:lang w:eastAsia="ru-RU"/>
        </w:rPr>
      </w:pPr>
    </w:p>
    <w:p w:rsidR="00CC78BD" w:rsidRDefault="00CC78BD" w:rsidP="00CC78BD">
      <w:pPr>
        <w:widowControl w:val="0"/>
        <w:autoSpaceDE w:val="0"/>
        <w:autoSpaceDN w:val="0"/>
        <w:adjustRightInd w:val="0"/>
        <w:spacing w:after="0" w:line="240" w:lineRule="auto"/>
        <w:jc w:val="both"/>
        <w:rPr>
          <w:rFonts w:ascii="Times New Roman" w:hAnsi="Times New Roman"/>
          <w:sz w:val="28"/>
          <w:szCs w:val="28"/>
          <w:lang w:eastAsia="ru-RU"/>
        </w:rPr>
      </w:pPr>
    </w:p>
    <w:p w:rsidR="00CC78BD" w:rsidRDefault="00CC78BD" w:rsidP="00CC78BD">
      <w:pPr>
        <w:widowControl w:val="0"/>
        <w:autoSpaceDE w:val="0"/>
        <w:autoSpaceDN w:val="0"/>
        <w:adjustRightInd w:val="0"/>
        <w:spacing w:after="0" w:line="240" w:lineRule="auto"/>
        <w:jc w:val="both"/>
        <w:rPr>
          <w:rFonts w:ascii="Times New Roman" w:hAnsi="Times New Roman"/>
          <w:sz w:val="28"/>
          <w:szCs w:val="28"/>
          <w:lang w:eastAsia="ru-RU"/>
        </w:rPr>
      </w:pPr>
    </w:p>
    <w:p w:rsidR="00CC78BD" w:rsidRDefault="00CC78BD" w:rsidP="00CC78BD">
      <w:pPr>
        <w:widowControl w:val="0"/>
        <w:autoSpaceDE w:val="0"/>
        <w:autoSpaceDN w:val="0"/>
        <w:adjustRightInd w:val="0"/>
        <w:spacing w:after="0" w:line="240" w:lineRule="auto"/>
        <w:jc w:val="both"/>
        <w:rPr>
          <w:rFonts w:ascii="Times New Roman" w:hAnsi="Times New Roman"/>
          <w:sz w:val="28"/>
          <w:szCs w:val="28"/>
          <w:lang w:eastAsia="ru-RU"/>
        </w:rPr>
      </w:pPr>
    </w:p>
    <w:p w:rsidR="00CC78BD" w:rsidRDefault="00CC78BD" w:rsidP="00CC78BD">
      <w:pPr>
        <w:widowControl w:val="0"/>
        <w:autoSpaceDE w:val="0"/>
        <w:autoSpaceDN w:val="0"/>
        <w:adjustRightInd w:val="0"/>
        <w:spacing w:after="0" w:line="240" w:lineRule="auto"/>
        <w:jc w:val="both"/>
        <w:rPr>
          <w:rFonts w:ascii="Times New Roman" w:hAnsi="Times New Roman"/>
          <w:sz w:val="28"/>
          <w:szCs w:val="28"/>
          <w:lang w:eastAsia="ru-RU"/>
        </w:rPr>
      </w:pPr>
    </w:p>
    <w:p w:rsidR="00CC78BD" w:rsidRDefault="00CC78BD" w:rsidP="00CC78BD">
      <w:pPr>
        <w:widowControl w:val="0"/>
        <w:autoSpaceDE w:val="0"/>
        <w:autoSpaceDN w:val="0"/>
        <w:adjustRightInd w:val="0"/>
        <w:spacing w:after="0" w:line="240" w:lineRule="auto"/>
        <w:jc w:val="both"/>
        <w:rPr>
          <w:rFonts w:ascii="Times New Roman" w:hAnsi="Times New Roman"/>
          <w:sz w:val="28"/>
          <w:szCs w:val="28"/>
          <w:lang w:eastAsia="ru-RU"/>
        </w:rPr>
      </w:pPr>
    </w:p>
    <w:p w:rsidR="00CC78BD" w:rsidRDefault="00CC78BD" w:rsidP="00CC78BD">
      <w:pPr>
        <w:widowControl w:val="0"/>
        <w:autoSpaceDE w:val="0"/>
        <w:autoSpaceDN w:val="0"/>
        <w:adjustRightInd w:val="0"/>
        <w:spacing w:after="0" w:line="240" w:lineRule="auto"/>
        <w:jc w:val="both"/>
        <w:rPr>
          <w:rFonts w:ascii="Times New Roman" w:hAnsi="Times New Roman"/>
          <w:sz w:val="28"/>
          <w:szCs w:val="28"/>
          <w:lang w:eastAsia="ru-RU"/>
        </w:rPr>
      </w:pPr>
    </w:p>
    <w:p w:rsidR="00CC78BD" w:rsidRDefault="00CC78BD" w:rsidP="00CC78BD">
      <w:pPr>
        <w:widowControl w:val="0"/>
        <w:autoSpaceDE w:val="0"/>
        <w:autoSpaceDN w:val="0"/>
        <w:adjustRightInd w:val="0"/>
        <w:spacing w:after="0" w:line="240" w:lineRule="auto"/>
        <w:jc w:val="both"/>
        <w:rPr>
          <w:rFonts w:ascii="Times New Roman" w:hAnsi="Times New Roman"/>
          <w:sz w:val="28"/>
          <w:szCs w:val="28"/>
          <w:lang w:eastAsia="ru-RU"/>
        </w:rPr>
      </w:pPr>
    </w:p>
    <w:p w:rsidR="00CC78BD" w:rsidRDefault="00CC78BD" w:rsidP="00CC78BD">
      <w:pPr>
        <w:widowControl w:val="0"/>
        <w:autoSpaceDE w:val="0"/>
        <w:autoSpaceDN w:val="0"/>
        <w:adjustRightInd w:val="0"/>
        <w:spacing w:after="0" w:line="240" w:lineRule="auto"/>
        <w:jc w:val="both"/>
        <w:rPr>
          <w:rFonts w:ascii="Times New Roman" w:hAnsi="Times New Roman"/>
          <w:sz w:val="28"/>
          <w:szCs w:val="28"/>
          <w:lang w:eastAsia="ru-RU"/>
        </w:rPr>
      </w:pPr>
    </w:p>
    <w:p w:rsidR="00CC78BD" w:rsidRDefault="00CC78BD" w:rsidP="00CC78BD">
      <w:pPr>
        <w:widowControl w:val="0"/>
        <w:autoSpaceDE w:val="0"/>
        <w:autoSpaceDN w:val="0"/>
        <w:adjustRightInd w:val="0"/>
        <w:spacing w:after="0" w:line="240" w:lineRule="auto"/>
        <w:jc w:val="both"/>
        <w:rPr>
          <w:rFonts w:ascii="Times New Roman" w:hAnsi="Times New Roman"/>
          <w:sz w:val="28"/>
          <w:szCs w:val="28"/>
          <w:lang w:eastAsia="ru-RU"/>
        </w:rPr>
      </w:pPr>
    </w:p>
    <w:p w:rsidR="00CC78BD" w:rsidRDefault="00CC78BD" w:rsidP="00CC78BD">
      <w:pPr>
        <w:widowControl w:val="0"/>
        <w:autoSpaceDE w:val="0"/>
        <w:autoSpaceDN w:val="0"/>
        <w:adjustRightInd w:val="0"/>
        <w:spacing w:after="0" w:line="240" w:lineRule="auto"/>
        <w:jc w:val="both"/>
        <w:rPr>
          <w:rFonts w:ascii="Times New Roman" w:hAnsi="Times New Roman"/>
          <w:sz w:val="28"/>
          <w:szCs w:val="28"/>
          <w:lang w:eastAsia="ru-RU"/>
        </w:rPr>
      </w:pPr>
    </w:p>
    <w:p w:rsidR="00E84EC7" w:rsidRDefault="00E84EC7" w:rsidP="00774FC5">
      <w:pPr>
        <w:autoSpaceDE w:val="0"/>
        <w:autoSpaceDN w:val="0"/>
        <w:adjustRightInd w:val="0"/>
        <w:spacing w:after="0" w:line="240" w:lineRule="auto"/>
        <w:outlineLvl w:val="0"/>
        <w:rPr>
          <w:rFonts w:ascii="Times New Roman" w:hAnsi="Times New Roman"/>
          <w:sz w:val="28"/>
          <w:szCs w:val="28"/>
        </w:rPr>
      </w:pPr>
    </w:p>
    <w:p w:rsidR="003D6298" w:rsidRPr="00935972" w:rsidRDefault="001C4C35" w:rsidP="00935972">
      <w:pPr>
        <w:autoSpaceDE w:val="0"/>
        <w:autoSpaceDN w:val="0"/>
        <w:adjustRightInd w:val="0"/>
        <w:spacing w:after="0" w:line="240" w:lineRule="auto"/>
        <w:ind w:firstLine="709"/>
        <w:jc w:val="right"/>
        <w:outlineLvl w:val="0"/>
        <w:rPr>
          <w:rFonts w:ascii="Times New Roman" w:hAnsi="Times New Roman"/>
          <w:sz w:val="28"/>
          <w:szCs w:val="28"/>
        </w:rPr>
      </w:pPr>
      <w:r>
        <w:rPr>
          <w:rFonts w:ascii="Times New Roman" w:hAnsi="Times New Roman"/>
          <w:sz w:val="28"/>
          <w:szCs w:val="28"/>
        </w:rPr>
        <w:lastRenderedPageBreak/>
        <w:t>п</w:t>
      </w:r>
      <w:r w:rsidR="003D6298" w:rsidRPr="00935972">
        <w:rPr>
          <w:rFonts w:ascii="Times New Roman" w:hAnsi="Times New Roman"/>
          <w:sz w:val="28"/>
          <w:szCs w:val="28"/>
        </w:rPr>
        <w:t>риложение № 1</w:t>
      </w:r>
    </w:p>
    <w:p w:rsidR="003D6298" w:rsidRPr="00935972" w:rsidRDefault="003D6298" w:rsidP="00935972">
      <w:pPr>
        <w:autoSpaceDE w:val="0"/>
        <w:autoSpaceDN w:val="0"/>
        <w:adjustRightInd w:val="0"/>
        <w:spacing w:after="0" w:line="240" w:lineRule="auto"/>
        <w:ind w:firstLine="709"/>
        <w:jc w:val="right"/>
        <w:rPr>
          <w:rFonts w:ascii="Times New Roman" w:hAnsi="Times New Roman"/>
          <w:sz w:val="28"/>
          <w:szCs w:val="28"/>
        </w:rPr>
      </w:pPr>
      <w:r w:rsidRPr="00935972">
        <w:rPr>
          <w:rFonts w:ascii="Times New Roman" w:hAnsi="Times New Roman"/>
          <w:sz w:val="28"/>
          <w:szCs w:val="28"/>
        </w:rPr>
        <w:t>к административному регламенту</w:t>
      </w:r>
    </w:p>
    <w:p w:rsidR="001C4C35" w:rsidRDefault="001C4C35" w:rsidP="001C4C35">
      <w:pPr>
        <w:widowControl w:val="0"/>
        <w:autoSpaceDE w:val="0"/>
        <w:autoSpaceDN w:val="0"/>
        <w:adjustRightInd w:val="0"/>
        <w:spacing w:after="0" w:line="240" w:lineRule="auto"/>
        <w:jc w:val="center"/>
        <w:rPr>
          <w:rFonts w:ascii="Times New Roman" w:hAnsi="Times New Roman"/>
          <w:b/>
          <w:sz w:val="28"/>
          <w:szCs w:val="28"/>
        </w:rPr>
      </w:pPr>
    </w:p>
    <w:p w:rsidR="00820630" w:rsidRDefault="00820630" w:rsidP="001C4C35">
      <w:pPr>
        <w:widowControl w:val="0"/>
        <w:autoSpaceDE w:val="0"/>
        <w:autoSpaceDN w:val="0"/>
        <w:adjustRightInd w:val="0"/>
        <w:spacing w:after="0" w:line="240" w:lineRule="auto"/>
        <w:jc w:val="center"/>
        <w:rPr>
          <w:rFonts w:ascii="Times New Roman" w:hAnsi="Times New Roman"/>
          <w:b/>
          <w:sz w:val="28"/>
          <w:szCs w:val="28"/>
        </w:rPr>
      </w:pPr>
    </w:p>
    <w:p w:rsidR="001C4C35" w:rsidRPr="001C4C35" w:rsidRDefault="001C4C35" w:rsidP="001C4C35">
      <w:pPr>
        <w:widowControl w:val="0"/>
        <w:autoSpaceDE w:val="0"/>
        <w:autoSpaceDN w:val="0"/>
        <w:adjustRightInd w:val="0"/>
        <w:spacing w:after="0" w:line="240" w:lineRule="auto"/>
        <w:jc w:val="center"/>
        <w:rPr>
          <w:rFonts w:ascii="Times New Roman" w:hAnsi="Times New Roman"/>
          <w:b/>
          <w:sz w:val="28"/>
          <w:szCs w:val="28"/>
        </w:rPr>
      </w:pPr>
      <w:r w:rsidRPr="001C4C35">
        <w:rPr>
          <w:rFonts w:ascii="Times New Roman" w:hAnsi="Times New Roman"/>
          <w:b/>
          <w:sz w:val="28"/>
          <w:szCs w:val="28"/>
        </w:rPr>
        <w:t>Общая информация</w:t>
      </w:r>
    </w:p>
    <w:p w:rsidR="001C4C35" w:rsidRPr="001C4C35" w:rsidRDefault="001C4C35" w:rsidP="001C4C35">
      <w:pPr>
        <w:widowControl w:val="0"/>
        <w:autoSpaceDE w:val="0"/>
        <w:autoSpaceDN w:val="0"/>
        <w:adjustRightInd w:val="0"/>
        <w:spacing w:after="0" w:line="240" w:lineRule="auto"/>
        <w:jc w:val="center"/>
        <w:rPr>
          <w:rFonts w:ascii="Times New Roman" w:hAnsi="Times New Roman"/>
          <w:b/>
          <w:sz w:val="28"/>
          <w:szCs w:val="28"/>
        </w:rPr>
      </w:pPr>
      <w:r w:rsidRPr="001C4C35">
        <w:rPr>
          <w:rFonts w:ascii="Times New Roman" w:hAnsi="Times New Roman"/>
          <w:b/>
          <w:sz w:val="28"/>
          <w:szCs w:val="28"/>
        </w:rPr>
        <w:t>о муниципальном автономном учреждении «Многофункциональный центр предоставления государственных и муниципальных услуг» муниципального района «Сосногорск»</w:t>
      </w:r>
    </w:p>
    <w:p w:rsidR="001C4C35" w:rsidRPr="001C4C35" w:rsidRDefault="001C4C35" w:rsidP="001C4C35">
      <w:pPr>
        <w:widowControl w:val="0"/>
        <w:autoSpaceDE w:val="0"/>
        <w:autoSpaceDN w:val="0"/>
        <w:adjustRightInd w:val="0"/>
        <w:spacing w:after="0" w:line="240" w:lineRule="auto"/>
        <w:jc w:val="center"/>
        <w:rPr>
          <w:rFonts w:ascii="Times New Roma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1C4C35" w:rsidRPr="001C4C35" w:rsidTr="00812F2F">
        <w:tc>
          <w:tcPr>
            <w:tcW w:w="2608" w:type="pct"/>
          </w:tcPr>
          <w:p w:rsidR="001C4C35" w:rsidRPr="001C4C35" w:rsidRDefault="001C4C35" w:rsidP="001C4C35">
            <w:pPr>
              <w:widowControl w:val="0"/>
              <w:spacing w:after="0" w:line="240" w:lineRule="auto"/>
              <w:jc w:val="both"/>
              <w:rPr>
                <w:rFonts w:ascii="Times New Roman" w:eastAsia="SimSun" w:hAnsi="Times New Roman"/>
                <w:sz w:val="21"/>
                <w:szCs w:val="21"/>
                <w:lang w:eastAsia="ru-RU"/>
              </w:rPr>
            </w:pPr>
            <w:r w:rsidRPr="001C4C35">
              <w:rPr>
                <w:rFonts w:ascii="Times New Roman" w:eastAsia="SimSun" w:hAnsi="Times New Roman"/>
                <w:sz w:val="21"/>
                <w:szCs w:val="21"/>
                <w:lang w:eastAsia="ru-RU"/>
              </w:rPr>
              <w:t>Почтовый адрес для направления корреспонденции</w:t>
            </w:r>
          </w:p>
        </w:tc>
        <w:tc>
          <w:tcPr>
            <w:tcW w:w="2392" w:type="pct"/>
          </w:tcPr>
          <w:p w:rsidR="001C4C35" w:rsidRPr="001C4C35" w:rsidRDefault="001C4C35" w:rsidP="001C4C35">
            <w:pPr>
              <w:widowControl w:val="0"/>
              <w:spacing w:after="0" w:line="240" w:lineRule="auto"/>
              <w:jc w:val="both"/>
              <w:rPr>
                <w:rFonts w:ascii="Times New Roman" w:eastAsia="SimSun" w:hAnsi="Times New Roman"/>
                <w:sz w:val="21"/>
                <w:szCs w:val="21"/>
                <w:lang w:eastAsia="ru-RU"/>
              </w:rPr>
            </w:pPr>
            <w:r w:rsidRPr="001C4C35">
              <w:rPr>
                <w:rFonts w:ascii="Times New Roman" w:eastAsia="SimSun" w:hAnsi="Times New Roman"/>
                <w:sz w:val="21"/>
                <w:szCs w:val="21"/>
                <w:lang w:eastAsia="ru-RU"/>
              </w:rPr>
              <w:t>169500, Республика Коми,                г. Сосногорск, ул. Комсомольская, 7</w:t>
            </w:r>
          </w:p>
        </w:tc>
      </w:tr>
      <w:tr w:rsidR="001C4C35" w:rsidRPr="001C4C35" w:rsidTr="00812F2F">
        <w:tc>
          <w:tcPr>
            <w:tcW w:w="2608" w:type="pct"/>
          </w:tcPr>
          <w:p w:rsidR="001C4C35" w:rsidRPr="001C4C35" w:rsidRDefault="001C4C35" w:rsidP="001C4C35">
            <w:pPr>
              <w:widowControl w:val="0"/>
              <w:spacing w:after="0" w:line="240" w:lineRule="auto"/>
              <w:jc w:val="both"/>
              <w:rPr>
                <w:rFonts w:ascii="Times New Roman" w:eastAsia="SimSun" w:hAnsi="Times New Roman"/>
                <w:sz w:val="21"/>
                <w:szCs w:val="21"/>
                <w:lang w:eastAsia="ru-RU"/>
              </w:rPr>
            </w:pPr>
            <w:r w:rsidRPr="001C4C35">
              <w:rPr>
                <w:rFonts w:ascii="Times New Roman" w:eastAsia="SimSun" w:hAnsi="Times New Roman"/>
                <w:sz w:val="21"/>
                <w:szCs w:val="21"/>
                <w:lang w:eastAsia="ru-RU"/>
              </w:rPr>
              <w:t>Фактический адрес месторасположения</w:t>
            </w:r>
          </w:p>
        </w:tc>
        <w:tc>
          <w:tcPr>
            <w:tcW w:w="2392" w:type="pct"/>
          </w:tcPr>
          <w:p w:rsidR="001C4C35" w:rsidRPr="001C4C35" w:rsidRDefault="001C4C35" w:rsidP="001C4C35">
            <w:pPr>
              <w:widowControl w:val="0"/>
              <w:spacing w:after="0" w:line="240" w:lineRule="auto"/>
              <w:jc w:val="both"/>
              <w:rPr>
                <w:rFonts w:ascii="Times New Roman" w:eastAsia="SimSun" w:hAnsi="Times New Roman"/>
                <w:sz w:val="21"/>
                <w:szCs w:val="21"/>
                <w:lang w:eastAsia="ru-RU"/>
              </w:rPr>
            </w:pPr>
            <w:r w:rsidRPr="001C4C35">
              <w:rPr>
                <w:rFonts w:ascii="Times New Roman" w:eastAsia="SimSun" w:hAnsi="Times New Roman"/>
                <w:sz w:val="21"/>
                <w:szCs w:val="21"/>
                <w:lang w:eastAsia="ru-RU"/>
              </w:rPr>
              <w:t>169500, Республика Коми,                г. Сосногорск, ул. Комсомольская, 7</w:t>
            </w:r>
          </w:p>
        </w:tc>
      </w:tr>
      <w:tr w:rsidR="001C4C35" w:rsidRPr="001C4C35" w:rsidTr="00812F2F">
        <w:tc>
          <w:tcPr>
            <w:tcW w:w="2608" w:type="pct"/>
          </w:tcPr>
          <w:p w:rsidR="001C4C35" w:rsidRPr="001C4C35" w:rsidRDefault="001C4C35" w:rsidP="001C4C35">
            <w:pPr>
              <w:widowControl w:val="0"/>
              <w:spacing w:after="0" w:line="240" w:lineRule="auto"/>
              <w:jc w:val="both"/>
              <w:rPr>
                <w:rFonts w:ascii="Times New Roman" w:eastAsia="SimSun" w:hAnsi="Times New Roman"/>
                <w:sz w:val="21"/>
                <w:szCs w:val="21"/>
                <w:lang w:eastAsia="ru-RU"/>
              </w:rPr>
            </w:pPr>
            <w:r w:rsidRPr="001C4C35">
              <w:rPr>
                <w:rFonts w:ascii="Times New Roman" w:eastAsia="SimSun" w:hAnsi="Times New Roman"/>
                <w:sz w:val="21"/>
                <w:szCs w:val="21"/>
                <w:lang w:eastAsia="ru-RU"/>
              </w:rPr>
              <w:t>Адрес электронной почты для направления корреспонденции</w:t>
            </w:r>
          </w:p>
        </w:tc>
        <w:tc>
          <w:tcPr>
            <w:tcW w:w="2392" w:type="pct"/>
          </w:tcPr>
          <w:p w:rsidR="001C4C35" w:rsidRPr="001C4C35" w:rsidRDefault="001C4C35" w:rsidP="001C4C35">
            <w:pPr>
              <w:widowControl w:val="0"/>
              <w:spacing w:after="0" w:line="240" w:lineRule="auto"/>
              <w:jc w:val="both"/>
              <w:rPr>
                <w:rFonts w:ascii="Times New Roman" w:eastAsia="SimSun" w:hAnsi="Times New Roman"/>
                <w:sz w:val="21"/>
                <w:szCs w:val="21"/>
                <w:lang w:eastAsia="ru-RU"/>
              </w:rPr>
            </w:pPr>
            <w:r w:rsidRPr="001C4C35">
              <w:rPr>
                <w:rFonts w:ascii="Times New Roman" w:eastAsia="SimSun" w:hAnsi="Times New Roman"/>
                <w:sz w:val="21"/>
                <w:szCs w:val="21"/>
                <w:lang w:eastAsia="ru-RU"/>
              </w:rPr>
              <w:t>sosnogorsk@mydocuments11.ru</w:t>
            </w:r>
          </w:p>
          <w:p w:rsidR="001C4C35" w:rsidRPr="001C4C35" w:rsidRDefault="001C4C35" w:rsidP="001C4C35">
            <w:pPr>
              <w:widowControl w:val="0"/>
              <w:shd w:val="clear" w:color="auto" w:fill="FFFFFF"/>
              <w:spacing w:after="0" w:line="240" w:lineRule="auto"/>
              <w:jc w:val="center"/>
              <w:rPr>
                <w:rFonts w:ascii="Times New Roman" w:hAnsi="Times New Roman"/>
                <w:sz w:val="21"/>
                <w:szCs w:val="21"/>
                <w:lang w:val="en-US"/>
              </w:rPr>
            </w:pPr>
          </w:p>
        </w:tc>
      </w:tr>
      <w:tr w:rsidR="001C4C35" w:rsidRPr="001C4C35" w:rsidTr="00812F2F">
        <w:tc>
          <w:tcPr>
            <w:tcW w:w="2608" w:type="pct"/>
          </w:tcPr>
          <w:p w:rsidR="001C4C35" w:rsidRPr="001C4C35" w:rsidRDefault="001C4C35" w:rsidP="001C4C35">
            <w:pPr>
              <w:widowControl w:val="0"/>
              <w:spacing w:after="0" w:line="240" w:lineRule="auto"/>
              <w:jc w:val="both"/>
              <w:rPr>
                <w:rFonts w:ascii="Times New Roman" w:eastAsia="SimSun" w:hAnsi="Times New Roman"/>
                <w:sz w:val="21"/>
                <w:szCs w:val="21"/>
                <w:lang w:eastAsia="ru-RU"/>
              </w:rPr>
            </w:pPr>
            <w:r w:rsidRPr="001C4C35">
              <w:rPr>
                <w:rFonts w:ascii="Times New Roman" w:eastAsia="SimSun" w:hAnsi="Times New Roman"/>
                <w:sz w:val="21"/>
                <w:szCs w:val="21"/>
                <w:lang w:eastAsia="ru-RU"/>
              </w:rPr>
              <w:t>Телефон для справок</w:t>
            </w:r>
          </w:p>
        </w:tc>
        <w:tc>
          <w:tcPr>
            <w:tcW w:w="2392" w:type="pct"/>
          </w:tcPr>
          <w:p w:rsidR="001C4C35" w:rsidRPr="001C4C35" w:rsidRDefault="001C4C35" w:rsidP="001C4C35">
            <w:pPr>
              <w:widowControl w:val="0"/>
              <w:spacing w:after="0" w:line="240" w:lineRule="auto"/>
              <w:jc w:val="both"/>
              <w:rPr>
                <w:rFonts w:ascii="Times New Roman" w:eastAsia="SimSun" w:hAnsi="Times New Roman"/>
                <w:sz w:val="21"/>
                <w:szCs w:val="21"/>
                <w:lang w:eastAsia="ru-RU"/>
              </w:rPr>
            </w:pPr>
            <w:r w:rsidRPr="001C4C35">
              <w:rPr>
                <w:rFonts w:ascii="Times New Roman" w:eastAsia="SimSun" w:hAnsi="Times New Roman"/>
                <w:sz w:val="21"/>
                <w:szCs w:val="21"/>
                <w:lang w:eastAsia="ru-RU"/>
              </w:rPr>
              <w:t>8(82149)32342</w:t>
            </w:r>
          </w:p>
          <w:p w:rsidR="001C4C35" w:rsidRPr="001C4C35" w:rsidRDefault="001C4C35" w:rsidP="001C4C35">
            <w:pPr>
              <w:widowControl w:val="0"/>
              <w:spacing w:after="0" w:line="240" w:lineRule="auto"/>
              <w:rPr>
                <w:rFonts w:ascii="Times New Roman" w:eastAsia="SimSun" w:hAnsi="Times New Roman"/>
                <w:sz w:val="21"/>
                <w:szCs w:val="21"/>
                <w:lang w:eastAsia="ru-RU"/>
              </w:rPr>
            </w:pPr>
            <w:r w:rsidRPr="001C4C35">
              <w:rPr>
                <w:rFonts w:ascii="Times New Roman" w:eastAsia="SimSun" w:hAnsi="Times New Roman"/>
                <w:sz w:val="21"/>
                <w:szCs w:val="21"/>
                <w:lang w:eastAsia="ru-RU"/>
              </w:rPr>
              <w:t>8(82149)67607</w:t>
            </w:r>
          </w:p>
        </w:tc>
      </w:tr>
      <w:tr w:rsidR="001C4C35" w:rsidRPr="001C4C35" w:rsidTr="00812F2F">
        <w:tc>
          <w:tcPr>
            <w:tcW w:w="2608" w:type="pct"/>
          </w:tcPr>
          <w:p w:rsidR="001C4C35" w:rsidRPr="001C4C35" w:rsidRDefault="001C4C35" w:rsidP="001C4C35">
            <w:pPr>
              <w:widowControl w:val="0"/>
              <w:spacing w:after="0" w:line="240" w:lineRule="auto"/>
              <w:jc w:val="both"/>
              <w:rPr>
                <w:rFonts w:ascii="Times New Roman" w:eastAsia="SimSun" w:hAnsi="Times New Roman"/>
                <w:sz w:val="21"/>
                <w:szCs w:val="21"/>
                <w:lang w:eastAsia="ru-RU"/>
              </w:rPr>
            </w:pPr>
            <w:r w:rsidRPr="001C4C35">
              <w:rPr>
                <w:rFonts w:ascii="Times New Roman" w:eastAsia="SimSun" w:hAnsi="Times New Roman"/>
                <w:sz w:val="21"/>
                <w:szCs w:val="21"/>
                <w:lang w:eastAsia="ru-RU"/>
              </w:rPr>
              <w:t>Телефон-автоинформатор</w:t>
            </w:r>
          </w:p>
        </w:tc>
        <w:tc>
          <w:tcPr>
            <w:tcW w:w="2392" w:type="pct"/>
          </w:tcPr>
          <w:p w:rsidR="001C4C35" w:rsidRPr="001C4C35" w:rsidRDefault="001C4C35" w:rsidP="001C4C35">
            <w:pPr>
              <w:widowControl w:val="0"/>
              <w:spacing w:after="0" w:line="240" w:lineRule="auto"/>
              <w:rPr>
                <w:rFonts w:ascii="Times New Roman" w:eastAsia="SimSun" w:hAnsi="Times New Roman"/>
                <w:sz w:val="21"/>
                <w:szCs w:val="21"/>
                <w:lang w:eastAsia="ru-RU"/>
              </w:rPr>
            </w:pPr>
            <w:r w:rsidRPr="001C4C35">
              <w:rPr>
                <w:rFonts w:ascii="Times New Roman" w:eastAsia="SimSun" w:hAnsi="Times New Roman"/>
                <w:sz w:val="21"/>
                <w:szCs w:val="21"/>
                <w:lang w:eastAsia="ru-RU"/>
              </w:rPr>
              <w:t>8-800-200-8212</w:t>
            </w:r>
          </w:p>
        </w:tc>
      </w:tr>
      <w:tr w:rsidR="001C4C35" w:rsidRPr="001C4C35" w:rsidTr="00812F2F">
        <w:tc>
          <w:tcPr>
            <w:tcW w:w="2608" w:type="pct"/>
          </w:tcPr>
          <w:p w:rsidR="001C4C35" w:rsidRPr="001C4C35" w:rsidRDefault="001C4C35" w:rsidP="001C4C35">
            <w:pPr>
              <w:widowControl w:val="0"/>
              <w:spacing w:after="0" w:line="240" w:lineRule="auto"/>
              <w:jc w:val="both"/>
              <w:rPr>
                <w:rFonts w:ascii="Times New Roman" w:eastAsia="SimSun" w:hAnsi="Times New Roman"/>
                <w:sz w:val="21"/>
                <w:szCs w:val="21"/>
                <w:lang w:eastAsia="ru-RU"/>
              </w:rPr>
            </w:pPr>
            <w:r w:rsidRPr="001C4C35">
              <w:rPr>
                <w:rFonts w:ascii="Times New Roman" w:eastAsia="SimSun" w:hAnsi="Times New Roman"/>
                <w:sz w:val="21"/>
                <w:szCs w:val="21"/>
                <w:lang w:eastAsia="ru-RU"/>
              </w:rPr>
              <w:t xml:space="preserve">Официальный сайт в сети Интернет </w:t>
            </w:r>
          </w:p>
        </w:tc>
        <w:tc>
          <w:tcPr>
            <w:tcW w:w="2392" w:type="pct"/>
          </w:tcPr>
          <w:p w:rsidR="001C4C35" w:rsidRPr="001C4C35" w:rsidRDefault="001C4C35" w:rsidP="001C4C35">
            <w:pPr>
              <w:widowControl w:val="0"/>
              <w:shd w:val="clear" w:color="auto" w:fill="FFFFFF"/>
              <w:spacing w:after="0" w:line="240" w:lineRule="auto"/>
              <w:rPr>
                <w:rFonts w:ascii="Times New Roman" w:hAnsi="Times New Roman"/>
                <w:sz w:val="21"/>
                <w:szCs w:val="21"/>
              </w:rPr>
            </w:pPr>
            <w:r w:rsidRPr="001C4C35">
              <w:rPr>
                <w:rFonts w:ascii="Times New Roman" w:hAnsi="Times New Roman"/>
                <w:sz w:val="21"/>
                <w:szCs w:val="21"/>
              </w:rPr>
              <w:t>-</w:t>
            </w:r>
          </w:p>
        </w:tc>
      </w:tr>
      <w:tr w:rsidR="001C4C35" w:rsidRPr="001C4C35" w:rsidTr="00812F2F">
        <w:tc>
          <w:tcPr>
            <w:tcW w:w="2608" w:type="pct"/>
          </w:tcPr>
          <w:p w:rsidR="001C4C35" w:rsidRPr="001C4C35" w:rsidRDefault="001C4C35" w:rsidP="001C4C35">
            <w:pPr>
              <w:widowControl w:val="0"/>
              <w:spacing w:after="0" w:line="240" w:lineRule="auto"/>
              <w:jc w:val="both"/>
              <w:rPr>
                <w:rFonts w:ascii="Times New Roman" w:eastAsia="SimSun" w:hAnsi="Times New Roman"/>
                <w:sz w:val="21"/>
                <w:szCs w:val="21"/>
                <w:lang w:eastAsia="ru-RU"/>
              </w:rPr>
            </w:pPr>
            <w:r w:rsidRPr="001C4C35">
              <w:rPr>
                <w:rFonts w:ascii="Times New Roman" w:eastAsia="SimSun" w:hAnsi="Times New Roman"/>
                <w:sz w:val="21"/>
                <w:szCs w:val="21"/>
                <w:lang w:eastAsia="ru-RU"/>
              </w:rPr>
              <w:t>ФИО руководителя</w:t>
            </w:r>
          </w:p>
        </w:tc>
        <w:tc>
          <w:tcPr>
            <w:tcW w:w="2392" w:type="pct"/>
          </w:tcPr>
          <w:p w:rsidR="001C4C35" w:rsidRPr="001C4C35" w:rsidRDefault="001C4C35" w:rsidP="001C4C35">
            <w:pPr>
              <w:widowControl w:val="0"/>
              <w:shd w:val="clear" w:color="auto" w:fill="FFFFFF"/>
              <w:spacing w:after="0" w:line="240" w:lineRule="auto"/>
              <w:rPr>
                <w:rFonts w:ascii="Times New Roman" w:hAnsi="Times New Roman"/>
                <w:sz w:val="21"/>
                <w:szCs w:val="21"/>
              </w:rPr>
            </w:pPr>
            <w:r w:rsidRPr="001C4C35">
              <w:rPr>
                <w:rFonts w:ascii="Times New Roman" w:hAnsi="Times New Roman"/>
                <w:sz w:val="21"/>
                <w:szCs w:val="21"/>
              </w:rPr>
              <w:t xml:space="preserve">Директор – </w:t>
            </w:r>
            <w:proofErr w:type="spellStart"/>
            <w:r w:rsidRPr="001C4C35">
              <w:rPr>
                <w:rFonts w:ascii="Times New Roman" w:hAnsi="Times New Roman"/>
                <w:sz w:val="21"/>
                <w:szCs w:val="21"/>
              </w:rPr>
              <w:t>Корягина</w:t>
            </w:r>
            <w:proofErr w:type="spellEnd"/>
            <w:r w:rsidRPr="001C4C35">
              <w:rPr>
                <w:rFonts w:ascii="Times New Roman" w:hAnsi="Times New Roman"/>
                <w:sz w:val="21"/>
                <w:szCs w:val="21"/>
              </w:rPr>
              <w:t xml:space="preserve"> Надежда Васильевна</w:t>
            </w:r>
          </w:p>
        </w:tc>
      </w:tr>
    </w:tbl>
    <w:p w:rsidR="001C4C35" w:rsidRPr="001C4C35" w:rsidRDefault="001C4C35" w:rsidP="001C4C35">
      <w:pPr>
        <w:widowControl w:val="0"/>
        <w:shd w:val="clear" w:color="auto" w:fill="FFFFFF"/>
        <w:spacing w:after="0" w:line="240" w:lineRule="auto"/>
        <w:jc w:val="center"/>
        <w:rPr>
          <w:rFonts w:ascii="Times New Roman" w:hAnsi="Times New Roman"/>
          <w:b/>
          <w:bCs/>
          <w:sz w:val="21"/>
          <w:szCs w:val="21"/>
        </w:rPr>
      </w:pPr>
    </w:p>
    <w:p w:rsidR="001C4C35" w:rsidRPr="001C4C35" w:rsidRDefault="001C4C35" w:rsidP="001C4C35">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1C4C35">
        <w:rPr>
          <w:rFonts w:ascii="Times New Roman" w:eastAsia="Times New Roman" w:hAnsi="Times New Roman"/>
          <w:b/>
          <w:sz w:val="21"/>
          <w:szCs w:val="21"/>
          <w:lang w:eastAsia="ru-RU"/>
        </w:rPr>
        <w:t>График работы по приему заявителей на базе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4990"/>
      </w:tblGrid>
      <w:tr w:rsidR="00E84EC7" w:rsidRPr="005D2188" w:rsidTr="00444333">
        <w:tc>
          <w:tcPr>
            <w:tcW w:w="4677" w:type="dxa"/>
            <w:vAlign w:val="center"/>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Дни недели</w:t>
            </w:r>
          </w:p>
        </w:tc>
        <w:tc>
          <w:tcPr>
            <w:tcW w:w="5246" w:type="dxa"/>
            <w:vAlign w:val="center"/>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Часы работы</w:t>
            </w:r>
          </w:p>
        </w:tc>
      </w:tr>
      <w:tr w:rsidR="00E84EC7" w:rsidRPr="005D2188" w:rsidTr="00444333">
        <w:tc>
          <w:tcPr>
            <w:tcW w:w="4677" w:type="dxa"/>
            <w:vAlign w:val="center"/>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Понедельник</w:t>
            </w:r>
          </w:p>
        </w:tc>
        <w:tc>
          <w:tcPr>
            <w:tcW w:w="5246" w:type="dxa"/>
            <w:vAlign w:val="center"/>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E84EC7" w:rsidRPr="005D2188" w:rsidTr="00444333">
        <w:tc>
          <w:tcPr>
            <w:tcW w:w="4677" w:type="dxa"/>
            <w:vAlign w:val="center"/>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Вторник</w:t>
            </w:r>
          </w:p>
        </w:tc>
        <w:tc>
          <w:tcPr>
            <w:tcW w:w="5246" w:type="dxa"/>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E84EC7" w:rsidRPr="005D2188" w:rsidTr="00444333">
        <w:tc>
          <w:tcPr>
            <w:tcW w:w="4677" w:type="dxa"/>
            <w:vAlign w:val="center"/>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Среда</w:t>
            </w:r>
          </w:p>
        </w:tc>
        <w:tc>
          <w:tcPr>
            <w:tcW w:w="5246" w:type="dxa"/>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E84EC7" w:rsidRPr="005D2188" w:rsidTr="00444333">
        <w:tc>
          <w:tcPr>
            <w:tcW w:w="4677" w:type="dxa"/>
            <w:vAlign w:val="center"/>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Четверг</w:t>
            </w:r>
          </w:p>
        </w:tc>
        <w:tc>
          <w:tcPr>
            <w:tcW w:w="5246" w:type="dxa"/>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E84EC7" w:rsidRPr="005D2188" w:rsidTr="00444333">
        <w:tc>
          <w:tcPr>
            <w:tcW w:w="4677" w:type="dxa"/>
            <w:vAlign w:val="center"/>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Пятница</w:t>
            </w:r>
          </w:p>
        </w:tc>
        <w:tc>
          <w:tcPr>
            <w:tcW w:w="5246" w:type="dxa"/>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E84EC7" w:rsidRPr="005D2188" w:rsidTr="00444333">
        <w:tc>
          <w:tcPr>
            <w:tcW w:w="4677" w:type="dxa"/>
            <w:vAlign w:val="center"/>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Суббота</w:t>
            </w:r>
          </w:p>
        </w:tc>
        <w:tc>
          <w:tcPr>
            <w:tcW w:w="5246" w:type="dxa"/>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09.00-16.00 (без перерыва на обед)</w:t>
            </w:r>
          </w:p>
        </w:tc>
      </w:tr>
      <w:tr w:rsidR="00E84EC7" w:rsidRPr="005D2188" w:rsidTr="00444333">
        <w:tc>
          <w:tcPr>
            <w:tcW w:w="4677" w:type="dxa"/>
            <w:vAlign w:val="center"/>
          </w:tcPr>
          <w:p w:rsidR="00E84EC7" w:rsidRPr="005D2188" w:rsidRDefault="00E84EC7" w:rsidP="00444333">
            <w:pPr>
              <w:widowControl w:val="0"/>
              <w:spacing w:after="0" w:line="240" w:lineRule="auto"/>
              <w:ind w:firstLine="284"/>
              <w:jc w:val="center"/>
              <w:rPr>
                <w:rFonts w:ascii="Times New Roman" w:eastAsia="Times New Roman" w:hAnsi="Times New Roman"/>
                <w:bCs/>
                <w:sz w:val="21"/>
                <w:szCs w:val="21"/>
                <w:lang w:eastAsia="ru-RU"/>
              </w:rPr>
            </w:pPr>
            <w:r w:rsidRPr="005D2188">
              <w:rPr>
                <w:rFonts w:ascii="Times New Roman" w:eastAsia="Times New Roman" w:hAnsi="Times New Roman"/>
                <w:sz w:val="21"/>
                <w:szCs w:val="21"/>
                <w:lang w:eastAsia="ru-RU"/>
              </w:rPr>
              <w:t>Воскресенье</w:t>
            </w:r>
          </w:p>
        </w:tc>
        <w:tc>
          <w:tcPr>
            <w:tcW w:w="5246" w:type="dxa"/>
            <w:vAlign w:val="center"/>
          </w:tcPr>
          <w:p w:rsidR="00E84EC7" w:rsidRPr="005D2188" w:rsidRDefault="00E84EC7" w:rsidP="0044433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Выходной день</w:t>
            </w:r>
          </w:p>
        </w:tc>
      </w:tr>
    </w:tbl>
    <w:p w:rsidR="001C4C35" w:rsidRDefault="001C4C35"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CC78BD" w:rsidRPr="001C4C35" w:rsidRDefault="00CC78BD" w:rsidP="001C4C35">
      <w:pPr>
        <w:widowControl w:val="0"/>
        <w:spacing w:after="0" w:line="240" w:lineRule="auto"/>
        <w:ind w:firstLine="284"/>
        <w:jc w:val="center"/>
        <w:rPr>
          <w:rFonts w:ascii="Times New Roman" w:eastAsia="SimSun" w:hAnsi="Times New Roman"/>
          <w:b/>
          <w:sz w:val="28"/>
          <w:szCs w:val="28"/>
          <w:lang w:eastAsia="ru-RU"/>
        </w:rPr>
      </w:pPr>
    </w:p>
    <w:p w:rsidR="001C4C35" w:rsidRPr="001C4C35" w:rsidRDefault="001C4C35" w:rsidP="001C4C35">
      <w:pPr>
        <w:widowControl w:val="0"/>
        <w:spacing w:after="0" w:line="240" w:lineRule="auto"/>
        <w:ind w:firstLine="284"/>
        <w:jc w:val="center"/>
        <w:rPr>
          <w:rFonts w:ascii="Times New Roman" w:eastAsia="SimSun" w:hAnsi="Times New Roman"/>
          <w:b/>
          <w:sz w:val="28"/>
          <w:szCs w:val="28"/>
          <w:lang w:eastAsia="ru-RU"/>
        </w:rPr>
      </w:pPr>
    </w:p>
    <w:p w:rsidR="00E84EC7" w:rsidRPr="007028A7" w:rsidRDefault="00E84EC7" w:rsidP="00E84EC7">
      <w:pPr>
        <w:pStyle w:val="ac"/>
        <w:widowControl w:val="0"/>
        <w:spacing w:before="0" w:beforeAutospacing="0" w:after="0" w:afterAutospacing="0" w:line="240" w:lineRule="auto"/>
        <w:ind w:firstLine="284"/>
        <w:jc w:val="center"/>
        <w:rPr>
          <w:b/>
          <w:bCs/>
          <w:sz w:val="28"/>
          <w:szCs w:val="28"/>
        </w:rPr>
      </w:pPr>
      <w:r w:rsidRPr="00D67C04">
        <w:rPr>
          <w:b/>
          <w:sz w:val="28"/>
          <w:szCs w:val="28"/>
        </w:rPr>
        <w:lastRenderedPageBreak/>
        <w:t>Общая информация</w:t>
      </w:r>
      <w:r w:rsidRPr="00D67C04">
        <w:rPr>
          <w:b/>
          <w:i/>
          <w:sz w:val="28"/>
          <w:szCs w:val="28"/>
        </w:rPr>
        <w:t xml:space="preserve"> </w:t>
      </w:r>
      <w:r w:rsidRPr="00D078FA">
        <w:rPr>
          <w:b/>
          <w:sz w:val="28"/>
          <w:szCs w:val="28"/>
        </w:rPr>
        <w:t>о</w:t>
      </w:r>
      <w:r>
        <w:rPr>
          <w:b/>
          <w:sz w:val="28"/>
          <w:szCs w:val="28"/>
        </w:rPr>
        <w:t xml:space="preserve">б </w:t>
      </w:r>
      <w:r w:rsidRPr="0074085E">
        <w:rPr>
          <w:b/>
          <w:bCs/>
          <w:sz w:val="28"/>
          <w:szCs w:val="28"/>
        </w:rPr>
        <w:t>администрации городского поселения «Нижний Одес»</w:t>
      </w:r>
    </w:p>
    <w:p w:rsidR="00E84EC7" w:rsidRPr="00D67C04" w:rsidRDefault="00E84EC7" w:rsidP="00E84EC7">
      <w:pPr>
        <w:widowControl w:val="0"/>
        <w:spacing w:after="0" w:line="240" w:lineRule="auto"/>
        <w:ind w:firstLine="284"/>
        <w:jc w:val="center"/>
        <w:rPr>
          <w:rFonts w:ascii="Times New Roman" w:eastAsia="SimSun" w:hAnsi="Times New Roman"/>
          <w:b/>
          <w:i/>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E84EC7" w:rsidRPr="0074085E" w:rsidTr="00444333">
        <w:tc>
          <w:tcPr>
            <w:tcW w:w="2608"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Почтовый адрес для направления корреспонденции</w:t>
            </w:r>
          </w:p>
        </w:tc>
        <w:tc>
          <w:tcPr>
            <w:tcW w:w="2392"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kern w:val="3"/>
                <w:sz w:val="24"/>
                <w:szCs w:val="24"/>
                <w:lang w:val="ru-RU" w:eastAsia="en-US"/>
              </w:rPr>
              <w:t>169523, Республика Коми, г. Сосногорск, пгт. Нижний Одес, пл. Ленина, 3</w:t>
            </w:r>
          </w:p>
        </w:tc>
      </w:tr>
      <w:tr w:rsidR="00E84EC7" w:rsidRPr="0074085E" w:rsidTr="00444333">
        <w:tc>
          <w:tcPr>
            <w:tcW w:w="2608"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Фактический адрес месторасположения</w:t>
            </w:r>
          </w:p>
        </w:tc>
        <w:tc>
          <w:tcPr>
            <w:tcW w:w="2392"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kern w:val="3"/>
                <w:sz w:val="24"/>
                <w:szCs w:val="24"/>
                <w:lang w:val="ru-RU" w:eastAsia="en-US"/>
              </w:rPr>
              <w:t>169523, Республика Коми, г. Сосногорск, пгт. Нижний Одес, пл. Ленина, 3</w:t>
            </w:r>
          </w:p>
        </w:tc>
      </w:tr>
      <w:tr w:rsidR="00E84EC7" w:rsidRPr="0074085E" w:rsidTr="00444333">
        <w:tc>
          <w:tcPr>
            <w:tcW w:w="2608"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Адрес электронной почты для направления корреспонденции</w:t>
            </w:r>
          </w:p>
        </w:tc>
        <w:tc>
          <w:tcPr>
            <w:tcW w:w="2392" w:type="pct"/>
          </w:tcPr>
          <w:p w:rsidR="00E84EC7" w:rsidRPr="0074085E" w:rsidRDefault="00E84EC7" w:rsidP="00444333">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kern w:val="3"/>
                <w:sz w:val="24"/>
                <w:szCs w:val="24"/>
                <w:lang w:val="en-US"/>
              </w:rPr>
              <w:t>gpodes@mail.ru</w:t>
            </w:r>
          </w:p>
        </w:tc>
      </w:tr>
      <w:tr w:rsidR="00E84EC7" w:rsidRPr="0074085E" w:rsidTr="00444333">
        <w:trPr>
          <w:trHeight w:val="443"/>
        </w:trPr>
        <w:tc>
          <w:tcPr>
            <w:tcW w:w="2608"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Телефон для справок</w:t>
            </w:r>
          </w:p>
        </w:tc>
        <w:tc>
          <w:tcPr>
            <w:tcW w:w="2392"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74085E">
              <w:rPr>
                <w:kern w:val="3"/>
                <w:sz w:val="24"/>
                <w:szCs w:val="24"/>
                <w:lang w:val="en-US" w:eastAsia="en-US"/>
              </w:rPr>
              <w:t>(882149)</w:t>
            </w:r>
            <w:r w:rsidRPr="005C431D">
              <w:rPr>
                <w:kern w:val="3"/>
                <w:sz w:val="24"/>
                <w:szCs w:val="24"/>
                <w:lang w:val="ru-RU" w:eastAsia="en-US"/>
              </w:rPr>
              <w:t>2</w:t>
            </w:r>
            <w:r w:rsidRPr="0074085E">
              <w:rPr>
                <w:kern w:val="3"/>
                <w:sz w:val="24"/>
                <w:szCs w:val="24"/>
                <w:lang w:val="en-US" w:eastAsia="en-US"/>
              </w:rPr>
              <w:t>-</w:t>
            </w:r>
            <w:r w:rsidRPr="005C431D">
              <w:rPr>
                <w:kern w:val="3"/>
                <w:sz w:val="24"/>
                <w:szCs w:val="24"/>
                <w:lang w:val="ru-RU" w:eastAsia="en-US"/>
              </w:rPr>
              <w:t>47</w:t>
            </w:r>
            <w:r w:rsidRPr="0074085E">
              <w:rPr>
                <w:kern w:val="3"/>
                <w:sz w:val="24"/>
                <w:szCs w:val="24"/>
                <w:lang w:val="en-US" w:eastAsia="en-US"/>
              </w:rPr>
              <w:t>-</w:t>
            </w:r>
            <w:r w:rsidRPr="005C431D">
              <w:rPr>
                <w:kern w:val="3"/>
                <w:sz w:val="24"/>
                <w:szCs w:val="24"/>
                <w:lang w:val="ru-RU" w:eastAsia="en-US"/>
              </w:rPr>
              <w:t>66</w:t>
            </w:r>
          </w:p>
        </w:tc>
      </w:tr>
      <w:tr w:rsidR="00E84EC7" w:rsidRPr="0074085E" w:rsidTr="00444333">
        <w:trPr>
          <w:trHeight w:val="769"/>
        </w:trPr>
        <w:tc>
          <w:tcPr>
            <w:tcW w:w="2608"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Телефоны отделов или иных структурных подразделений</w:t>
            </w:r>
          </w:p>
        </w:tc>
        <w:tc>
          <w:tcPr>
            <w:tcW w:w="2392" w:type="pct"/>
          </w:tcPr>
          <w:p w:rsidR="00E84EC7" w:rsidRPr="0074085E" w:rsidRDefault="00E84EC7" w:rsidP="00444333">
            <w:pPr>
              <w:widowControl w:val="0"/>
              <w:suppressAutoHyphens/>
              <w:autoSpaceDN w:val="0"/>
              <w:spacing w:after="0" w:line="240" w:lineRule="auto"/>
              <w:textAlignment w:val="baseline"/>
              <w:rPr>
                <w:rFonts w:ascii="Times New Roman" w:eastAsia="SimSun" w:hAnsi="Times New Roman"/>
                <w:kern w:val="3"/>
                <w:sz w:val="24"/>
                <w:szCs w:val="24"/>
              </w:rPr>
            </w:pPr>
            <w:r w:rsidRPr="0074085E">
              <w:rPr>
                <w:rFonts w:ascii="Times New Roman" w:eastAsia="SimSun" w:hAnsi="Times New Roman"/>
                <w:kern w:val="3"/>
                <w:sz w:val="24"/>
                <w:szCs w:val="24"/>
              </w:rPr>
              <w:t xml:space="preserve">           </w:t>
            </w:r>
            <w:r>
              <w:rPr>
                <w:rFonts w:ascii="Times New Roman" w:eastAsia="SimSun" w:hAnsi="Times New Roman"/>
                <w:kern w:val="3"/>
                <w:sz w:val="24"/>
                <w:szCs w:val="24"/>
              </w:rPr>
              <w:t xml:space="preserve">      </w:t>
            </w:r>
            <w:r w:rsidRPr="0074085E">
              <w:rPr>
                <w:rFonts w:ascii="Times New Roman" w:eastAsia="SimSun" w:hAnsi="Times New Roman"/>
                <w:kern w:val="3"/>
                <w:sz w:val="24"/>
                <w:szCs w:val="24"/>
              </w:rPr>
              <w:t xml:space="preserve">  </w:t>
            </w:r>
            <w:r w:rsidRPr="0074085E">
              <w:rPr>
                <w:rFonts w:ascii="Times New Roman" w:eastAsia="SimSun" w:hAnsi="Times New Roman"/>
                <w:kern w:val="3"/>
                <w:sz w:val="24"/>
                <w:szCs w:val="24"/>
                <w:lang w:val="en-US"/>
              </w:rPr>
              <w:t>(882149)</w:t>
            </w:r>
            <w:r w:rsidRPr="0074085E">
              <w:rPr>
                <w:rFonts w:ascii="Times New Roman" w:eastAsia="SimSun" w:hAnsi="Times New Roman"/>
                <w:kern w:val="3"/>
                <w:sz w:val="24"/>
                <w:szCs w:val="24"/>
              </w:rPr>
              <w:t>2-47-66</w:t>
            </w:r>
          </w:p>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kern w:val="3"/>
                <w:sz w:val="24"/>
                <w:szCs w:val="24"/>
                <w:lang w:val="ru-RU" w:eastAsia="en-US"/>
              </w:rPr>
              <w:t xml:space="preserve"> </w:t>
            </w:r>
            <w:r w:rsidRPr="0074085E">
              <w:rPr>
                <w:kern w:val="3"/>
                <w:sz w:val="24"/>
                <w:szCs w:val="24"/>
                <w:lang w:val="en-US" w:eastAsia="en-US"/>
              </w:rPr>
              <w:t>(882149)</w:t>
            </w:r>
            <w:r w:rsidRPr="005C431D">
              <w:rPr>
                <w:kern w:val="3"/>
                <w:sz w:val="24"/>
                <w:szCs w:val="24"/>
                <w:lang w:val="ru-RU" w:eastAsia="en-US"/>
              </w:rPr>
              <w:t>2-47-66 факс</w:t>
            </w:r>
          </w:p>
        </w:tc>
      </w:tr>
      <w:tr w:rsidR="00E84EC7" w:rsidRPr="0074085E" w:rsidTr="00444333">
        <w:trPr>
          <w:trHeight w:val="435"/>
        </w:trPr>
        <w:tc>
          <w:tcPr>
            <w:tcW w:w="2608"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 xml:space="preserve">Официальный сайт в сети Интернет </w:t>
            </w:r>
          </w:p>
        </w:tc>
        <w:tc>
          <w:tcPr>
            <w:tcW w:w="2392" w:type="pct"/>
          </w:tcPr>
          <w:p w:rsidR="00E84EC7" w:rsidRPr="0074085E" w:rsidRDefault="00E84EC7" w:rsidP="00444333">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bCs/>
                <w:sz w:val="24"/>
                <w:szCs w:val="24"/>
                <w:lang w:val="en-US"/>
              </w:rPr>
              <w:t>www.нижний одес.рф</w:t>
            </w:r>
          </w:p>
        </w:tc>
      </w:tr>
      <w:tr w:rsidR="00E84EC7" w:rsidRPr="0074085E" w:rsidTr="00444333">
        <w:tc>
          <w:tcPr>
            <w:tcW w:w="2608"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ФИО и должность руководителя органа</w:t>
            </w:r>
          </w:p>
        </w:tc>
        <w:tc>
          <w:tcPr>
            <w:tcW w:w="2392" w:type="pct"/>
          </w:tcPr>
          <w:p w:rsidR="00E84EC7" w:rsidRPr="0074085E" w:rsidRDefault="00E84EC7" w:rsidP="00444333">
            <w:pPr>
              <w:widowControl w:val="0"/>
              <w:shd w:val="clear" w:color="auto" w:fill="FFFFFF"/>
              <w:spacing w:line="240" w:lineRule="auto"/>
              <w:jc w:val="center"/>
              <w:rPr>
                <w:rFonts w:ascii="Times New Roman" w:hAnsi="Times New Roman"/>
                <w:sz w:val="24"/>
                <w:szCs w:val="24"/>
              </w:rPr>
            </w:pPr>
            <w:r>
              <w:rPr>
                <w:rFonts w:ascii="Times New Roman" w:hAnsi="Times New Roman"/>
                <w:kern w:val="3"/>
                <w:sz w:val="24"/>
                <w:szCs w:val="24"/>
              </w:rPr>
              <w:t>Лаврентьев Федор Николаевич</w:t>
            </w:r>
            <w:r w:rsidRPr="0074085E">
              <w:rPr>
                <w:rFonts w:ascii="Times New Roman" w:hAnsi="Times New Roman"/>
                <w:kern w:val="3"/>
                <w:sz w:val="24"/>
                <w:szCs w:val="24"/>
              </w:rPr>
              <w:t xml:space="preserve"> — </w:t>
            </w:r>
            <w:r>
              <w:rPr>
                <w:rFonts w:ascii="Times New Roman" w:hAnsi="Times New Roman"/>
                <w:kern w:val="3"/>
                <w:sz w:val="24"/>
                <w:szCs w:val="24"/>
              </w:rPr>
              <w:t>И.о. руководителя</w:t>
            </w:r>
            <w:r w:rsidRPr="0074085E">
              <w:rPr>
                <w:rFonts w:ascii="Times New Roman" w:hAnsi="Times New Roman"/>
                <w:kern w:val="3"/>
                <w:sz w:val="24"/>
                <w:szCs w:val="24"/>
              </w:rPr>
              <w:t xml:space="preserve"> администрации ГП «Нижний Одес»</w:t>
            </w:r>
          </w:p>
        </w:tc>
      </w:tr>
    </w:tbl>
    <w:p w:rsidR="00E84EC7" w:rsidRDefault="00E84EC7" w:rsidP="00E84EC7">
      <w:pPr>
        <w:widowControl w:val="0"/>
        <w:spacing w:after="0" w:line="240" w:lineRule="auto"/>
        <w:ind w:firstLine="284"/>
        <w:jc w:val="both"/>
        <w:rPr>
          <w:rFonts w:ascii="Times New Roman" w:eastAsia="SimSun" w:hAnsi="Times New Roman"/>
          <w:sz w:val="28"/>
          <w:szCs w:val="28"/>
          <w:lang w:eastAsia="ru-RU"/>
        </w:rPr>
      </w:pPr>
    </w:p>
    <w:p w:rsidR="00E84EC7" w:rsidRPr="003E7CBF" w:rsidRDefault="00E84EC7" w:rsidP="00E84EC7">
      <w:pPr>
        <w:widowControl w:val="0"/>
        <w:spacing w:after="0" w:line="240" w:lineRule="auto"/>
        <w:ind w:firstLine="284"/>
        <w:jc w:val="both"/>
        <w:rPr>
          <w:rFonts w:ascii="Times New Roman" w:eastAsia="SimSun" w:hAnsi="Times New Roman"/>
          <w:sz w:val="28"/>
          <w:szCs w:val="28"/>
          <w:lang w:eastAsia="ru-RU"/>
        </w:rPr>
      </w:pPr>
    </w:p>
    <w:p w:rsidR="00E84EC7" w:rsidRDefault="00E84EC7" w:rsidP="00E84EC7">
      <w:pPr>
        <w:widowControl w:val="0"/>
        <w:autoSpaceDE w:val="0"/>
        <w:autoSpaceDN w:val="0"/>
        <w:adjustRightInd w:val="0"/>
        <w:spacing w:after="0" w:line="240" w:lineRule="auto"/>
        <w:jc w:val="center"/>
        <w:rPr>
          <w:rFonts w:ascii="Times New Roman" w:hAnsi="Times New Roman"/>
          <w:b/>
          <w:sz w:val="28"/>
          <w:szCs w:val="28"/>
        </w:rPr>
      </w:pPr>
      <w:r w:rsidRPr="003E7CBF">
        <w:rPr>
          <w:rFonts w:ascii="Times New Roman" w:eastAsia="SimSun" w:hAnsi="Times New Roman"/>
          <w:b/>
          <w:sz w:val="28"/>
          <w:szCs w:val="28"/>
          <w:lang w:eastAsia="ru-RU"/>
        </w:rPr>
        <w:t xml:space="preserve">График работы </w:t>
      </w:r>
      <w:r>
        <w:rPr>
          <w:rFonts w:ascii="Times New Roman" w:hAnsi="Times New Roman"/>
          <w:b/>
          <w:sz w:val="28"/>
          <w:szCs w:val="28"/>
        </w:rPr>
        <w:t>администрации городского поселения «Нижний Одес»</w:t>
      </w:r>
    </w:p>
    <w:p w:rsidR="00E84EC7" w:rsidRDefault="00E84EC7" w:rsidP="00E84EC7">
      <w:pPr>
        <w:widowControl w:val="0"/>
        <w:spacing w:after="0" w:line="240" w:lineRule="auto"/>
        <w:ind w:firstLine="284"/>
        <w:jc w:val="center"/>
        <w:rPr>
          <w:rFonts w:ascii="Times New Roman" w:eastAsia="SimSun" w:hAnsi="Times New Roman"/>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E84EC7" w:rsidRPr="00830084" w:rsidTr="00444333">
        <w:tc>
          <w:tcPr>
            <w:tcW w:w="1684"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День недели</w:t>
            </w:r>
          </w:p>
        </w:tc>
        <w:tc>
          <w:tcPr>
            <w:tcW w:w="1674"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Часы работы (обеденный перерыв)</w:t>
            </w:r>
          </w:p>
        </w:tc>
        <w:tc>
          <w:tcPr>
            <w:tcW w:w="1642"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Часы приема граждан</w:t>
            </w:r>
          </w:p>
        </w:tc>
      </w:tr>
      <w:tr w:rsidR="00E84EC7" w:rsidRPr="00830084" w:rsidTr="00444333">
        <w:tc>
          <w:tcPr>
            <w:tcW w:w="1684"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Понедельник</w:t>
            </w:r>
          </w:p>
        </w:tc>
        <w:tc>
          <w:tcPr>
            <w:tcW w:w="1674" w:type="pct"/>
          </w:tcPr>
          <w:p w:rsidR="00E84EC7" w:rsidRPr="00741E9F" w:rsidRDefault="00E84EC7" w:rsidP="00444333">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E84EC7" w:rsidRPr="00D828E1" w:rsidRDefault="00E84EC7" w:rsidP="00444333">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E84EC7" w:rsidRPr="00830084" w:rsidTr="00444333">
        <w:tc>
          <w:tcPr>
            <w:tcW w:w="1684"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Вторник</w:t>
            </w:r>
          </w:p>
        </w:tc>
        <w:tc>
          <w:tcPr>
            <w:tcW w:w="1674" w:type="pct"/>
          </w:tcPr>
          <w:p w:rsidR="00E84EC7" w:rsidRPr="00741E9F" w:rsidRDefault="00E84EC7" w:rsidP="00444333">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E84EC7" w:rsidRPr="00741E9F" w:rsidRDefault="00E84EC7" w:rsidP="00444333">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E84EC7" w:rsidRPr="00830084" w:rsidTr="00444333">
        <w:tc>
          <w:tcPr>
            <w:tcW w:w="1684"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Среда</w:t>
            </w:r>
          </w:p>
        </w:tc>
        <w:tc>
          <w:tcPr>
            <w:tcW w:w="1674" w:type="pct"/>
          </w:tcPr>
          <w:p w:rsidR="00E84EC7" w:rsidRPr="00741E9F" w:rsidRDefault="00E84EC7" w:rsidP="00444333">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E84EC7" w:rsidRPr="00741E9F" w:rsidRDefault="00E84EC7" w:rsidP="00444333">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E84EC7" w:rsidRPr="00830084" w:rsidTr="00444333">
        <w:tc>
          <w:tcPr>
            <w:tcW w:w="1684"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Четверг</w:t>
            </w:r>
          </w:p>
        </w:tc>
        <w:tc>
          <w:tcPr>
            <w:tcW w:w="1674" w:type="pct"/>
          </w:tcPr>
          <w:p w:rsidR="00E84EC7" w:rsidRPr="00741E9F" w:rsidRDefault="00E84EC7" w:rsidP="00444333">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E84EC7" w:rsidRPr="00741E9F" w:rsidRDefault="00E84EC7" w:rsidP="00444333">
            <w:pPr>
              <w:pStyle w:val="ConsPlusNormal0"/>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E84EC7" w:rsidRPr="00830084" w:rsidTr="00444333">
        <w:tc>
          <w:tcPr>
            <w:tcW w:w="1684"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Пятница</w:t>
            </w:r>
          </w:p>
        </w:tc>
        <w:tc>
          <w:tcPr>
            <w:tcW w:w="1674" w:type="pct"/>
          </w:tcPr>
          <w:p w:rsidR="00E84EC7" w:rsidRPr="00741E9F" w:rsidRDefault="00E84EC7" w:rsidP="00444333">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w:t>
            </w:r>
            <w:r>
              <w:rPr>
                <w:rFonts w:ascii="Times New Roman" w:hAnsi="Times New Roman"/>
                <w:bCs/>
                <w:sz w:val="24"/>
                <w:szCs w:val="24"/>
              </w:rPr>
              <w:t>6</w:t>
            </w:r>
            <w:r w:rsidRPr="00741E9F">
              <w:rPr>
                <w:rFonts w:ascii="Times New Roman" w:hAnsi="Times New Roman"/>
                <w:bCs/>
                <w:sz w:val="24"/>
                <w:szCs w:val="24"/>
              </w:rPr>
              <w:t>:</w:t>
            </w:r>
            <w:r>
              <w:rPr>
                <w:rFonts w:ascii="Times New Roman" w:hAnsi="Times New Roman"/>
                <w:bCs/>
                <w:sz w:val="24"/>
                <w:szCs w:val="24"/>
              </w:rPr>
              <w:t>40</w:t>
            </w:r>
            <w:r w:rsidRPr="00741E9F">
              <w:rPr>
                <w:rFonts w:ascii="Times New Roman" w:hAnsi="Times New Roman"/>
                <w:bCs/>
                <w:sz w:val="24"/>
                <w:szCs w:val="24"/>
              </w:rPr>
              <w:t xml:space="preserve"> (обед с 13 до 14)</w:t>
            </w:r>
          </w:p>
        </w:tc>
        <w:tc>
          <w:tcPr>
            <w:tcW w:w="1642" w:type="pct"/>
          </w:tcPr>
          <w:p w:rsidR="00E84EC7" w:rsidRPr="00741E9F" w:rsidRDefault="00E84EC7" w:rsidP="00444333">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E84EC7" w:rsidRPr="00830084" w:rsidTr="00444333">
        <w:tc>
          <w:tcPr>
            <w:tcW w:w="1684"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Суббота</w:t>
            </w:r>
          </w:p>
        </w:tc>
        <w:tc>
          <w:tcPr>
            <w:tcW w:w="1674" w:type="pct"/>
          </w:tcPr>
          <w:p w:rsidR="00E84EC7" w:rsidRPr="00741E9F" w:rsidRDefault="00E84EC7" w:rsidP="00444333">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E84EC7" w:rsidRPr="00741E9F" w:rsidRDefault="00E84EC7" w:rsidP="00444333">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E84EC7" w:rsidRPr="00830084" w:rsidTr="00444333">
        <w:tc>
          <w:tcPr>
            <w:tcW w:w="1684" w:type="pct"/>
          </w:tcPr>
          <w:p w:rsidR="00E84EC7" w:rsidRPr="008F2143" w:rsidRDefault="00E84EC7" w:rsidP="00444333">
            <w:pPr>
              <w:pStyle w:val="ac"/>
              <w:widowControl w:val="0"/>
              <w:spacing w:before="0" w:beforeAutospacing="0" w:after="0" w:afterAutospacing="0" w:line="240" w:lineRule="auto"/>
              <w:jc w:val="center"/>
              <w:rPr>
                <w:sz w:val="24"/>
                <w:szCs w:val="24"/>
                <w:lang w:val="ru-RU" w:eastAsia="en-US"/>
              </w:rPr>
            </w:pPr>
            <w:r w:rsidRPr="005C431D">
              <w:rPr>
                <w:sz w:val="24"/>
                <w:szCs w:val="24"/>
                <w:lang w:val="ru-RU" w:eastAsia="en-US"/>
              </w:rPr>
              <w:t>Воскресенье</w:t>
            </w:r>
          </w:p>
        </w:tc>
        <w:tc>
          <w:tcPr>
            <w:tcW w:w="1674" w:type="pct"/>
          </w:tcPr>
          <w:p w:rsidR="00E84EC7" w:rsidRPr="00741E9F" w:rsidRDefault="00E84EC7" w:rsidP="00444333">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E84EC7" w:rsidRPr="00741E9F" w:rsidRDefault="00E84EC7" w:rsidP="00444333">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1C4C35" w:rsidRPr="001C4C35" w:rsidRDefault="001C4C35" w:rsidP="001C4C35">
      <w:pPr>
        <w:autoSpaceDE w:val="0"/>
        <w:autoSpaceDN w:val="0"/>
        <w:adjustRightInd w:val="0"/>
        <w:spacing w:after="0" w:line="240" w:lineRule="auto"/>
        <w:ind w:firstLine="709"/>
        <w:jc w:val="right"/>
        <w:outlineLvl w:val="0"/>
        <w:rPr>
          <w:rFonts w:ascii="Times New Roman" w:hAnsi="Times New Roman"/>
          <w:sz w:val="28"/>
          <w:szCs w:val="28"/>
        </w:rPr>
      </w:pPr>
    </w:p>
    <w:p w:rsidR="001C4C35" w:rsidRPr="001C4C35" w:rsidRDefault="001C4C35" w:rsidP="001C4C35">
      <w:pPr>
        <w:autoSpaceDE w:val="0"/>
        <w:autoSpaceDN w:val="0"/>
        <w:adjustRightInd w:val="0"/>
        <w:spacing w:after="0" w:line="240" w:lineRule="auto"/>
        <w:ind w:firstLine="709"/>
        <w:jc w:val="right"/>
        <w:outlineLvl w:val="0"/>
        <w:rPr>
          <w:rFonts w:ascii="Times New Roman" w:hAnsi="Times New Roman"/>
          <w:sz w:val="28"/>
          <w:szCs w:val="28"/>
        </w:rPr>
      </w:pPr>
    </w:p>
    <w:p w:rsidR="001C4C35" w:rsidRPr="001C4C35" w:rsidRDefault="001C4C35" w:rsidP="001C4C35">
      <w:pPr>
        <w:widowControl w:val="0"/>
        <w:autoSpaceDE w:val="0"/>
        <w:autoSpaceDN w:val="0"/>
        <w:adjustRightInd w:val="0"/>
        <w:spacing w:after="0" w:line="240" w:lineRule="auto"/>
        <w:jc w:val="right"/>
        <w:outlineLvl w:val="0"/>
        <w:rPr>
          <w:rFonts w:ascii="Times New Roman" w:hAnsi="Times New Roman"/>
          <w:sz w:val="28"/>
          <w:szCs w:val="28"/>
        </w:rPr>
      </w:pPr>
    </w:p>
    <w:p w:rsidR="001C4C35" w:rsidRPr="001C4C35" w:rsidRDefault="001C4C35" w:rsidP="001C4C35">
      <w:pPr>
        <w:widowControl w:val="0"/>
        <w:autoSpaceDE w:val="0"/>
        <w:autoSpaceDN w:val="0"/>
        <w:adjustRightInd w:val="0"/>
        <w:spacing w:after="0" w:line="240" w:lineRule="auto"/>
        <w:jc w:val="right"/>
        <w:outlineLvl w:val="0"/>
        <w:rPr>
          <w:rFonts w:ascii="Times New Roman" w:hAnsi="Times New Roman"/>
          <w:sz w:val="28"/>
          <w:szCs w:val="28"/>
        </w:rPr>
      </w:pPr>
    </w:p>
    <w:p w:rsidR="001C4C35" w:rsidRPr="001C4C35" w:rsidRDefault="001C4C35" w:rsidP="001C4C35">
      <w:pPr>
        <w:widowControl w:val="0"/>
        <w:autoSpaceDE w:val="0"/>
        <w:autoSpaceDN w:val="0"/>
        <w:adjustRightInd w:val="0"/>
        <w:spacing w:after="0" w:line="240" w:lineRule="auto"/>
        <w:jc w:val="right"/>
        <w:outlineLvl w:val="0"/>
        <w:rPr>
          <w:rFonts w:ascii="Times New Roman" w:hAnsi="Times New Roman"/>
          <w:sz w:val="28"/>
          <w:szCs w:val="28"/>
        </w:rPr>
      </w:pPr>
    </w:p>
    <w:p w:rsidR="001C4C35" w:rsidRPr="001C4C35" w:rsidRDefault="001C4C35" w:rsidP="001C4C35">
      <w:pPr>
        <w:widowControl w:val="0"/>
        <w:autoSpaceDE w:val="0"/>
        <w:autoSpaceDN w:val="0"/>
        <w:adjustRightInd w:val="0"/>
        <w:spacing w:after="0" w:line="240" w:lineRule="auto"/>
        <w:jc w:val="right"/>
        <w:outlineLvl w:val="0"/>
        <w:rPr>
          <w:rFonts w:ascii="Times New Roman" w:hAnsi="Times New Roman"/>
          <w:sz w:val="28"/>
          <w:szCs w:val="28"/>
        </w:rPr>
      </w:pPr>
    </w:p>
    <w:p w:rsidR="003D6298" w:rsidRDefault="003D6298" w:rsidP="00935972">
      <w:pPr>
        <w:autoSpaceDE w:val="0"/>
        <w:autoSpaceDN w:val="0"/>
        <w:adjustRightInd w:val="0"/>
        <w:spacing w:after="0" w:line="240" w:lineRule="auto"/>
        <w:ind w:firstLine="709"/>
        <w:jc w:val="right"/>
        <w:rPr>
          <w:rFonts w:ascii="Times New Roman" w:hAnsi="Times New Roman"/>
          <w:sz w:val="28"/>
          <w:szCs w:val="28"/>
        </w:rPr>
      </w:pPr>
    </w:p>
    <w:p w:rsidR="001C4C35" w:rsidRDefault="001C4C35" w:rsidP="00935972">
      <w:pPr>
        <w:autoSpaceDE w:val="0"/>
        <w:autoSpaceDN w:val="0"/>
        <w:adjustRightInd w:val="0"/>
        <w:spacing w:after="0" w:line="240" w:lineRule="auto"/>
        <w:ind w:firstLine="709"/>
        <w:jc w:val="right"/>
        <w:rPr>
          <w:rFonts w:ascii="Times New Roman" w:hAnsi="Times New Roman"/>
          <w:sz w:val="28"/>
          <w:szCs w:val="28"/>
        </w:rPr>
      </w:pPr>
    </w:p>
    <w:p w:rsidR="001C4C35" w:rsidRDefault="001C4C35" w:rsidP="00935972">
      <w:pPr>
        <w:autoSpaceDE w:val="0"/>
        <w:autoSpaceDN w:val="0"/>
        <w:adjustRightInd w:val="0"/>
        <w:spacing w:after="0" w:line="240" w:lineRule="auto"/>
        <w:ind w:firstLine="709"/>
        <w:jc w:val="right"/>
        <w:rPr>
          <w:rFonts w:ascii="Times New Roman" w:hAnsi="Times New Roman"/>
          <w:sz w:val="28"/>
          <w:szCs w:val="28"/>
        </w:rPr>
      </w:pPr>
    </w:p>
    <w:p w:rsidR="001C4C35" w:rsidRDefault="001C4C35" w:rsidP="00935972">
      <w:pPr>
        <w:autoSpaceDE w:val="0"/>
        <w:autoSpaceDN w:val="0"/>
        <w:adjustRightInd w:val="0"/>
        <w:spacing w:after="0" w:line="240" w:lineRule="auto"/>
        <w:ind w:firstLine="709"/>
        <w:jc w:val="right"/>
        <w:rPr>
          <w:rFonts w:ascii="Times New Roman" w:hAnsi="Times New Roman"/>
          <w:sz w:val="28"/>
          <w:szCs w:val="28"/>
        </w:rPr>
      </w:pPr>
    </w:p>
    <w:p w:rsidR="001C4C35" w:rsidRDefault="001C4C35" w:rsidP="00935972">
      <w:pPr>
        <w:autoSpaceDE w:val="0"/>
        <w:autoSpaceDN w:val="0"/>
        <w:adjustRightInd w:val="0"/>
        <w:spacing w:after="0" w:line="240" w:lineRule="auto"/>
        <w:ind w:firstLine="709"/>
        <w:jc w:val="right"/>
        <w:rPr>
          <w:rFonts w:ascii="Times New Roman" w:hAnsi="Times New Roman"/>
          <w:sz w:val="28"/>
          <w:szCs w:val="28"/>
        </w:rPr>
      </w:pPr>
    </w:p>
    <w:p w:rsidR="001C4C35" w:rsidRDefault="001C4C35" w:rsidP="00935972">
      <w:pPr>
        <w:autoSpaceDE w:val="0"/>
        <w:autoSpaceDN w:val="0"/>
        <w:adjustRightInd w:val="0"/>
        <w:spacing w:after="0" w:line="240" w:lineRule="auto"/>
        <w:ind w:firstLine="709"/>
        <w:jc w:val="right"/>
        <w:rPr>
          <w:rFonts w:ascii="Times New Roman" w:hAnsi="Times New Roman"/>
          <w:sz w:val="28"/>
          <w:szCs w:val="28"/>
        </w:rPr>
      </w:pPr>
    </w:p>
    <w:p w:rsidR="001C4C35" w:rsidRDefault="001C4C35" w:rsidP="00935972">
      <w:pPr>
        <w:autoSpaceDE w:val="0"/>
        <w:autoSpaceDN w:val="0"/>
        <w:adjustRightInd w:val="0"/>
        <w:spacing w:after="0" w:line="240" w:lineRule="auto"/>
        <w:ind w:firstLine="709"/>
        <w:jc w:val="right"/>
        <w:rPr>
          <w:rFonts w:ascii="Times New Roman" w:hAnsi="Times New Roman"/>
          <w:sz w:val="28"/>
          <w:szCs w:val="28"/>
        </w:rPr>
      </w:pPr>
    </w:p>
    <w:p w:rsidR="001C4C35" w:rsidRDefault="001C4C35" w:rsidP="00935972">
      <w:pPr>
        <w:autoSpaceDE w:val="0"/>
        <w:autoSpaceDN w:val="0"/>
        <w:adjustRightInd w:val="0"/>
        <w:spacing w:after="0" w:line="240" w:lineRule="auto"/>
        <w:ind w:firstLine="709"/>
        <w:jc w:val="right"/>
        <w:rPr>
          <w:rFonts w:ascii="Times New Roman" w:hAnsi="Times New Roman"/>
          <w:sz w:val="28"/>
          <w:szCs w:val="28"/>
        </w:rPr>
      </w:pPr>
    </w:p>
    <w:p w:rsidR="001C4C35" w:rsidRDefault="001C4C35" w:rsidP="00935972">
      <w:pPr>
        <w:autoSpaceDE w:val="0"/>
        <w:autoSpaceDN w:val="0"/>
        <w:adjustRightInd w:val="0"/>
        <w:spacing w:after="0" w:line="240" w:lineRule="auto"/>
        <w:ind w:firstLine="709"/>
        <w:jc w:val="right"/>
        <w:rPr>
          <w:rFonts w:ascii="Times New Roman" w:hAnsi="Times New Roman"/>
          <w:sz w:val="28"/>
          <w:szCs w:val="28"/>
        </w:rPr>
      </w:pPr>
    </w:p>
    <w:p w:rsidR="001C4C35" w:rsidRDefault="001C4C35" w:rsidP="00935972">
      <w:pPr>
        <w:autoSpaceDE w:val="0"/>
        <w:autoSpaceDN w:val="0"/>
        <w:adjustRightInd w:val="0"/>
        <w:spacing w:after="0" w:line="240" w:lineRule="auto"/>
        <w:ind w:firstLine="709"/>
        <w:jc w:val="right"/>
        <w:rPr>
          <w:rFonts w:ascii="Times New Roman" w:hAnsi="Times New Roman"/>
          <w:sz w:val="28"/>
          <w:szCs w:val="28"/>
        </w:rPr>
      </w:pPr>
    </w:p>
    <w:p w:rsidR="003D6298" w:rsidRPr="00935972" w:rsidRDefault="001C4C35" w:rsidP="00935972">
      <w:pPr>
        <w:widowControl w:val="0"/>
        <w:autoSpaceDE w:val="0"/>
        <w:autoSpaceDN w:val="0"/>
        <w:adjustRightInd w:val="0"/>
        <w:spacing w:after="0" w:line="240" w:lineRule="auto"/>
        <w:jc w:val="right"/>
        <w:outlineLvl w:val="0"/>
        <w:rPr>
          <w:rFonts w:ascii="Times New Roman" w:hAnsi="Times New Roman"/>
          <w:sz w:val="28"/>
          <w:szCs w:val="28"/>
        </w:rPr>
      </w:pPr>
      <w:bookmarkStart w:id="1" w:name="_GoBack"/>
      <w:bookmarkEnd w:id="1"/>
      <w:r>
        <w:rPr>
          <w:rFonts w:ascii="Times New Roman" w:hAnsi="Times New Roman"/>
          <w:sz w:val="28"/>
          <w:szCs w:val="28"/>
        </w:rPr>
        <w:lastRenderedPageBreak/>
        <w:t>п</w:t>
      </w:r>
      <w:r w:rsidR="003D6298" w:rsidRPr="00935972">
        <w:rPr>
          <w:rFonts w:ascii="Times New Roman" w:hAnsi="Times New Roman"/>
          <w:sz w:val="28"/>
          <w:szCs w:val="28"/>
        </w:rPr>
        <w:t>риложение № 2</w:t>
      </w:r>
    </w:p>
    <w:p w:rsidR="003D6298" w:rsidRPr="00935972" w:rsidRDefault="003D6298" w:rsidP="00935972">
      <w:pPr>
        <w:autoSpaceDE w:val="0"/>
        <w:autoSpaceDN w:val="0"/>
        <w:adjustRightInd w:val="0"/>
        <w:spacing w:after="0" w:line="240" w:lineRule="auto"/>
        <w:ind w:firstLine="709"/>
        <w:jc w:val="right"/>
        <w:rPr>
          <w:rFonts w:ascii="Times New Roman" w:hAnsi="Times New Roman"/>
          <w:sz w:val="28"/>
          <w:szCs w:val="28"/>
        </w:rPr>
      </w:pPr>
      <w:r w:rsidRPr="00935972">
        <w:rPr>
          <w:rFonts w:ascii="Times New Roman" w:hAnsi="Times New Roman"/>
          <w:sz w:val="28"/>
          <w:szCs w:val="28"/>
        </w:rPr>
        <w:t>к административному регламенту</w:t>
      </w:r>
    </w:p>
    <w:p w:rsidR="003D6298" w:rsidRPr="00935972" w:rsidRDefault="003D6298" w:rsidP="00935972">
      <w:pPr>
        <w:spacing w:after="0" w:line="240" w:lineRule="auto"/>
        <w:jc w:val="right"/>
        <w:rPr>
          <w:rFonts w:ascii="Times New Roman" w:hAnsi="Times New Roman"/>
          <w:sz w:val="28"/>
          <w:szCs w:val="28"/>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721"/>
        <w:gridCol w:w="737"/>
        <w:gridCol w:w="957"/>
        <w:gridCol w:w="1659"/>
        <w:gridCol w:w="891"/>
        <w:gridCol w:w="2182"/>
        <w:gridCol w:w="1433"/>
      </w:tblGrid>
      <w:tr w:rsidR="007A5A27" w:rsidRPr="00935972" w:rsidTr="00F8710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jc w:val="center"/>
              <w:rPr>
                <w:rFonts w:ascii="Times New Roman" w:hAnsi="Times New Roman"/>
                <w:sz w:val="28"/>
                <w:szCs w:val="28"/>
                <w:lang w:eastAsia="ru-RU"/>
              </w:rPr>
            </w:pPr>
            <w:r w:rsidRPr="00935972">
              <w:rPr>
                <w:rFonts w:ascii="Times New Roman" w:hAnsi="Times New Roman"/>
                <w:sz w:val="28"/>
                <w:szCs w:val="28"/>
                <w:lang w:eastAsia="ru-RU"/>
              </w:rPr>
              <w:t xml:space="preserve">                                                                                                            </w:t>
            </w:r>
          </w:p>
          <w:tbl>
            <w:tblPr>
              <w:tblpPr w:leftFromText="180" w:rightFromText="180" w:vertAnchor="page" w:horzAnchor="margin" w:tblpY="593"/>
              <w:tblOverlap w:val="never"/>
              <w:tblW w:w="9571" w:type="dxa"/>
              <w:tblLook w:val="04A0"/>
            </w:tblPr>
            <w:tblGrid>
              <w:gridCol w:w="1950"/>
              <w:gridCol w:w="1843"/>
              <w:gridCol w:w="992"/>
              <w:gridCol w:w="4786"/>
            </w:tblGrid>
            <w:tr w:rsidR="00225DE8" w:rsidRPr="00935972" w:rsidTr="002856C9">
              <w:tc>
                <w:tcPr>
                  <w:tcW w:w="1019" w:type="pct"/>
                  <w:tcBorders>
                    <w:top w:val="single" w:sz="4" w:space="0" w:color="auto"/>
                    <w:left w:val="single" w:sz="4" w:space="0" w:color="auto"/>
                    <w:bottom w:val="single" w:sz="4" w:space="0" w:color="auto"/>
                    <w:right w:val="single" w:sz="4" w:space="0" w:color="auto"/>
                  </w:tcBorders>
                  <w:shd w:val="clear" w:color="auto" w:fill="auto"/>
                </w:tcPr>
                <w:p w:rsidR="007A5A27" w:rsidRPr="00935972" w:rsidRDefault="007A5A27" w:rsidP="00935972">
                  <w:pPr>
                    <w:spacing w:after="0" w:line="240" w:lineRule="auto"/>
                    <w:rPr>
                      <w:rFonts w:ascii="Times New Roman" w:hAnsi="Times New Roman"/>
                      <w:bCs/>
                      <w:sz w:val="28"/>
                      <w:szCs w:val="28"/>
                      <w:lang w:eastAsia="ru-RU"/>
                    </w:rPr>
                  </w:pPr>
                  <w:r w:rsidRPr="00935972">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7A5A27" w:rsidRPr="00935972" w:rsidRDefault="007A5A27" w:rsidP="00935972">
                  <w:pPr>
                    <w:spacing w:after="0" w:line="240" w:lineRule="auto"/>
                    <w:rPr>
                      <w:rFonts w:ascii="Times New Roman" w:hAnsi="Times New Roman"/>
                      <w:sz w:val="28"/>
                      <w:szCs w:val="28"/>
                      <w:u w:val="single"/>
                    </w:rPr>
                  </w:pPr>
                </w:p>
              </w:tc>
              <w:tc>
                <w:tcPr>
                  <w:tcW w:w="518" w:type="pct"/>
                  <w:tcBorders>
                    <w:left w:val="single" w:sz="4" w:space="0" w:color="auto"/>
                  </w:tcBorders>
                  <w:shd w:val="clear" w:color="auto" w:fill="auto"/>
                </w:tcPr>
                <w:p w:rsidR="007A5A27" w:rsidRPr="00935972" w:rsidRDefault="007A5A27" w:rsidP="00935972">
                  <w:pPr>
                    <w:spacing w:after="0" w:line="240" w:lineRule="auto"/>
                    <w:rPr>
                      <w:rFonts w:ascii="Times New Roman" w:hAnsi="Times New Roman"/>
                      <w:sz w:val="28"/>
                      <w:szCs w:val="28"/>
                      <w:u w:val="single"/>
                    </w:rPr>
                  </w:pPr>
                </w:p>
              </w:tc>
              <w:tc>
                <w:tcPr>
                  <w:tcW w:w="2500" w:type="pct"/>
                  <w:tcBorders>
                    <w:left w:val="nil"/>
                    <w:bottom w:val="single" w:sz="4" w:space="0" w:color="auto"/>
                  </w:tcBorders>
                  <w:shd w:val="clear" w:color="auto" w:fill="auto"/>
                </w:tcPr>
                <w:p w:rsidR="007A5A27" w:rsidRPr="00935972" w:rsidRDefault="007A5A27" w:rsidP="00935972">
                  <w:pPr>
                    <w:spacing w:after="0" w:line="240" w:lineRule="auto"/>
                    <w:rPr>
                      <w:rFonts w:ascii="Times New Roman" w:hAnsi="Times New Roman"/>
                      <w:sz w:val="28"/>
                      <w:szCs w:val="28"/>
                      <w:u w:val="single"/>
                    </w:rPr>
                  </w:pPr>
                </w:p>
              </w:tc>
            </w:tr>
            <w:tr w:rsidR="00225DE8" w:rsidRPr="00935972" w:rsidTr="002856C9">
              <w:tc>
                <w:tcPr>
                  <w:tcW w:w="1019" w:type="pct"/>
                  <w:tcBorders>
                    <w:top w:val="single" w:sz="4" w:space="0" w:color="auto"/>
                  </w:tcBorders>
                  <w:shd w:val="clear" w:color="auto" w:fill="auto"/>
                </w:tcPr>
                <w:p w:rsidR="007A5A27" w:rsidRPr="00935972" w:rsidRDefault="007A5A27" w:rsidP="00935972">
                  <w:pPr>
                    <w:spacing w:after="0" w:line="240" w:lineRule="auto"/>
                    <w:jc w:val="center"/>
                    <w:rPr>
                      <w:rFonts w:ascii="Times New Roman" w:hAnsi="Times New Roman"/>
                      <w:sz w:val="28"/>
                      <w:szCs w:val="28"/>
                    </w:rPr>
                  </w:pPr>
                </w:p>
              </w:tc>
              <w:tc>
                <w:tcPr>
                  <w:tcW w:w="963" w:type="pct"/>
                  <w:tcBorders>
                    <w:top w:val="single" w:sz="4" w:space="0" w:color="auto"/>
                  </w:tcBorders>
                  <w:shd w:val="clear" w:color="auto" w:fill="auto"/>
                </w:tcPr>
                <w:p w:rsidR="007A5A27" w:rsidRPr="00935972" w:rsidRDefault="007A5A27" w:rsidP="00935972">
                  <w:pPr>
                    <w:spacing w:after="0" w:line="240" w:lineRule="auto"/>
                    <w:jc w:val="center"/>
                    <w:rPr>
                      <w:rFonts w:ascii="Times New Roman" w:hAnsi="Times New Roman"/>
                      <w:sz w:val="28"/>
                      <w:szCs w:val="28"/>
                    </w:rPr>
                  </w:pPr>
                </w:p>
              </w:tc>
              <w:tc>
                <w:tcPr>
                  <w:tcW w:w="518" w:type="pct"/>
                  <w:shd w:val="clear" w:color="auto" w:fill="auto"/>
                </w:tcPr>
                <w:p w:rsidR="007A5A27" w:rsidRPr="00935972" w:rsidRDefault="007A5A27" w:rsidP="00935972">
                  <w:pPr>
                    <w:spacing w:after="0" w:line="240" w:lineRule="auto"/>
                    <w:jc w:val="center"/>
                    <w:rPr>
                      <w:rFonts w:ascii="Times New Roman" w:hAnsi="Times New Roman"/>
                      <w:sz w:val="28"/>
                      <w:szCs w:val="28"/>
                    </w:rPr>
                  </w:pPr>
                </w:p>
              </w:tc>
              <w:tc>
                <w:tcPr>
                  <w:tcW w:w="2500" w:type="pct"/>
                  <w:tcBorders>
                    <w:top w:val="single" w:sz="4" w:space="0" w:color="auto"/>
                  </w:tcBorders>
                  <w:shd w:val="clear" w:color="auto" w:fill="auto"/>
                </w:tcPr>
                <w:p w:rsidR="007A5A27" w:rsidRPr="00935972" w:rsidRDefault="007A5A27" w:rsidP="00935972">
                  <w:pPr>
                    <w:spacing w:after="0" w:line="240" w:lineRule="auto"/>
                    <w:jc w:val="center"/>
                    <w:rPr>
                      <w:rFonts w:ascii="Times New Roman" w:hAnsi="Times New Roman"/>
                      <w:sz w:val="28"/>
                      <w:szCs w:val="28"/>
                    </w:rPr>
                  </w:pPr>
                  <w:r w:rsidRPr="00935972">
                    <w:rPr>
                      <w:rFonts w:ascii="Times New Roman" w:hAnsi="Times New Roman"/>
                      <w:sz w:val="28"/>
                      <w:szCs w:val="28"/>
                    </w:rPr>
                    <w:t>Орган, обрабатывающий запрос на предоставление услуги</w:t>
                  </w:r>
                </w:p>
                <w:p w:rsidR="007A5A27" w:rsidRPr="00935972" w:rsidRDefault="007A5A27" w:rsidP="00935972">
                  <w:pPr>
                    <w:spacing w:after="0" w:line="240" w:lineRule="auto"/>
                    <w:jc w:val="center"/>
                    <w:rPr>
                      <w:rFonts w:ascii="Times New Roman" w:hAnsi="Times New Roman"/>
                      <w:sz w:val="28"/>
                      <w:szCs w:val="28"/>
                    </w:rPr>
                  </w:pPr>
                </w:p>
              </w:tc>
            </w:tr>
          </w:tbl>
          <w:p w:rsidR="007A5A27" w:rsidRPr="00935972" w:rsidRDefault="007A5A27"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t>Данные заявителя (юридического лица)</w:t>
            </w:r>
          </w:p>
        </w:tc>
      </w:tr>
      <w:tr w:rsidR="007A5A27" w:rsidRPr="00935972" w:rsidTr="00F8710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u w:val="single"/>
              </w:rPr>
            </w:pPr>
          </w:p>
        </w:tc>
      </w:tr>
      <w:tr w:rsidR="007A5A27" w:rsidRPr="00935972" w:rsidTr="00F8710D">
        <w:trPr>
          <w:trHeight w:val="20"/>
          <w:jc w:val="center"/>
        </w:trPr>
        <w:tc>
          <w:tcPr>
            <w:tcW w:w="3790" w:type="dxa"/>
            <w:gridSpan w:val="3"/>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u w:val="single"/>
              </w:rPr>
            </w:pPr>
          </w:p>
        </w:tc>
      </w:tr>
      <w:tr w:rsidR="007A5A27" w:rsidRPr="00935972" w:rsidTr="00F8710D">
        <w:trPr>
          <w:trHeight w:val="20"/>
          <w:jc w:val="center"/>
        </w:trPr>
        <w:tc>
          <w:tcPr>
            <w:tcW w:w="3790" w:type="dxa"/>
            <w:gridSpan w:val="3"/>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rPr>
            </w:pPr>
          </w:p>
        </w:tc>
      </w:tr>
      <w:tr w:rsidR="007A5A27" w:rsidRPr="00935972" w:rsidTr="00F8710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rPr>
            </w:pPr>
          </w:p>
        </w:tc>
      </w:tr>
      <w:tr w:rsidR="007A5A27" w:rsidRPr="00935972" w:rsidTr="00F8710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t>Юридический адрес</w:t>
            </w:r>
          </w:p>
        </w:tc>
      </w:tr>
      <w:tr w:rsidR="007A5A27" w:rsidRPr="00935972" w:rsidTr="00F8710D">
        <w:trPr>
          <w:trHeight w:val="20"/>
          <w:jc w:val="center"/>
        </w:trPr>
        <w:tc>
          <w:tcPr>
            <w:tcW w:w="1107" w:type="dxa"/>
            <w:tcBorders>
              <w:top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1107" w:type="dxa"/>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1107" w:type="dxa"/>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jc w:val="center"/>
              <w:rPr>
                <w:rFonts w:ascii="Times New Roman" w:hAnsi="Times New Roman"/>
                <w:b/>
                <w:bCs/>
                <w:sz w:val="28"/>
                <w:szCs w:val="28"/>
                <w:vertAlign w:val="superscript"/>
                <w:lang w:eastAsia="ru-RU"/>
              </w:rPr>
            </w:pPr>
            <w:r w:rsidRPr="00935972">
              <w:rPr>
                <w:rFonts w:ascii="Times New Roman" w:hAnsi="Times New Roman"/>
                <w:b/>
                <w:bCs/>
                <w:sz w:val="28"/>
                <w:szCs w:val="28"/>
                <w:lang w:eastAsia="ru-RU"/>
              </w:rPr>
              <w:t>Почтовый адрес</w:t>
            </w:r>
          </w:p>
        </w:tc>
      </w:tr>
      <w:tr w:rsidR="007A5A27" w:rsidRPr="00935972" w:rsidTr="00F8710D">
        <w:trPr>
          <w:trHeight w:val="20"/>
          <w:jc w:val="center"/>
        </w:trPr>
        <w:tc>
          <w:tcPr>
            <w:tcW w:w="1107" w:type="dxa"/>
            <w:tcBorders>
              <w:top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1107" w:type="dxa"/>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1107" w:type="dxa"/>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b/>
                <w:bCs/>
                <w:sz w:val="28"/>
                <w:szCs w:val="28"/>
                <w:lang w:eastAsia="ru-RU"/>
              </w:rPr>
            </w:pPr>
            <w:r w:rsidRPr="00935972">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r>
      <w:tr w:rsidR="007A5A27" w:rsidRPr="00935972" w:rsidTr="00F8710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r>
    </w:tbl>
    <w:p w:rsidR="007A5A27" w:rsidRPr="00935972" w:rsidRDefault="007A5A27" w:rsidP="00935972">
      <w:pPr>
        <w:spacing w:after="0" w:line="240" w:lineRule="auto"/>
        <w:jc w:val="center"/>
        <w:rPr>
          <w:rFonts w:ascii="Times New Roman" w:hAnsi="Times New Roman"/>
          <w:sz w:val="28"/>
          <w:szCs w:val="28"/>
        </w:rPr>
      </w:pPr>
      <w:r w:rsidRPr="00935972">
        <w:rPr>
          <w:rFonts w:ascii="Times New Roman" w:hAnsi="Times New Roman"/>
          <w:sz w:val="28"/>
          <w:szCs w:val="28"/>
        </w:rPr>
        <w:t>ЗАЯВЛЕНИЕ</w:t>
      </w:r>
    </w:p>
    <w:p w:rsidR="007A5A27" w:rsidRPr="00820630" w:rsidRDefault="007A5A27" w:rsidP="0093597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0630">
        <w:rPr>
          <w:rFonts w:ascii="Times New Roman" w:eastAsia="Times New Roman" w:hAnsi="Times New Roman"/>
          <w:sz w:val="28"/>
          <w:szCs w:val="28"/>
          <w:lang w:eastAsia="ru-RU"/>
        </w:rPr>
        <w:t>(изложить по установленной в извещении о проведен</w:t>
      </w:r>
      <w:proofErr w:type="gramStart"/>
      <w:r w:rsidRPr="00820630">
        <w:rPr>
          <w:rFonts w:ascii="Times New Roman" w:eastAsia="Times New Roman" w:hAnsi="Times New Roman"/>
          <w:sz w:val="28"/>
          <w:szCs w:val="28"/>
          <w:lang w:eastAsia="ru-RU"/>
        </w:rPr>
        <w:t>ии ау</w:t>
      </w:r>
      <w:proofErr w:type="gramEnd"/>
      <w:r w:rsidRPr="00820630">
        <w:rPr>
          <w:rFonts w:ascii="Times New Roman" w:eastAsia="Times New Roman" w:hAnsi="Times New Roman"/>
          <w:sz w:val="28"/>
          <w:szCs w:val="28"/>
          <w:lang w:eastAsia="ru-RU"/>
        </w:rPr>
        <w:t>кциона форме)</w:t>
      </w:r>
    </w:p>
    <w:p w:rsidR="007A5A27" w:rsidRPr="00935972" w:rsidRDefault="007A5A27" w:rsidP="00935972">
      <w:pPr>
        <w:spacing w:after="0" w:line="240" w:lineRule="auto"/>
        <w:jc w:val="both"/>
        <w:rPr>
          <w:rFonts w:ascii="Times New Roman" w:hAnsi="Times New Roman"/>
          <w:sz w:val="28"/>
          <w:szCs w:val="28"/>
        </w:rPr>
      </w:pPr>
    </w:p>
    <w:p w:rsidR="007A5A27" w:rsidRPr="00935972" w:rsidRDefault="007A5A27" w:rsidP="00935972">
      <w:pPr>
        <w:spacing w:after="0" w:line="240" w:lineRule="auto"/>
        <w:rPr>
          <w:rFonts w:ascii="Times New Roman" w:hAnsi="Times New Roman"/>
          <w:sz w:val="28"/>
          <w:szCs w:val="28"/>
        </w:rPr>
      </w:pPr>
      <w:r w:rsidRPr="00935972">
        <w:rPr>
          <w:rFonts w:ascii="Times New Roman" w:hAnsi="Times New Roman"/>
          <w:sz w:val="28"/>
          <w:szCs w:val="28"/>
        </w:rPr>
        <w:t>банковские реквизиты счета для возврата задатка ________________________ __________________________________________________________________</w:t>
      </w:r>
    </w:p>
    <w:p w:rsidR="007A5A27" w:rsidRPr="00935972" w:rsidRDefault="007A5A27" w:rsidP="00935972">
      <w:pPr>
        <w:spacing w:after="0" w:line="240" w:lineRule="auto"/>
        <w:jc w:val="center"/>
        <w:rPr>
          <w:rFonts w:ascii="Times New Roman" w:hAnsi="Times New Roman"/>
          <w:sz w:val="28"/>
          <w:szCs w:val="28"/>
        </w:rPr>
      </w:pPr>
    </w:p>
    <w:p w:rsidR="007A5A27" w:rsidRPr="00935972" w:rsidRDefault="007A5A27" w:rsidP="00935972">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2"/>
        <w:gridCol w:w="2051"/>
      </w:tblGrid>
      <w:tr w:rsidR="007A5A27" w:rsidRPr="00935972"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t>Представлены следующие документы</w:t>
            </w:r>
          </w:p>
        </w:tc>
      </w:tr>
      <w:tr w:rsidR="007A5A27" w:rsidRPr="00935972" w:rsidTr="00F8710D">
        <w:trPr>
          <w:trHeight w:val="20"/>
          <w:jc w:val="center"/>
        </w:trPr>
        <w:tc>
          <w:tcPr>
            <w:tcW w:w="234" w:type="pct"/>
            <w:tcBorders>
              <w:top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u w:val="single"/>
              </w:rPr>
            </w:pPr>
          </w:p>
        </w:tc>
      </w:tr>
      <w:tr w:rsidR="007A5A27" w:rsidRPr="00935972" w:rsidTr="00F8710D">
        <w:trPr>
          <w:trHeight w:val="20"/>
          <w:jc w:val="center"/>
        </w:trPr>
        <w:tc>
          <w:tcPr>
            <w:tcW w:w="234" w:type="pct"/>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u w:val="single"/>
              </w:rPr>
            </w:pPr>
          </w:p>
        </w:tc>
      </w:tr>
      <w:tr w:rsidR="007A5A27" w:rsidRPr="00935972" w:rsidTr="00F8710D">
        <w:trPr>
          <w:trHeight w:val="20"/>
          <w:jc w:val="center"/>
        </w:trPr>
        <w:tc>
          <w:tcPr>
            <w:tcW w:w="234" w:type="pct"/>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lastRenderedPageBreak/>
              <w:t>3</w:t>
            </w:r>
          </w:p>
        </w:tc>
        <w:tc>
          <w:tcPr>
            <w:tcW w:w="4766" w:type="pct"/>
            <w:gridSpan w:val="10"/>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rPr>
            </w:pPr>
          </w:p>
        </w:tc>
      </w:tr>
      <w:tr w:rsidR="007A5A27" w:rsidRPr="00935972" w:rsidTr="00F8710D">
        <w:trPr>
          <w:trHeight w:val="20"/>
          <w:jc w:val="center"/>
        </w:trPr>
        <w:tc>
          <w:tcPr>
            <w:tcW w:w="234" w:type="pct"/>
            <w:tcBorders>
              <w:left w:val="nil"/>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rPr>
            </w:pPr>
          </w:p>
        </w:tc>
      </w:tr>
      <w:tr w:rsidR="007A5A27" w:rsidRPr="00935972" w:rsidTr="00F8710D">
        <w:trPr>
          <w:trHeight w:val="20"/>
          <w:jc w:val="center"/>
        </w:trPr>
        <w:tc>
          <w:tcPr>
            <w:tcW w:w="1872" w:type="pct"/>
            <w:gridSpan w:val="5"/>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bCs/>
                <w:sz w:val="28"/>
                <w:szCs w:val="28"/>
                <w:lang w:eastAsia="ru-RU"/>
              </w:rPr>
            </w:pPr>
            <w:r w:rsidRPr="00935972">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u w:val="single"/>
              </w:rPr>
            </w:pPr>
          </w:p>
        </w:tc>
      </w:tr>
      <w:tr w:rsidR="007A5A27" w:rsidRPr="00935972" w:rsidTr="00F8710D">
        <w:trPr>
          <w:trHeight w:val="20"/>
          <w:jc w:val="center"/>
        </w:trPr>
        <w:tc>
          <w:tcPr>
            <w:tcW w:w="1872" w:type="pct"/>
            <w:gridSpan w:val="5"/>
            <w:vMerge w:val="restart"/>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bCs/>
                <w:sz w:val="28"/>
                <w:szCs w:val="28"/>
                <w:lang w:eastAsia="ru-RU"/>
              </w:rPr>
            </w:pPr>
            <w:r w:rsidRPr="00935972">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u w:val="single"/>
              </w:rPr>
            </w:pPr>
          </w:p>
        </w:tc>
      </w:tr>
      <w:tr w:rsidR="007A5A27" w:rsidRPr="00935972" w:rsidTr="00F8710D">
        <w:trPr>
          <w:trHeight w:val="20"/>
          <w:jc w:val="center"/>
        </w:trPr>
        <w:tc>
          <w:tcPr>
            <w:tcW w:w="1872" w:type="pct"/>
            <w:gridSpan w:val="5"/>
            <w:vMerge/>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u w:val="single"/>
              </w:rPr>
            </w:pPr>
          </w:p>
        </w:tc>
      </w:tr>
      <w:tr w:rsidR="007A5A27" w:rsidRPr="00935972"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t>Данные представителя (уполномоченного лица)</w:t>
            </w:r>
          </w:p>
        </w:tc>
      </w:tr>
      <w:tr w:rsidR="007A5A27" w:rsidRPr="00935972" w:rsidTr="00F8710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u w:val="single"/>
              </w:rPr>
            </w:pPr>
          </w:p>
        </w:tc>
      </w:tr>
      <w:tr w:rsidR="007A5A27" w:rsidRPr="00935972" w:rsidTr="00F8710D">
        <w:trPr>
          <w:trHeight w:val="20"/>
          <w:jc w:val="center"/>
        </w:trPr>
        <w:tc>
          <w:tcPr>
            <w:tcW w:w="1002" w:type="pct"/>
            <w:gridSpan w:val="3"/>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u w:val="single"/>
              </w:rPr>
            </w:pPr>
          </w:p>
        </w:tc>
      </w:tr>
      <w:tr w:rsidR="007A5A27" w:rsidRPr="00935972" w:rsidTr="00F8710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rPr>
            </w:pPr>
          </w:p>
        </w:tc>
      </w:tr>
      <w:tr w:rsidR="007A5A27" w:rsidRPr="00935972" w:rsidTr="00F8710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rPr>
            </w:pPr>
          </w:p>
        </w:tc>
      </w:tr>
      <w:tr w:rsidR="007A5A27" w:rsidRPr="00935972"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jc w:val="center"/>
              <w:rPr>
                <w:rFonts w:ascii="Times New Roman" w:hAnsi="Times New Roman"/>
                <w:sz w:val="28"/>
                <w:szCs w:val="28"/>
                <w:lang w:eastAsia="ru-RU"/>
              </w:rPr>
            </w:pPr>
            <w:r w:rsidRPr="00935972">
              <w:rPr>
                <w:rFonts w:ascii="Times New Roman" w:hAnsi="Times New Roman"/>
                <w:sz w:val="28"/>
                <w:szCs w:val="28"/>
                <w:lang w:eastAsia="ru-RU"/>
              </w:rPr>
              <w:br w:type="page"/>
            </w:r>
          </w:p>
          <w:p w:rsidR="007A5A27" w:rsidRPr="00935972" w:rsidRDefault="007A5A27"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t>Документ, удостоверяющий личность представителя (уполномоченного лица)</w:t>
            </w:r>
          </w:p>
        </w:tc>
      </w:tr>
      <w:tr w:rsidR="007A5A27" w:rsidRPr="00935972" w:rsidTr="00F8710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A5A27" w:rsidRPr="00935972" w:rsidRDefault="007A5A27" w:rsidP="00935972">
            <w:pPr>
              <w:spacing w:after="0" w:line="240" w:lineRule="auto"/>
              <w:rPr>
                <w:rFonts w:ascii="Times New Roman" w:hAnsi="Times New Roman"/>
                <w:sz w:val="28"/>
                <w:szCs w:val="28"/>
              </w:rPr>
            </w:pPr>
            <w:r w:rsidRPr="00935972">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7A5A27" w:rsidRPr="00935972" w:rsidRDefault="007A5A27" w:rsidP="00935972">
            <w:pPr>
              <w:spacing w:after="0" w:line="240" w:lineRule="auto"/>
              <w:rPr>
                <w:rFonts w:ascii="Times New Roman" w:hAnsi="Times New Roman"/>
                <w:sz w:val="28"/>
                <w:szCs w:val="28"/>
              </w:rPr>
            </w:pPr>
          </w:p>
        </w:tc>
      </w:tr>
      <w:tr w:rsidR="007A5A27" w:rsidRPr="00935972" w:rsidTr="00F8710D">
        <w:trPr>
          <w:trHeight w:val="20"/>
          <w:jc w:val="center"/>
        </w:trPr>
        <w:tc>
          <w:tcPr>
            <w:tcW w:w="556" w:type="pct"/>
            <w:gridSpan w:val="2"/>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r>
      <w:tr w:rsidR="007A5A27" w:rsidRPr="00935972"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r>
      <w:tr w:rsidR="007A5A27" w:rsidRPr="00935972" w:rsidTr="00F8710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br w:type="page"/>
              <w:t>Адрес регистрации представителя (уполномоченного лица)</w:t>
            </w:r>
          </w:p>
        </w:tc>
      </w:tr>
      <w:tr w:rsidR="007A5A27" w:rsidRPr="00935972" w:rsidTr="00F8710D">
        <w:trPr>
          <w:trHeight w:val="20"/>
          <w:jc w:val="center"/>
        </w:trPr>
        <w:tc>
          <w:tcPr>
            <w:tcW w:w="556" w:type="pct"/>
            <w:gridSpan w:val="2"/>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556" w:type="pct"/>
            <w:gridSpan w:val="2"/>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556" w:type="pct"/>
            <w:gridSpan w:val="2"/>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t>Адрес места жительства представителя (уполномоченного лица)</w:t>
            </w:r>
          </w:p>
        </w:tc>
      </w:tr>
      <w:tr w:rsidR="007A5A27" w:rsidRPr="00935972" w:rsidTr="00F8710D">
        <w:trPr>
          <w:trHeight w:val="20"/>
          <w:jc w:val="center"/>
        </w:trPr>
        <w:tc>
          <w:tcPr>
            <w:tcW w:w="556" w:type="pct"/>
            <w:gridSpan w:val="2"/>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556" w:type="pct"/>
            <w:gridSpan w:val="2"/>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556" w:type="pct"/>
            <w:gridSpan w:val="2"/>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u w:val="single"/>
                <w:lang w:eastAsia="ru-RU"/>
              </w:rPr>
            </w:pPr>
          </w:p>
        </w:tc>
      </w:tr>
      <w:tr w:rsidR="007A5A27" w:rsidRPr="00935972" w:rsidTr="00F8710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A5A27" w:rsidRPr="00935972" w:rsidRDefault="007A5A27" w:rsidP="00935972">
            <w:pPr>
              <w:autoSpaceDE w:val="0"/>
              <w:autoSpaceDN w:val="0"/>
              <w:spacing w:after="0" w:line="240" w:lineRule="auto"/>
              <w:rPr>
                <w:rFonts w:ascii="Times New Roman" w:hAnsi="Times New Roman"/>
                <w:b/>
                <w:bCs/>
                <w:sz w:val="28"/>
                <w:szCs w:val="28"/>
                <w:lang w:eastAsia="ru-RU"/>
              </w:rPr>
            </w:pPr>
            <w:r w:rsidRPr="00935972">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r>
      <w:tr w:rsidR="007A5A27" w:rsidRPr="00935972" w:rsidTr="00F8710D">
        <w:trPr>
          <w:trHeight w:val="20"/>
          <w:jc w:val="center"/>
        </w:trPr>
        <w:tc>
          <w:tcPr>
            <w:tcW w:w="1168" w:type="pct"/>
            <w:gridSpan w:val="4"/>
            <w:vMerge/>
            <w:vAlign w:val="center"/>
            <w:hideMark/>
          </w:tcPr>
          <w:p w:rsidR="007A5A27" w:rsidRPr="00935972" w:rsidRDefault="007A5A27" w:rsidP="00935972">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7A5A27" w:rsidRPr="00935972" w:rsidRDefault="007A5A27" w:rsidP="00935972">
            <w:pPr>
              <w:autoSpaceDE w:val="0"/>
              <w:autoSpaceDN w:val="0"/>
              <w:spacing w:after="0" w:line="240" w:lineRule="auto"/>
              <w:rPr>
                <w:rFonts w:ascii="Times New Roman" w:hAnsi="Times New Roman"/>
                <w:sz w:val="28"/>
                <w:szCs w:val="28"/>
                <w:lang w:eastAsia="ru-RU"/>
              </w:rPr>
            </w:pPr>
          </w:p>
        </w:tc>
      </w:tr>
    </w:tbl>
    <w:p w:rsidR="007A5A27" w:rsidRPr="00935972" w:rsidRDefault="007A5A27" w:rsidP="00935972">
      <w:pPr>
        <w:spacing w:after="0" w:line="240" w:lineRule="auto"/>
        <w:rPr>
          <w:rFonts w:ascii="Times New Roman" w:hAnsi="Times New Roman"/>
          <w:sz w:val="28"/>
          <w:szCs w:val="28"/>
        </w:rPr>
      </w:pPr>
    </w:p>
    <w:p w:rsidR="007A5A27" w:rsidRPr="00935972" w:rsidRDefault="007A5A27" w:rsidP="00935972">
      <w:pPr>
        <w:spacing w:after="0" w:line="240" w:lineRule="auto"/>
        <w:rPr>
          <w:rFonts w:ascii="Times New Roman" w:hAnsi="Times New Roman"/>
          <w:sz w:val="28"/>
          <w:szCs w:val="28"/>
        </w:rPr>
      </w:pPr>
    </w:p>
    <w:tbl>
      <w:tblPr>
        <w:tblW w:w="0" w:type="auto"/>
        <w:tblBorders>
          <w:insideH w:val="single" w:sz="4" w:space="0" w:color="auto"/>
        </w:tblBorders>
        <w:tblLook w:val="04A0"/>
      </w:tblPr>
      <w:tblGrid>
        <w:gridCol w:w="3190"/>
        <w:gridCol w:w="887"/>
        <w:gridCol w:w="5103"/>
      </w:tblGrid>
      <w:tr w:rsidR="00225DE8" w:rsidRPr="00935972" w:rsidTr="002856C9">
        <w:tc>
          <w:tcPr>
            <w:tcW w:w="3190" w:type="dxa"/>
            <w:shd w:val="clear" w:color="auto" w:fill="auto"/>
          </w:tcPr>
          <w:p w:rsidR="007A5A27" w:rsidRPr="00935972" w:rsidRDefault="007A5A27" w:rsidP="00935972">
            <w:pPr>
              <w:spacing w:after="0" w:line="240" w:lineRule="auto"/>
              <w:rPr>
                <w:rFonts w:ascii="Times New Roman" w:hAnsi="Times New Roman"/>
                <w:sz w:val="28"/>
                <w:szCs w:val="28"/>
              </w:rPr>
            </w:pPr>
          </w:p>
        </w:tc>
        <w:tc>
          <w:tcPr>
            <w:tcW w:w="887" w:type="dxa"/>
            <w:tcBorders>
              <w:top w:val="nil"/>
              <w:bottom w:val="nil"/>
            </w:tcBorders>
            <w:shd w:val="clear" w:color="auto" w:fill="auto"/>
          </w:tcPr>
          <w:p w:rsidR="007A5A27" w:rsidRPr="00935972" w:rsidRDefault="007A5A27" w:rsidP="00935972">
            <w:pPr>
              <w:spacing w:after="0" w:line="240" w:lineRule="auto"/>
              <w:rPr>
                <w:rFonts w:ascii="Times New Roman" w:hAnsi="Times New Roman"/>
                <w:sz w:val="28"/>
                <w:szCs w:val="28"/>
              </w:rPr>
            </w:pPr>
          </w:p>
        </w:tc>
        <w:tc>
          <w:tcPr>
            <w:tcW w:w="5103" w:type="dxa"/>
            <w:shd w:val="clear" w:color="auto" w:fill="auto"/>
          </w:tcPr>
          <w:p w:rsidR="007A5A27" w:rsidRPr="00935972" w:rsidRDefault="007A5A27" w:rsidP="00935972">
            <w:pPr>
              <w:spacing w:after="0" w:line="240" w:lineRule="auto"/>
              <w:rPr>
                <w:rFonts w:ascii="Times New Roman" w:hAnsi="Times New Roman"/>
                <w:sz w:val="28"/>
                <w:szCs w:val="28"/>
              </w:rPr>
            </w:pPr>
          </w:p>
        </w:tc>
      </w:tr>
      <w:tr w:rsidR="00225DE8" w:rsidRPr="00935972" w:rsidTr="002856C9">
        <w:tc>
          <w:tcPr>
            <w:tcW w:w="3190" w:type="dxa"/>
            <w:shd w:val="clear" w:color="auto" w:fill="auto"/>
          </w:tcPr>
          <w:p w:rsidR="007A5A27" w:rsidRPr="00935972" w:rsidRDefault="007A5A27" w:rsidP="00935972">
            <w:pPr>
              <w:spacing w:after="0" w:line="240" w:lineRule="auto"/>
              <w:jc w:val="center"/>
              <w:rPr>
                <w:rFonts w:ascii="Times New Roman" w:hAnsi="Times New Roman"/>
                <w:sz w:val="28"/>
                <w:szCs w:val="28"/>
              </w:rPr>
            </w:pPr>
            <w:r w:rsidRPr="00935972">
              <w:rPr>
                <w:rFonts w:ascii="Times New Roman" w:hAnsi="Times New Roman"/>
                <w:sz w:val="28"/>
                <w:szCs w:val="28"/>
              </w:rPr>
              <w:t>Дата</w:t>
            </w:r>
          </w:p>
        </w:tc>
        <w:tc>
          <w:tcPr>
            <w:tcW w:w="887" w:type="dxa"/>
            <w:tcBorders>
              <w:top w:val="nil"/>
              <w:bottom w:val="nil"/>
            </w:tcBorders>
            <w:shd w:val="clear" w:color="auto" w:fill="auto"/>
          </w:tcPr>
          <w:p w:rsidR="007A5A27" w:rsidRPr="00935972" w:rsidRDefault="007A5A27" w:rsidP="00935972">
            <w:pPr>
              <w:spacing w:after="0" w:line="240" w:lineRule="auto"/>
              <w:jc w:val="center"/>
              <w:rPr>
                <w:rFonts w:ascii="Times New Roman" w:hAnsi="Times New Roman"/>
                <w:sz w:val="28"/>
                <w:szCs w:val="28"/>
              </w:rPr>
            </w:pPr>
          </w:p>
        </w:tc>
        <w:tc>
          <w:tcPr>
            <w:tcW w:w="5103" w:type="dxa"/>
            <w:shd w:val="clear" w:color="auto" w:fill="auto"/>
          </w:tcPr>
          <w:p w:rsidR="007A5A27" w:rsidRPr="00935972" w:rsidRDefault="007A5A27" w:rsidP="00935972">
            <w:pPr>
              <w:spacing w:after="0" w:line="240" w:lineRule="auto"/>
              <w:jc w:val="center"/>
              <w:rPr>
                <w:rFonts w:ascii="Times New Roman" w:hAnsi="Times New Roman"/>
                <w:sz w:val="28"/>
                <w:szCs w:val="28"/>
              </w:rPr>
            </w:pPr>
            <w:r w:rsidRPr="00935972">
              <w:rPr>
                <w:rFonts w:ascii="Times New Roman" w:hAnsi="Times New Roman"/>
                <w:sz w:val="28"/>
                <w:szCs w:val="28"/>
              </w:rPr>
              <w:t>Подпись/ФИО</w:t>
            </w:r>
          </w:p>
        </w:tc>
      </w:tr>
    </w:tbl>
    <w:p w:rsidR="007A5A27" w:rsidRPr="00935972" w:rsidRDefault="007A5A27" w:rsidP="00935972">
      <w:pPr>
        <w:spacing w:after="0" w:line="240" w:lineRule="auto"/>
        <w:rPr>
          <w:rFonts w:ascii="Times New Roman" w:hAnsi="Times New Roman"/>
          <w:sz w:val="28"/>
          <w:szCs w:val="28"/>
        </w:rPr>
      </w:pPr>
    </w:p>
    <w:p w:rsidR="001C4C35" w:rsidRDefault="001C4C35" w:rsidP="00935972">
      <w:pPr>
        <w:widowControl w:val="0"/>
        <w:autoSpaceDE w:val="0"/>
        <w:autoSpaceDN w:val="0"/>
        <w:adjustRightInd w:val="0"/>
        <w:spacing w:after="0" w:line="240" w:lineRule="auto"/>
        <w:jc w:val="right"/>
        <w:outlineLvl w:val="0"/>
        <w:rPr>
          <w:rFonts w:ascii="Times New Roman" w:hAnsi="Times New Roman"/>
          <w:sz w:val="28"/>
          <w:szCs w:val="28"/>
        </w:rPr>
      </w:pPr>
    </w:p>
    <w:p w:rsidR="001C4C35" w:rsidRDefault="001C4C35" w:rsidP="00935972">
      <w:pPr>
        <w:widowControl w:val="0"/>
        <w:autoSpaceDE w:val="0"/>
        <w:autoSpaceDN w:val="0"/>
        <w:adjustRightInd w:val="0"/>
        <w:spacing w:after="0" w:line="240" w:lineRule="auto"/>
        <w:jc w:val="right"/>
        <w:outlineLvl w:val="0"/>
        <w:rPr>
          <w:rFonts w:ascii="Times New Roman" w:hAnsi="Times New Roman"/>
          <w:sz w:val="28"/>
          <w:szCs w:val="28"/>
        </w:rPr>
      </w:pPr>
    </w:p>
    <w:p w:rsidR="001C4C35" w:rsidRDefault="001C4C35" w:rsidP="00935972">
      <w:pPr>
        <w:widowControl w:val="0"/>
        <w:autoSpaceDE w:val="0"/>
        <w:autoSpaceDN w:val="0"/>
        <w:adjustRightInd w:val="0"/>
        <w:spacing w:after="0" w:line="240" w:lineRule="auto"/>
        <w:jc w:val="right"/>
        <w:outlineLvl w:val="0"/>
        <w:rPr>
          <w:rFonts w:ascii="Times New Roman" w:hAnsi="Times New Roman"/>
          <w:sz w:val="28"/>
          <w:szCs w:val="28"/>
        </w:rPr>
      </w:pPr>
    </w:p>
    <w:p w:rsidR="001C4C35" w:rsidRDefault="001C4C35" w:rsidP="00935972">
      <w:pPr>
        <w:widowControl w:val="0"/>
        <w:autoSpaceDE w:val="0"/>
        <w:autoSpaceDN w:val="0"/>
        <w:adjustRightInd w:val="0"/>
        <w:spacing w:after="0" w:line="240" w:lineRule="auto"/>
        <w:jc w:val="right"/>
        <w:outlineLvl w:val="0"/>
        <w:rPr>
          <w:rFonts w:ascii="Times New Roman" w:hAnsi="Times New Roman"/>
          <w:sz w:val="28"/>
          <w:szCs w:val="28"/>
        </w:rPr>
      </w:pPr>
    </w:p>
    <w:p w:rsidR="006D0E00" w:rsidRPr="00935972" w:rsidRDefault="001C4C35" w:rsidP="00935972">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п</w:t>
      </w:r>
      <w:r w:rsidR="006D0E00" w:rsidRPr="00935972">
        <w:rPr>
          <w:rFonts w:ascii="Times New Roman" w:hAnsi="Times New Roman"/>
          <w:sz w:val="28"/>
          <w:szCs w:val="28"/>
        </w:rPr>
        <w:t>риложение № 3</w:t>
      </w:r>
    </w:p>
    <w:p w:rsidR="006D0E00" w:rsidRPr="00935972" w:rsidRDefault="006D0E00" w:rsidP="00935972">
      <w:pPr>
        <w:autoSpaceDE w:val="0"/>
        <w:autoSpaceDN w:val="0"/>
        <w:adjustRightInd w:val="0"/>
        <w:spacing w:after="0" w:line="240" w:lineRule="auto"/>
        <w:ind w:firstLine="709"/>
        <w:jc w:val="right"/>
        <w:rPr>
          <w:rFonts w:ascii="Times New Roman" w:hAnsi="Times New Roman"/>
          <w:sz w:val="28"/>
          <w:szCs w:val="28"/>
        </w:rPr>
      </w:pPr>
      <w:r w:rsidRPr="00935972">
        <w:rPr>
          <w:rFonts w:ascii="Times New Roman" w:hAnsi="Times New Roman"/>
          <w:sz w:val="28"/>
          <w:szCs w:val="28"/>
        </w:rPr>
        <w:t>к административному регламенту</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29"/>
        <w:gridCol w:w="861"/>
        <w:gridCol w:w="308"/>
        <w:gridCol w:w="234"/>
        <w:gridCol w:w="1282"/>
        <w:gridCol w:w="1004"/>
        <w:gridCol w:w="1172"/>
        <w:gridCol w:w="1486"/>
        <w:gridCol w:w="2029"/>
      </w:tblGrid>
      <w:tr w:rsidR="006D0E00" w:rsidRPr="00935972" w:rsidTr="00F8710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jc w:val="center"/>
              <w:rPr>
                <w:rFonts w:ascii="Times New Roman" w:hAnsi="Times New Roman"/>
                <w:b/>
                <w:bCs/>
                <w:sz w:val="28"/>
                <w:szCs w:val="28"/>
                <w:lang w:eastAsia="ru-RU"/>
              </w:rPr>
            </w:pPr>
          </w:p>
          <w:tbl>
            <w:tblPr>
              <w:tblpPr w:leftFromText="180" w:rightFromText="180" w:vertAnchor="page" w:horzAnchor="margin" w:tblpY="593"/>
              <w:tblOverlap w:val="never"/>
              <w:tblW w:w="9571" w:type="dxa"/>
              <w:tblLook w:val="04A0"/>
            </w:tblPr>
            <w:tblGrid>
              <w:gridCol w:w="1950"/>
              <w:gridCol w:w="1843"/>
              <w:gridCol w:w="992"/>
              <w:gridCol w:w="4786"/>
            </w:tblGrid>
            <w:tr w:rsidR="00225DE8" w:rsidRPr="00935972" w:rsidTr="002856C9">
              <w:tc>
                <w:tcPr>
                  <w:tcW w:w="1019" w:type="pct"/>
                  <w:tcBorders>
                    <w:top w:val="single" w:sz="4" w:space="0" w:color="auto"/>
                    <w:left w:val="single" w:sz="4" w:space="0" w:color="auto"/>
                    <w:bottom w:val="single" w:sz="4" w:space="0" w:color="auto"/>
                    <w:right w:val="single" w:sz="4" w:space="0" w:color="auto"/>
                  </w:tcBorders>
                  <w:shd w:val="clear" w:color="auto" w:fill="auto"/>
                </w:tcPr>
                <w:p w:rsidR="006D0E00" w:rsidRPr="00935972" w:rsidRDefault="006D0E00" w:rsidP="00935972">
                  <w:pPr>
                    <w:spacing w:after="0" w:line="240" w:lineRule="auto"/>
                    <w:rPr>
                      <w:rFonts w:ascii="Times New Roman" w:hAnsi="Times New Roman"/>
                      <w:bCs/>
                      <w:sz w:val="28"/>
                      <w:szCs w:val="28"/>
                      <w:lang w:eastAsia="ru-RU"/>
                    </w:rPr>
                  </w:pPr>
                  <w:r w:rsidRPr="00935972">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6D0E00" w:rsidRPr="00935972" w:rsidRDefault="006D0E00" w:rsidP="00935972">
                  <w:pPr>
                    <w:spacing w:after="0" w:line="240" w:lineRule="auto"/>
                    <w:rPr>
                      <w:rFonts w:ascii="Times New Roman" w:hAnsi="Times New Roman"/>
                      <w:sz w:val="28"/>
                      <w:szCs w:val="28"/>
                      <w:u w:val="single"/>
                    </w:rPr>
                  </w:pPr>
                </w:p>
              </w:tc>
              <w:tc>
                <w:tcPr>
                  <w:tcW w:w="518" w:type="pct"/>
                  <w:tcBorders>
                    <w:left w:val="single" w:sz="4" w:space="0" w:color="auto"/>
                  </w:tcBorders>
                  <w:shd w:val="clear" w:color="auto" w:fill="auto"/>
                </w:tcPr>
                <w:p w:rsidR="006D0E00" w:rsidRPr="00935972" w:rsidRDefault="006D0E00" w:rsidP="00935972">
                  <w:pPr>
                    <w:spacing w:after="0" w:line="240" w:lineRule="auto"/>
                    <w:rPr>
                      <w:rFonts w:ascii="Times New Roman" w:hAnsi="Times New Roman"/>
                      <w:sz w:val="28"/>
                      <w:szCs w:val="28"/>
                      <w:u w:val="single"/>
                    </w:rPr>
                  </w:pPr>
                </w:p>
              </w:tc>
              <w:tc>
                <w:tcPr>
                  <w:tcW w:w="2500" w:type="pct"/>
                  <w:tcBorders>
                    <w:left w:val="nil"/>
                    <w:bottom w:val="single" w:sz="4" w:space="0" w:color="auto"/>
                  </w:tcBorders>
                  <w:shd w:val="clear" w:color="auto" w:fill="auto"/>
                </w:tcPr>
                <w:p w:rsidR="006D0E00" w:rsidRPr="00935972" w:rsidRDefault="006D0E00" w:rsidP="00935972">
                  <w:pPr>
                    <w:spacing w:after="0" w:line="240" w:lineRule="auto"/>
                    <w:rPr>
                      <w:rFonts w:ascii="Times New Roman" w:hAnsi="Times New Roman"/>
                      <w:sz w:val="28"/>
                      <w:szCs w:val="28"/>
                      <w:u w:val="single"/>
                    </w:rPr>
                  </w:pPr>
                </w:p>
              </w:tc>
            </w:tr>
            <w:tr w:rsidR="00225DE8" w:rsidRPr="00935972" w:rsidTr="002856C9">
              <w:tc>
                <w:tcPr>
                  <w:tcW w:w="1019" w:type="pct"/>
                  <w:tcBorders>
                    <w:top w:val="single" w:sz="4" w:space="0" w:color="auto"/>
                  </w:tcBorders>
                  <w:shd w:val="clear" w:color="auto" w:fill="auto"/>
                </w:tcPr>
                <w:p w:rsidR="006D0E00" w:rsidRPr="00935972" w:rsidRDefault="006D0E00" w:rsidP="00935972">
                  <w:pPr>
                    <w:spacing w:after="0" w:line="240" w:lineRule="auto"/>
                    <w:jc w:val="center"/>
                    <w:rPr>
                      <w:rFonts w:ascii="Times New Roman" w:hAnsi="Times New Roman"/>
                      <w:sz w:val="28"/>
                      <w:szCs w:val="28"/>
                    </w:rPr>
                  </w:pPr>
                </w:p>
              </w:tc>
              <w:tc>
                <w:tcPr>
                  <w:tcW w:w="963" w:type="pct"/>
                  <w:tcBorders>
                    <w:top w:val="single" w:sz="4" w:space="0" w:color="auto"/>
                  </w:tcBorders>
                  <w:shd w:val="clear" w:color="auto" w:fill="auto"/>
                </w:tcPr>
                <w:p w:rsidR="006D0E00" w:rsidRPr="00935972" w:rsidRDefault="006D0E00" w:rsidP="00935972">
                  <w:pPr>
                    <w:spacing w:after="0" w:line="240" w:lineRule="auto"/>
                    <w:jc w:val="center"/>
                    <w:rPr>
                      <w:rFonts w:ascii="Times New Roman" w:hAnsi="Times New Roman"/>
                      <w:sz w:val="28"/>
                      <w:szCs w:val="28"/>
                    </w:rPr>
                  </w:pPr>
                </w:p>
              </w:tc>
              <w:tc>
                <w:tcPr>
                  <w:tcW w:w="518" w:type="pct"/>
                  <w:shd w:val="clear" w:color="auto" w:fill="auto"/>
                </w:tcPr>
                <w:p w:rsidR="006D0E00" w:rsidRPr="00935972" w:rsidRDefault="006D0E00" w:rsidP="00935972">
                  <w:pPr>
                    <w:spacing w:after="0" w:line="240" w:lineRule="auto"/>
                    <w:jc w:val="center"/>
                    <w:rPr>
                      <w:rFonts w:ascii="Times New Roman" w:hAnsi="Times New Roman"/>
                      <w:sz w:val="28"/>
                      <w:szCs w:val="28"/>
                    </w:rPr>
                  </w:pPr>
                </w:p>
              </w:tc>
              <w:tc>
                <w:tcPr>
                  <w:tcW w:w="2500" w:type="pct"/>
                  <w:tcBorders>
                    <w:top w:val="single" w:sz="4" w:space="0" w:color="auto"/>
                  </w:tcBorders>
                  <w:shd w:val="clear" w:color="auto" w:fill="auto"/>
                </w:tcPr>
                <w:p w:rsidR="006D0E00" w:rsidRPr="00935972" w:rsidRDefault="006D0E00" w:rsidP="00935972">
                  <w:pPr>
                    <w:spacing w:after="0" w:line="240" w:lineRule="auto"/>
                    <w:jc w:val="center"/>
                    <w:rPr>
                      <w:rFonts w:ascii="Times New Roman" w:hAnsi="Times New Roman"/>
                      <w:sz w:val="28"/>
                      <w:szCs w:val="28"/>
                    </w:rPr>
                  </w:pPr>
                  <w:r w:rsidRPr="00935972">
                    <w:rPr>
                      <w:rFonts w:ascii="Times New Roman" w:hAnsi="Times New Roman"/>
                      <w:sz w:val="28"/>
                      <w:szCs w:val="28"/>
                    </w:rPr>
                    <w:t>Орган, обрабатывающий запрос на предоставление услуги</w:t>
                  </w:r>
                </w:p>
                <w:p w:rsidR="006D0E00" w:rsidRPr="00935972" w:rsidRDefault="006D0E00" w:rsidP="00935972">
                  <w:pPr>
                    <w:spacing w:after="0" w:line="240" w:lineRule="auto"/>
                    <w:jc w:val="center"/>
                    <w:rPr>
                      <w:rFonts w:ascii="Times New Roman" w:hAnsi="Times New Roman"/>
                      <w:sz w:val="28"/>
                      <w:szCs w:val="28"/>
                    </w:rPr>
                  </w:pPr>
                </w:p>
              </w:tc>
            </w:tr>
          </w:tbl>
          <w:p w:rsidR="006D0E00" w:rsidRPr="00935972" w:rsidRDefault="006D0E00" w:rsidP="00935972">
            <w:pPr>
              <w:autoSpaceDE w:val="0"/>
              <w:autoSpaceDN w:val="0"/>
              <w:spacing w:after="0" w:line="240" w:lineRule="auto"/>
              <w:rPr>
                <w:rFonts w:ascii="Times New Roman" w:hAnsi="Times New Roman"/>
                <w:b/>
                <w:bCs/>
                <w:sz w:val="28"/>
                <w:szCs w:val="28"/>
                <w:lang w:eastAsia="ru-RU"/>
              </w:rPr>
            </w:pPr>
          </w:p>
          <w:p w:rsidR="006D0E00" w:rsidRPr="00935972" w:rsidRDefault="006D0E00"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t>Данные заявителя (для физического лица, индивидуального предпринимателя)</w:t>
            </w:r>
          </w:p>
        </w:tc>
      </w:tr>
      <w:tr w:rsidR="006D0E00" w:rsidRPr="00935972" w:rsidTr="001C4C35">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Фамилия</w:t>
            </w:r>
          </w:p>
        </w:tc>
        <w:tc>
          <w:tcPr>
            <w:tcW w:w="3964" w:type="pct"/>
            <w:gridSpan w:val="7"/>
            <w:tcBorders>
              <w:top w:val="dotted" w:sz="4" w:space="0" w:color="auto"/>
            </w:tcBorders>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u w:val="single"/>
              </w:rPr>
            </w:pPr>
          </w:p>
        </w:tc>
      </w:tr>
      <w:tr w:rsidR="006D0E00" w:rsidRPr="00935972" w:rsidTr="001C4C35">
        <w:trPr>
          <w:trHeight w:val="20"/>
          <w:jc w:val="center"/>
        </w:trPr>
        <w:tc>
          <w:tcPr>
            <w:tcW w:w="1036" w:type="pct"/>
            <w:gridSpan w:val="2"/>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Имя</w:t>
            </w:r>
          </w:p>
        </w:tc>
        <w:tc>
          <w:tcPr>
            <w:tcW w:w="3964" w:type="pct"/>
            <w:gridSpan w:val="7"/>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u w:val="single"/>
              </w:rPr>
            </w:pPr>
          </w:p>
        </w:tc>
      </w:tr>
      <w:tr w:rsidR="006D0E00" w:rsidRPr="00935972" w:rsidTr="001C4C35">
        <w:trPr>
          <w:trHeight w:val="20"/>
          <w:jc w:val="center"/>
        </w:trPr>
        <w:tc>
          <w:tcPr>
            <w:tcW w:w="1036" w:type="pct"/>
            <w:gridSpan w:val="2"/>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Отчество</w:t>
            </w:r>
          </w:p>
        </w:tc>
        <w:tc>
          <w:tcPr>
            <w:tcW w:w="3964" w:type="pct"/>
            <w:gridSpan w:val="7"/>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rPr>
            </w:pPr>
          </w:p>
        </w:tc>
      </w:tr>
      <w:tr w:rsidR="006D0E00" w:rsidRPr="00935972" w:rsidTr="001C4C35">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rPr>
            </w:pPr>
          </w:p>
        </w:tc>
      </w:tr>
      <w:tr w:rsidR="006D0E00" w:rsidRPr="00935972" w:rsidTr="001C4C35">
        <w:trPr>
          <w:trHeight w:val="20"/>
          <w:jc w:val="center"/>
        </w:trPr>
        <w:tc>
          <w:tcPr>
            <w:tcW w:w="1319" w:type="pct"/>
            <w:gridSpan w:val="4"/>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Полное наименование индивидуального предпринимателя</w:t>
            </w:r>
          </w:p>
        </w:tc>
        <w:tc>
          <w:tcPr>
            <w:tcW w:w="3681" w:type="pct"/>
            <w:gridSpan w:val="5"/>
            <w:tcBorders>
              <w:bottom w:val="dotted" w:sz="4" w:space="0" w:color="auto"/>
            </w:tcBorders>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rPr>
            </w:pPr>
          </w:p>
        </w:tc>
      </w:tr>
      <w:tr w:rsidR="006D0E00" w:rsidRPr="00935972" w:rsidTr="001C4C35">
        <w:trPr>
          <w:trHeight w:val="20"/>
          <w:jc w:val="center"/>
        </w:trPr>
        <w:tc>
          <w:tcPr>
            <w:tcW w:w="1319" w:type="pct"/>
            <w:gridSpan w:val="4"/>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ОГРНИП</w:t>
            </w:r>
          </w:p>
        </w:tc>
        <w:tc>
          <w:tcPr>
            <w:tcW w:w="3681" w:type="pct"/>
            <w:gridSpan w:val="5"/>
            <w:tcBorders>
              <w:bottom w:val="dotted" w:sz="4" w:space="0" w:color="auto"/>
            </w:tcBorders>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rPr>
            </w:pPr>
          </w:p>
        </w:tc>
      </w:tr>
      <w:tr w:rsidR="006D0E00" w:rsidRPr="00935972" w:rsidTr="00F8710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D0E00" w:rsidRPr="00935972" w:rsidRDefault="006D0E00" w:rsidP="00935972">
            <w:pPr>
              <w:spacing w:after="0" w:line="240" w:lineRule="auto"/>
              <w:jc w:val="center"/>
              <w:rPr>
                <w:rFonts w:ascii="Times New Roman" w:hAnsi="Times New Roman"/>
                <w:b/>
                <w:bCs/>
                <w:sz w:val="28"/>
                <w:szCs w:val="28"/>
              </w:rPr>
            </w:pPr>
          </w:p>
          <w:p w:rsidR="006D0E00" w:rsidRPr="00935972" w:rsidRDefault="006D0E00" w:rsidP="00935972">
            <w:pPr>
              <w:spacing w:after="0" w:line="240" w:lineRule="auto"/>
              <w:jc w:val="center"/>
              <w:rPr>
                <w:rFonts w:ascii="Times New Roman" w:hAnsi="Times New Roman"/>
                <w:b/>
                <w:bCs/>
                <w:sz w:val="28"/>
                <w:szCs w:val="28"/>
              </w:rPr>
            </w:pPr>
            <w:r w:rsidRPr="00935972">
              <w:rPr>
                <w:rFonts w:ascii="Times New Roman" w:hAnsi="Times New Roman"/>
                <w:b/>
                <w:bCs/>
                <w:sz w:val="28"/>
                <w:szCs w:val="28"/>
              </w:rPr>
              <w:t>Документ, удостоверяющий личность заявителя</w:t>
            </w:r>
          </w:p>
        </w:tc>
      </w:tr>
      <w:tr w:rsidR="006D0E00" w:rsidRPr="00935972" w:rsidTr="001C4C35">
        <w:trPr>
          <w:trHeight w:val="20"/>
          <w:jc w:val="center"/>
        </w:trPr>
        <w:tc>
          <w:tcPr>
            <w:tcW w:w="582" w:type="pct"/>
            <w:tcBorders>
              <w:top w:val="dotted" w:sz="4" w:space="0" w:color="auto"/>
            </w:tcBorders>
            <w:tcMar>
              <w:top w:w="0" w:type="dxa"/>
              <w:left w:w="75" w:type="dxa"/>
              <w:bottom w:w="0" w:type="dxa"/>
              <w:right w:w="75" w:type="dxa"/>
            </w:tcMar>
            <w:vAlign w:val="center"/>
            <w:hideMark/>
          </w:tcPr>
          <w:p w:rsidR="006D0E00" w:rsidRPr="00935972" w:rsidRDefault="006D0E00" w:rsidP="00935972">
            <w:pPr>
              <w:spacing w:after="0" w:line="240" w:lineRule="auto"/>
              <w:rPr>
                <w:rFonts w:ascii="Times New Roman" w:hAnsi="Times New Roman"/>
                <w:sz w:val="28"/>
                <w:szCs w:val="28"/>
              </w:rPr>
            </w:pPr>
            <w:r w:rsidRPr="00935972">
              <w:rPr>
                <w:rFonts w:ascii="Times New Roman" w:hAnsi="Times New Roman"/>
                <w:sz w:val="28"/>
                <w:szCs w:val="28"/>
              </w:rPr>
              <w:t>Вид</w:t>
            </w:r>
          </w:p>
        </w:tc>
        <w:tc>
          <w:tcPr>
            <w:tcW w:w="4418" w:type="pct"/>
            <w:gridSpan w:val="8"/>
            <w:tcBorders>
              <w:top w:val="dotted" w:sz="4" w:space="0" w:color="auto"/>
            </w:tcBorders>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rPr>
            </w:pPr>
          </w:p>
        </w:tc>
      </w:tr>
      <w:tr w:rsidR="006D0E00" w:rsidRPr="00935972" w:rsidTr="001C4C35">
        <w:trPr>
          <w:trHeight w:val="20"/>
          <w:jc w:val="center"/>
        </w:trPr>
        <w:tc>
          <w:tcPr>
            <w:tcW w:w="582" w:type="pct"/>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Серия</w:t>
            </w:r>
          </w:p>
        </w:tc>
        <w:tc>
          <w:tcPr>
            <w:tcW w:w="1414" w:type="pct"/>
            <w:gridSpan w:val="4"/>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c>
          <w:tcPr>
            <w:tcW w:w="528" w:type="pct"/>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Номер</w:t>
            </w:r>
          </w:p>
        </w:tc>
        <w:tc>
          <w:tcPr>
            <w:tcW w:w="2477" w:type="pct"/>
            <w:gridSpan w:val="3"/>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r>
      <w:tr w:rsidR="006D0E00" w:rsidRPr="00935972" w:rsidTr="001C4C35">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Выдан</w:t>
            </w:r>
          </w:p>
        </w:tc>
        <w:tc>
          <w:tcPr>
            <w:tcW w:w="2560" w:type="pct"/>
            <w:gridSpan w:val="6"/>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c>
          <w:tcPr>
            <w:tcW w:w="785" w:type="pct"/>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Дата выдачи</w:t>
            </w:r>
          </w:p>
        </w:tc>
        <w:tc>
          <w:tcPr>
            <w:tcW w:w="1073" w:type="pct"/>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r>
      <w:tr w:rsidR="006D0E00" w:rsidRPr="00935972" w:rsidTr="00F8710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b/>
                <w:bCs/>
                <w:sz w:val="28"/>
                <w:szCs w:val="28"/>
                <w:lang w:eastAsia="ru-RU"/>
              </w:rPr>
            </w:pPr>
          </w:p>
          <w:p w:rsidR="006D0E00" w:rsidRPr="00935972" w:rsidRDefault="006D0E00"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t>Адрес регистрации заявителя /</w:t>
            </w:r>
          </w:p>
          <w:p w:rsidR="006D0E00" w:rsidRPr="00935972" w:rsidRDefault="006D0E00"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t>Юридический адрес (адрес регистрации) индивидуального предпринимателя</w:t>
            </w:r>
          </w:p>
        </w:tc>
      </w:tr>
      <w:tr w:rsidR="006D0E00" w:rsidRPr="00935972" w:rsidTr="001C4C35">
        <w:trPr>
          <w:trHeight w:val="20"/>
          <w:jc w:val="center"/>
        </w:trPr>
        <w:tc>
          <w:tcPr>
            <w:tcW w:w="582" w:type="pct"/>
            <w:tcBorders>
              <w:top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 xml:space="preserve">Регион </w:t>
            </w:r>
          </w:p>
        </w:tc>
        <w:tc>
          <w:tcPr>
            <w:tcW w:w="1858" w:type="pct"/>
            <w:gridSpan w:val="2"/>
            <w:tcBorders>
              <w:top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1C4C35">
        <w:trPr>
          <w:trHeight w:val="20"/>
          <w:jc w:val="center"/>
        </w:trPr>
        <w:tc>
          <w:tcPr>
            <w:tcW w:w="582" w:type="pct"/>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Район</w:t>
            </w:r>
          </w:p>
        </w:tc>
        <w:tc>
          <w:tcPr>
            <w:tcW w:w="1414" w:type="pct"/>
            <w:gridSpan w:val="4"/>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1146" w:type="pct"/>
            <w:gridSpan w:val="2"/>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Населенный пункт</w:t>
            </w:r>
          </w:p>
        </w:tc>
        <w:tc>
          <w:tcPr>
            <w:tcW w:w="1858" w:type="pct"/>
            <w:gridSpan w:val="2"/>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1C4C35">
        <w:trPr>
          <w:trHeight w:val="20"/>
          <w:jc w:val="center"/>
        </w:trPr>
        <w:tc>
          <w:tcPr>
            <w:tcW w:w="582" w:type="pct"/>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Улица</w:t>
            </w:r>
          </w:p>
        </w:tc>
        <w:tc>
          <w:tcPr>
            <w:tcW w:w="4418" w:type="pct"/>
            <w:gridSpan w:val="8"/>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1C4C35">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Дом</w:t>
            </w:r>
          </w:p>
        </w:tc>
        <w:tc>
          <w:tcPr>
            <w:tcW w:w="1414" w:type="pct"/>
            <w:gridSpan w:val="4"/>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785" w:type="pct"/>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F8710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jc w:val="center"/>
              <w:rPr>
                <w:rFonts w:ascii="Times New Roman" w:hAnsi="Times New Roman"/>
                <w:b/>
                <w:bCs/>
                <w:sz w:val="28"/>
                <w:szCs w:val="28"/>
                <w:lang w:eastAsia="ru-RU"/>
              </w:rPr>
            </w:pPr>
          </w:p>
          <w:p w:rsidR="006D0E00" w:rsidRPr="00935972" w:rsidRDefault="006D0E00"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t>Адрес места жительства заявителя /</w:t>
            </w:r>
          </w:p>
          <w:p w:rsidR="006D0E00" w:rsidRPr="00935972" w:rsidRDefault="006D0E00" w:rsidP="00935972">
            <w:pPr>
              <w:autoSpaceDE w:val="0"/>
              <w:autoSpaceDN w:val="0"/>
              <w:spacing w:after="0" w:line="240" w:lineRule="auto"/>
              <w:jc w:val="center"/>
              <w:rPr>
                <w:rFonts w:ascii="Times New Roman" w:hAnsi="Times New Roman"/>
                <w:b/>
                <w:bCs/>
                <w:sz w:val="28"/>
                <w:szCs w:val="28"/>
                <w:vertAlign w:val="superscript"/>
                <w:lang w:eastAsia="ru-RU"/>
              </w:rPr>
            </w:pPr>
            <w:r w:rsidRPr="00935972">
              <w:rPr>
                <w:rFonts w:ascii="Times New Roman" w:hAnsi="Times New Roman"/>
                <w:b/>
                <w:bCs/>
                <w:sz w:val="28"/>
                <w:szCs w:val="28"/>
                <w:lang w:eastAsia="ru-RU"/>
              </w:rPr>
              <w:t>Почтовый адрес индивидуального предпринимателя</w:t>
            </w:r>
          </w:p>
        </w:tc>
      </w:tr>
      <w:tr w:rsidR="006D0E00" w:rsidRPr="00935972" w:rsidTr="001C4C35">
        <w:trPr>
          <w:trHeight w:val="20"/>
          <w:jc w:val="center"/>
        </w:trPr>
        <w:tc>
          <w:tcPr>
            <w:tcW w:w="582" w:type="pct"/>
            <w:tcBorders>
              <w:top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Регион</w:t>
            </w:r>
          </w:p>
        </w:tc>
        <w:tc>
          <w:tcPr>
            <w:tcW w:w="1858" w:type="pct"/>
            <w:gridSpan w:val="2"/>
            <w:tcBorders>
              <w:top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1C4C35">
        <w:trPr>
          <w:trHeight w:val="20"/>
          <w:jc w:val="center"/>
        </w:trPr>
        <w:tc>
          <w:tcPr>
            <w:tcW w:w="582" w:type="pct"/>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Район</w:t>
            </w:r>
          </w:p>
        </w:tc>
        <w:tc>
          <w:tcPr>
            <w:tcW w:w="1414" w:type="pct"/>
            <w:gridSpan w:val="4"/>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1146" w:type="pct"/>
            <w:gridSpan w:val="2"/>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Населенный пункт</w:t>
            </w:r>
          </w:p>
        </w:tc>
        <w:tc>
          <w:tcPr>
            <w:tcW w:w="1858" w:type="pct"/>
            <w:gridSpan w:val="2"/>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1C4C35">
        <w:trPr>
          <w:trHeight w:val="20"/>
          <w:jc w:val="center"/>
        </w:trPr>
        <w:tc>
          <w:tcPr>
            <w:tcW w:w="582" w:type="pct"/>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Улица</w:t>
            </w:r>
          </w:p>
        </w:tc>
        <w:tc>
          <w:tcPr>
            <w:tcW w:w="4418" w:type="pct"/>
            <w:gridSpan w:val="8"/>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1C4C35">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Дом</w:t>
            </w:r>
          </w:p>
        </w:tc>
        <w:tc>
          <w:tcPr>
            <w:tcW w:w="1414" w:type="pct"/>
            <w:gridSpan w:val="4"/>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Корпу</w:t>
            </w:r>
            <w:r w:rsidRPr="00935972">
              <w:rPr>
                <w:rFonts w:ascii="Times New Roman" w:hAnsi="Times New Roman"/>
                <w:sz w:val="28"/>
                <w:szCs w:val="28"/>
                <w:lang w:eastAsia="ru-RU"/>
              </w:rPr>
              <w:lastRenderedPageBreak/>
              <w:t>с</w:t>
            </w:r>
          </w:p>
        </w:tc>
        <w:tc>
          <w:tcPr>
            <w:tcW w:w="619" w:type="pct"/>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785" w:type="pct"/>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1C4C35">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c>
          <w:tcPr>
            <w:tcW w:w="1414"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785"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1C4C35">
        <w:trPr>
          <w:trHeight w:val="20"/>
          <w:jc w:val="center"/>
        </w:trPr>
        <w:tc>
          <w:tcPr>
            <w:tcW w:w="1197" w:type="pct"/>
            <w:gridSpan w:val="3"/>
            <w:vMerge w:val="restart"/>
            <w:tcBorders>
              <w:top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b/>
                <w:bCs/>
                <w:sz w:val="28"/>
                <w:szCs w:val="28"/>
                <w:lang w:eastAsia="ru-RU"/>
              </w:rPr>
            </w:pPr>
            <w:r w:rsidRPr="00935972">
              <w:rPr>
                <w:rFonts w:ascii="Times New Roman" w:hAnsi="Times New Roman"/>
                <w:b/>
                <w:bCs/>
                <w:sz w:val="28"/>
                <w:szCs w:val="28"/>
                <w:lang w:eastAsia="ru-RU"/>
              </w:rPr>
              <w:t>Контактные данные</w:t>
            </w:r>
          </w:p>
        </w:tc>
        <w:tc>
          <w:tcPr>
            <w:tcW w:w="3803" w:type="pct"/>
            <w:gridSpan w:val="6"/>
            <w:tcBorders>
              <w:top w:val="dotted" w:sz="4" w:space="0" w:color="auto"/>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r>
      <w:tr w:rsidR="006D0E00" w:rsidRPr="00935972" w:rsidTr="001C4C35">
        <w:trPr>
          <w:trHeight w:val="20"/>
          <w:jc w:val="center"/>
        </w:trPr>
        <w:tc>
          <w:tcPr>
            <w:tcW w:w="1197" w:type="pct"/>
            <w:gridSpan w:val="3"/>
            <w:vMerge/>
            <w:tcBorders>
              <w:top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b/>
                <w:bCs/>
                <w:sz w:val="28"/>
                <w:szCs w:val="28"/>
                <w:lang w:eastAsia="ru-RU"/>
              </w:rPr>
            </w:pPr>
          </w:p>
        </w:tc>
        <w:tc>
          <w:tcPr>
            <w:tcW w:w="3803" w:type="pct"/>
            <w:gridSpan w:val="6"/>
            <w:tcBorders>
              <w:top w:val="dotted" w:sz="4" w:space="0" w:color="auto"/>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r>
    </w:tbl>
    <w:p w:rsidR="006D0E00" w:rsidRPr="00935972" w:rsidRDefault="006D0E00" w:rsidP="00935972">
      <w:pPr>
        <w:spacing w:after="0" w:line="240" w:lineRule="auto"/>
        <w:jc w:val="center"/>
        <w:rPr>
          <w:rFonts w:ascii="Times New Roman" w:hAnsi="Times New Roman"/>
          <w:sz w:val="28"/>
          <w:szCs w:val="28"/>
        </w:rPr>
      </w:pPr>
    </w:p>
    <w:p w:rsidR="006D0E00" w:rsidRPr="00935972" w:rsidRDefault="006D0E00" w:rsidP="00935972">
      <w:pPr>
        <w:spacing w:after="0" w:line="240" w:lineRule="auto"/>
        <w:jc w:val="center"/>
        <w:rPr>
          <w:rFonts w:ascii="Times New Roman" w:hAnsi="Times New Roman"/>
          <w:sz w:val="28"/>
          <w:szCs w:val="28"/>
        </w:rPr>
      </w:pPr>
      <w:r w:rsidRPr="00935972">
        <w:rPr>
          <w:rFonts w:ascii="Times New Roman" w:hAnsi="Times New Roman"/>
          <w:sz w:val="28"/>
          <w:szCs w:val="28"/>
        </w:rPr>
        <w:t>ЗАЯВЛЕНИЕ</w:t>
      </w:r>
    </w:p>
    <w:p w:rsidR="006D0E00" w:rsidRPr="00935972" w:rsidRDefault="006D0E00" w:rsidP="00935972">
      <w:pPr>
        <w:spacing w:after="0" w:line="240" w:lineRule="auto"/>
        <w:jc w:val="center"/>
        <w:rPr>
          <w:rFonts w:ascii="Times New Roman" w:hAnsi="Times New Roman"/>
          <w:sz w:val="28"/>
          <w:szCs w:val="28"/>
        </w:rPr>
      </w:pPr>
    </w:p>
    <w:p w:rsidR="006D0E00" w:rsidRPr="001C4C35" w:rsidRDefault="006D0E00" w:rsidP="00935972">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1C4C35">
        <w:rPr>
          <w:rFonts w:ascii="Times New Roman" w:eastAsia="Times New Roman" w:hAnsi="Times New Roman"/>
          <w:color w:val="FF0000"/>
          <w:sz w:val="28"/>
          <w:szCs w:val="28"/>
          <w:lang w:eastAsia="ru-RU"/>
        </w:rPr>
        <w:t>(изложить по установленной в извещении о проведен</w:t>
      </w:r>
      <w:proofErr w:type="gramStart"/>
      <w:r w:rsidRPr="001C4C35">
        <w:rPr>
          <w:rFonts w:ascii="Times New Roman" w:eastAsia="Times New Roman" w:hAnsi="Times New Roman"/>
          <w:color w:val="FF0000"/>
          <w:sz w:val="28"/>
          <w:szCs w:val="28"/>
          <w:lang w:eastAsia="ru-RU"/>
        </w:rPr>
        <w:t>ии ау</w:t>
      </w:r>
      <w:proofErr w:type="gramEnd"/>
      <w:r w:rsidRPr="001C4C35">
        <w:rPr>
          <w:rFonts w:ascii="Times New Roman" w:eastAsia="Times New Roman" w:hAnsi="Times New Roman"/>
          <w:color w:val="FF0000"/>
          <w:sz w:val="28"/>
          <w:szCs w:val="28"/>
          <w:lang w:eastAsia="ru-RU"/>
        </w:rPr>
        <w:t>кциона форме)</w:t>
      </w:r>
    </w:p>
    <w:p w:rsidR="006D0E00" w:rsidRPr="00935972" w:rsidRDefault="006D0E00" w:rsidP="0093597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D0E00" w:rsidRPr="00935972" w:rsidRDefault="006D0E00" w:rsidP="00935972">
      <w:pPr>
        <w:spacing w:after="0" w:line="240" w:lineRule="auto"/>
        <w:jc w:val="both"/>
        <w:rPr>
          <w:rFonts w:ascii="Times New Roman" w:hAnsi="Times New Roman"/>
          <w:sz w:val="28"/>
          <w:szCs w:val="28"/>
        </w:rPr>
      </w:pPr>
    </w:p>
    <w:p w:rsidR="006D0E00" w:rsidRPr="00935972" w:rsidRDefault="006D0E00" w:rsidP="00935972">
      <w:pPr>
        <w:spacing w:after="0" w:line="240" w:lineRule="auto"/>
        <w:rPr>
          <w:rFonts w:ascii="Times New Roman" w:hAnsi="Times New Roman"/>
          <w:sz w:val="28"/>
          <w:szCs w:val="28"/>
        </w:rPr>
      </w:pPr>
      <w:r w:rsidRPr="00935972">
        <w:rPr>
          <w:rFonts w:ascii="Times New Roman" w:hAnsi="Times New Roman"/>
          <w:sz w:val="28"/>
          <w:szCs w:val="28"/>
        </w:rPr>
        <w:t>банковские реквизиты счета для возврата задатка ________________________ __________________________________________________________________</w:t>
      </w:r>
    </w:p>
    <w:p w:rsidR="006D0E00" w:rsidRPr="00935972" w:rsidRDefault="006D0E00" w:rsidP="00935972">
      <w:pPr>
        <w:spacing w:after="0" w:line="240" w:lineRule="auto"/>
        <w:jc w:val="both"/>
        <w:rPr>
          <w:rFonts w:ascii="Times New Roman" w:hAnsi="Times New Roman"/>
          <w:sz w:val="28"/>
          <w:szCs w:val="28"/>
        </w:rPr>
      </w:pPr>
    </w:p>
    <w:p w:rsidR="006D0E00" w:rsidRPr="00935972" w:rsidRDefault="006D0E00" w:rsidP="00935972">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6D0E00" w:rsidRPr="00935972"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t>Представлены следующие документы</w:t>
            </w:r>
          </w:p>
        </w:tc>
      </w:tr>
      <w:tr w:rsidR="006D0E00" w:rsidRPr="00935972" w:rsidTr="00F8710D">
        <w:trPr>
          <w:trHeight w:val="20"/>
          <w:jc w:val="center"/>
        </w:trPr>
        <w:tc>
          <w:tcPr>
            <w:tcW w:w="234" w:type="pct"/>
            <w:tcBorders>
              <w:top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u w:val="single"/>
              </w:rPr>
            </w:pPr>
          </w:p>
        </w:tc>
      </w:tr>
      <w:tr w:rsidR="006D0E00" w:rsidRPr="00935972" w:rsidTr="00F8710D">
        <w:trPr>
          <w:trHeight w:val="20"/>
          <w:jc w:val="center"/>
        </w:trPr>
        <w:tc>
          <w:tcPr>
            <w:tcW w:w="234" w:type="pct"/>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u w:val="single"/>
              </w:rPr>
            </w:pPr>
          </w:p>
        </w:tc>
      </w:tr>
      <w:tr w:rsidR="006D0E00" w:rsidRPr="00935972" w:rsidTr="00F8710D">
        <w:trPr>
          <w:trHeight w:val="20"/>
          <w:jc w:val="center"/>
        </w:trPr>
        <w:tc>
          <w:tcPr>
            <w:tcW w:w="234" w:type="pct"/>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rPr>
            </w:pPr>
          </w:p>
        </w:tc>
      </w:tr>
      <w:tr w:rsidR="006D0E00" w:rsidRPr="00935972" w:rsidTr="00F8710D">
        <w:trPr>
          <w:trHeight w:val="20"/>
          <w:jc w:val="center"/>
        </w:trPr>
        <w:tc>
          <w:tcPr>
            <w:tcW w:w="234" w:type="pct"/>
            <w:tcBorders>
              <w:left w:val="nil"/>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rPr>
            </w:pPr>
          </w:p>
        </w:tc>
      </w:tr>
      <w:tr w:rsidR="006D0E00" w:rsidRPr="00935972" w:rsidTr="00F8710D">
        <w:trPr>
          <w:trHeight w:val="20"/>
          <w:jc w:val="center"/>
        </w:trPr>
        <w:tc>
          <w:tcPr>
            <w:tcW w:w="1872" w:type="pct"/>
            <w:gridSpan w:val="5"/>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bCs/>
                <w:sz w:val="28"/>
                <w:szCs w:val="28"/>
                <w:lang w:eastAsia="ru-RU"/>
              </w:rPr>
            </w:pPr>
            <w:r w:rsidRPr="00935972">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u w:val="single"/>
              </w:rPr>
            </w:pPr>
          </w:p>
        </w:tc>
      </w:tr>
      <w:tr w:rsidR="006D0E00" w:rsidRPr="00935972" w:rsidTr="00F8710D">
        <w:trPr>
          <w:trHeight w:val="20"/>
          <w:jc w:val="center"/>
        </w:trPr>
        <w:tc>
          <w:tcPr>
            <w:tcW w:w="1872" w:type="pct"/>
            <w:gridSpan w:val="5"/>
            <w:vMerge w:val="restart"/>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bCs/>
                <w:sz w:val="28"/>
                <w:szCs w:val="28"/>
                <w:lang w:eastAsia="ru-RU"/>
              </w:rPr>
            </w:pPr>
            <w:r w:rsidRPr="00935972">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u w:val="single"/>
              </w:rPr>
            </w:pPr>
          </w:p>
        </w:tc>
      </w:tr>
      <w:tr w:rsidR="006D0E00" w:rsidRPr="00935972" w:rsidTr="00F8710D">
        <w:trPr>
          <w:trHeight w:val="20"/>
          <w:jc w:val="center"/>
        </w:trPr>
        <w:tc>
          <w:tcPr>
            <w:tcW w:w="1872" w:type="pct"/>
            <w:gridSpan w:val="5"/>
            <w:vMerge/>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u w:val="single"/>
              </w:rPr>
            </w:pPr>
          </w:p>
        </w:tc>
      </w:tr>
      <w:tr w:rsidR="006D0E00" w:rsidRPr="00935972"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t>Данные представителя (уполномоченного лица)</w:t>
            </w:r>
          </w:p>
        </w:tc>
      </w:tr>
      <w:tr w:rsidR="006D0E00" w:rsidRPr="00935972" w:rsidTr="00F8710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u w:val="single"/>
              </w:rPr>
            </w:pPr>
          </w:p>
        </w:tc>
      </w:tr>
      <w:tr w:rsidR="006D0E00" w:rsidRPr="00935972" w:rsidTr="00F8710D">
        <w:trPr>
          <w:trHeight w:val="20"/>
          <w:jc w:val="center"/>
        </w:trPr>
        <w:tc>
          <w:tcPr>
            <w:tcW w:w="1002" w:type="pct"/>
            <w:gridSpan w:val="3"/>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u w:val="single"/>
              </w:rPr>
            </w:pPr>
          </w:p>
        </w:tc>
      </w:tr>
      <w:tr w:rsidR="006D0E00" w:rsidRPr="00935972" w:rsidTr="00F8710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rPr>
            </w:pPr>
          </w:p>
        </w:tc>
      </w:tr>
      <w:tr w:rsidR="006D0E00" w:rsidRPr="00935972" w:rsidTr="00F8710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rPr>
            </w:pPr>
          </w:p>
        </w:tc>
      </w:tr>
      <w:tr w:rsidR="006D0E00" w:rsidRPr="00935972"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sz w:val="28"/>
                <w:szCs w:val="28"/>
                <w:lang w:eastAsia="ru-RU"/>
              </w:rPr>
              <w:br w:type="page"/>
            </w:r>
            <w:r w:rsidRPr="00935972">
              <w:rPr>
                <w:rFonts w:ascii="Times New Roman" w:hAnsi="Times New Roman"/>
                <w:b/>
                <w:bCs/>
                <w:sz w:val="28"/>
                <w:szCs w:val="28"/>
                <w:lang w:eastAsia="ru-RU"/>
              </w:rPr>
              <w:t>Документ, удостоверяющий личность представителя (уполномоченного лица)</w:t>
            </w:r>
          </w:p>
        </w:tc>
      </w:tr>
      <w:tr w:rsidR="006D0E00" w:rsidRPr="00935972" w:rsidTr="00F8710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6D0E00" w:rsidRPr="00935972" w:rsidRDefault="006D0E00" w:rsidP="00935972">
            <w:pPr>
              <w:spacing w:after="0" w:line="240" w:lineRule="auto"/>
              <w:rPr>
                <w:rFonts w:ascii="Times New Roman" w:hAnsi="Times New Roman"/>
                <w:sz w:val="28"/>
                <w:szCs w:val="28"/>
              </w:rPr>
            </w:pPr>
            <w:r w:rsidRPr="00935972">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6D0E00" w:rsidRPr="00935972" w:rsidRDefault="006D0E00" w:rsidP="00935972">
            <w:pPr>
              <w:spacing w:after="0" w:line="240" w:lineRule="auto"/>
              <w:rPr>
                <w:rFonts w:ascii="Times New Roman" w:hAnsi="Times New Roman"/>
                <w:sz w:val="28"/>
                <w:szCs w:val="28"/>
              </w:rPr>
            </w:pPr>
          </w:p>
        </w:tc>
      </w:tr>
      <w:tr w:rsidR="006D0E00" w:rsidRPr="00935972" w:rsidTr="00F8710D">
        <w:trPr>
          <w:trHeight w:val="20"/>
          <w:jc w:val="center"/>
        </w:trPr>
        <w:tc>
          <w:tcPr>
            <w:tcW w:w="556" w:type="pct"/>
            <w:gridSpan w:val="2"/>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r>
      <w:tr w:rsidR="006D0E00" w:rsidRPr="00935972"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r>
      <w:tr w:rsidR="006D0E00" w:rsidRPr="00935972" w:rsidTr="00F8710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br w:type="page"/>
            </w:r>
          </w:p>
          <w:p w:rsidR="006D0E00" w:rsidRPr="00935972" w:rsidRDefault="006D0E00"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t>Адрес регистрации представителя (уполномоченного лица)</w:t>
            </w:r>
          </w:p>
        </w:tc>
      </w:tr>
      <w:tr w:rsidR="006D0E00" w:rsidRPr="00935972" w:rsidTr="00F8710D">
        <w:trPr>
          <w:trHeight w:val="20"/>
          <w:jc w:val="center"/>
        </w:trPr>
        <w:tc>
          <w:tcPr>
            <w:tcW w:w="556" w:type="pct"/>
            <w:gridSpan w:val="2"/>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F8710D">
        <w:trPr>
          <w:trHeight w:val="20"/>
          <w:jc w:val="center"/>
        </w:trPr>
        <w:tc>
          <w:tcPr>
            <w:tcW w:w="556" w:type="pct"/>
            <w:gridSpan w:val="2"/>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F8710D">
        <w:trPr>
          <w:trHeight w:val="20"/>
          <w:jc w:val="center"/>
        </w:trPr>
        <w:tc>
          <w:tcPr>
            <w:tcW w:w="556" w:type="pct"/>
            <w:gridSpan w:val="2"/>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F8710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jc w:val="center"/>
              <w:rPr>
                <w:rFonts w:ascii="Times New Roman" w:hAnsi="Times New Roman"/>
                <w:b/>
                <w:bCs/>
                <w:sz w:val="28"/>
                <w:szCs w:val="28"/>
                <w:lang w:eastAsia="ru-RU"/>
              </w:rPr>
            </w:pPr>
          </w:p>
          <w:p w:rsidR="006D0E00" w:rsidRPr="00935972" w:rsidRDefault="006D0E00" w:rsidP="00935972">
            <w:pPr>
              <w:autoSpaceDE w:val="0"/>
              <w:autoSpaceDN w:val="0"/>
              <w:spacing w:after="0" w:line="240" w:lineRule="auto"/>
              <w:jc w:val="center"/>
              <w:rPr>
                <w:rFonts w:ascii="Times New Roman" w:hAnsi="Times New Roman"/>
                <w:b/>
                <w:bCs/>
                <w:sz w:val="28"/>
                <w:szCs w:val="28"/>
                <w:lang w:eastAsia="ru-RU"/>
              </w:rPr>
            </w:pPr>
            <w:r w:rsidRPr="00935972">
              <w:rPr>
                <w:rFonts w:ascii="Times New Roman" w:hAnsi="Times New Roman"/>
                <w:b/>
                <w:bCs/>
                <w:sz w:val="28"/>
                <w:szCs w:val="28"/>
                <w:lang w:eastAsia="ru-RU"/>
              </w:rPr>
              <w:lastRenderedPageBreak/>
              <w:t>Адрес места жительства представителя (уполномоченного лица)</w:t>
            </w:r>
          </w:p>
        </w:tc>
      </w:tr>
      <w:tr w:rsidR="006D0E00" w:rsidRPr="00935972" w:rsidTr="00F8710D">
        <w:trPr>
          <w:trHeight w:val="20"/>
          <w:jc w:val="center"/>
        </w:trPr>
        <w:tc>
          <w:tcPr>
            <w:tcW w:w="556" w:type="pct"/>
            <w:gridSpan w:val="2"/>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lastRenderedPageBreak/>
              <w:t xml:space="preserve">Индекс </w:t>
            </w:r>
          </w:p>
        </w:tc>
        <w:tc>
          <w:tcPr>
            <w:tcW w:w="1408" w:type="pct"/>
            <w:gridSpan w:val="4"/>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F8710D">
        <w:trPr>
          <w:trHeight w:val="20"/>
          <w:jc w:val="center"/>
        </w:trPr>
        <w:tc>
          <w:tcPr>
            <w:tcW w:w="556" w:type="pct"/>
            <w:gridSpan w:val="2"/>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F8710D">
        <w:trPr>
          <w:trHeight w:val="20"/>
          <w:jc w:val="center"/>
        </w:trPr>
        <w:tc>
          <w:tcPr>
            <w:tcW w:w="556" w:type="pct"/>
            <w:gridSpan w:val="2"/>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sz w:val="28"/>
                <w:szCs w:val="28"/>
                <w:lang w:eastAsia="ru-RU"/>
              </w:rPr>
            </w:pPr>
            <w:r w:rsidRPr="00935972">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F8710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u w:val="single"/>
                <w:lang w:eastAsia="ru-RU"/>
              </w:rPr>
            </w:pPr>
          </w:p>
        </w:tc>
      </w:tr>
      <w:tr w:rsidR="006D0E00" w:rsidRPr="00935972" w:rsidTr="00F8710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D0E00" w:rsidRPr="00935972" w:rsidRDefault="006D0E00" w:rsidP="00935972">
            <w:pPr>
              <w:autoSpaceDE w:val="0"/>
              <w:autoSpaceDN w:val="0"/>
              <w:spacing w:after="0" w:line="240" w:lineRule="auto"/>
              <w:rPr>
                <w:rFonts w:ascii="Times New Roman" w:hAnsi="Times New Roman"/>
                <w:b/>
                <w:bCs/>
                <w:sz w:val="28"/>
                <w:szCs w:val="28"/>
                <w:lang w:eastAsia="ru-RU"/>
              </w:rPr>
            </w:pPr>
            <w:r w:rsidRPr="00935972">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r>
      <w:tr w:rsidR="006D0E00" w:rsidRPr="00935972" w:rsidTr="00F8710D">
        <w:trPr>
          <w:trHeight w:val="20"/>
          <w:jc w:val="center"/>
        </w:trPr>
        <w:tc>
          <w:tcPr>
            <w:tcW w:w="1168" w:type="pct"/>
            <w:gridSpan w:val="4"/>
            <w:vMerge/>
            <w:vAlign w:val="center"/>
            <w:hideMark/>
          </w:tcPr>
          <w:p w:rsidR="006D0E00" w:rsidRPr="00935972" w:rsidRDefault="006D0E00" w:rsidP="00935972">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6D0E00" w:rsidRPr="00935972" w:rsidRDefault="006D0E00" w:rsidP="00935972">
            <w:pPr>
              <w:autoSpaceDE w:val="0"/>
              <w:autoSpaceDN w:val="0"/>
              <w:spacing w:after="0" w:line="240" w:lineRule="auto"/>
              <w:rPr>
                <w:rFonts w:ascii="Times New Roman" w:hAnsi="Times New Roman"/>
                <w:sz w:val="28"/>
                <w:szCs w:val="28"/>
                <w:lang w:eastAsia="ru-RU"/>
              </w:rPr>
            </w:pPr>
          </w:p>
        </w:tc>
      </w:tr>
    </w:tbl>
    <w:p w:rsidR="006D0E00" w:rsidRPr="00935972" w:rsidRDefault="006D0E00" w:rsidP="00935972">
      <w:pPr>
        <w:spacing w:after="0" w:line="240" w:lineRule="auto"/>
        <w:rPr>
          <w:rFonts w:ascii="Times New Roman" w:hAnsi="Times New Roman"/>
          <w:sz w:val="28"/>
          <w:szCs w:val="28"/>
        </w:rPr>
      </w:pPr>
    </w:p>
    <w:p w:rsidR="006D0E00" w:rsidRPr="00935972" w:rsidRDefault="006D0E00" w:rsidP="00935972">
      <w:pPr>
        <w:spacing w:after="0" w:line="240" w:lineRule="auto"/>
        <w:rPr>
          <w:rFonts w:ascii="Times New Roman" w:hAnsi="Times New Roman"/>
          <w:sz w:val="28"/>
          <w:szCs w:val="28"/>
        </w:rPr>
      </w:pPr>
    </w:p>
    <w:p w:rsidR="006D0E00" w:rsidRPr="00935972" w:rsidRDefault="006D0E00" w:rsidP="00935972">
      <w:pPr>
        <w:spacing w:after="0" w:line="240" w:lineRule="auto"/>
        <w:rPr>
          <w:rFonts w:ascii="Times New Roman" w:hAnsi="Times New Roman"/>
          <w:sz w:val="28"/>
          <w:szCs w:val="28"/>
        </w:rPr>
      </w:pPr>
    </w:p>
    <w:tbl>
      <w:tblPr>
        <w:tblW w:w="0" w:type="auto"/>
        <w:tblBorders>
          <w:insideH w:val="single" w:sz="4" w:space="0" w:color="auto"/>
        </w:tblBorders>
        <w:tblLook w:val="04A0"/>
      </w:tblPr>
      <w:tblGrid>
        <w:gridCol w:w="3190"/>
        <w:gridCol w:w="887"/>
        <w:gridCol w:w="5103"/>
      </w:tblGrid>
      <w:tr w:rsidR="00225DE8" w:rsidRPr="00935972" w:rsidTr="002856C9">
        <w:tc>
          <w:tcPr>
            <w:tcW w:w="3190" w:type="dxa"/>
            <w:shd w:val="clear" w:color="auto" w:fill="auto"/>
          </w:tcPr>
          <w:p w:rsidR="006D0E00" w:rsidRPr="00935972" w:rsidRDefault="006D0E00" w:rsidP="00935972">
            <w:pPr>
              <w:spacing w:after="0" w:line="240" w:lineRule="auto"/>
              <w:rPr>
                <w:rFonts w:ascii="Times New Roman" w:hAnsi="Times New Roman"/>
                <w:sz w:val="28"/>
                <w:szCs w:val="28"/>
              </w:rPr>
            </w:pPr>
          </w:p>
        </w:tc>
        <w:tc>
          <w:tcPr>
            <w:tcW w:w="887" w:type="dxa"/>
            <w:tcBorders>
              <w:top w:val="nil"/>
              <w:bottom w:val="nil"/>
            </w:tcBorders>
            <w:shd w:val="clear" w:color="auto" w:fill="auto"/>
          </w:tcPr>
          <w:p w:rsidR="006D0E00" w:rsidRPr="00935972" w:rsidRDefault="006D0E00" w:rsidP="00935972">
            <w:pPr>
              <w:spacing w:after="0" w:line="240" w:lineRule="auto"/>
              <w:rPr>
                <w:rFonts w:ascii="Times New Roman" w:hAnsi="Times New Roman"/>
                <w:sz w:val="28"/>
                <w:szCs w:val="28"/>
              </w:rPr>
            </w:pPr>
          </w:p>
        </w:tc>
        <w:tc>
          <w:tcPr>
            <w:tcW w:w="5103" w:type="dxa"/>
            <w:shd w:val="clear" w:color="auto" w:fill="auto"/>
          </w:tcPr>
          <w:p w:rsidR="006D0E00" w:rsidRPr="00935972" w:rsidRDefault="006D0E00" w:rsidP="00935972">
            <w:pPr>
              <w:spacing w:after="0" w:line="240" w:lineRule="auto"/>
              <w:rPr>
                <w:rFonts w:ascii="Times New Roman" w:hAnsi="Times New Roman"/>
                <w:sz w:val="28"/>
                <w:szCs w:val="28"/>
              </w:rPr>
            </w:pPr>
          </w:p>
        </w:tc>
      </w:tr>
      <w:tr w:rsidR="00225DE8" w:rsidRPr="00935972" w:rsidTr="002856C9">
        <w:tc>
          <w:tcPr>
            <w:tcW w:w="3190" w:type="dxa"/>
            <w:shd w:val="clear" w:color="auto" w:fill="auto"/>
          </w:tcPr>
          <w:p w:rsidR="006D0E00" w:rsidRPr="00935972" w:rsidRDefault="006D0E00" w:rsidP="00935972">
            <w:pPr>
              <w:spacing w:after="0" w:line="240" w:lineRule="auto"/>
              <w:jc w:val="center"/>
              <w:rPr>
                <w:rFonts w:ascii="Times New Roman" w:hAnsi="Times New Roman"/>
                <w:sz w:val="28"/>
                <w:szCs w:val="28"/>
              </w:rPr>
            </w:pPr>
            <w:r w:rsidRPr="00935972">
              <w:rPr>
                <w:rFonts w:ascii="Times New Roman" w:hAnsi="Times New Roman"/>
                <w:sz w:val="28"/>
                <w:szCs w:val="28"/>
              </w:rPr>
              <w:t>Дата</w:t>
            </w:r>
          </w:p>
        </w:tc>
        <w:tc>
          <w:tcPr>
            <w:tcW w:w="887" w:type="dxa"/>
            <w:tcBorders>
              <w:top w:val="nil"/>
              <w:bottom w:val="nil"/>
            </w:tcBorders>
            <w:shd w:val="clear" w:color="auto" w:fill="auto"/>
          </w:tcPr>
          <w:p w:rsidR="006D0E00" w:rsidRPr="00935972" w:rsidRDefault="006D0E00" w:rsidP="00935972">
            <w:pPr>
              <w:spacing w:after="0" w:line="240" w:lineRule="auto"/>
              <w:jc w:val="center"/>
              <w:rPr>
                <w:rFonts w:ascii="Times New Roman" w:hAnsi="Times New Roman"/>
                <w:sz w:val="28"/>
                <w:szCs w:val="28"/>
              </w:rPr>
            </w:pPr>
          </w:p>
        </w:tc>
        <w:tc>
          <w:tcPr>
            <w:tcW w:w="5103" w:type="dxa"/>
            <w:shd w:val="clear" w:color="auto" w:fill="auto"/>
          </w:tcPr>
          <w:p w:rsidR="006D0E00" w:rsidRPr="00935972" w:rsidRDefault="006D0E00" w:rsidP="00935972">
            <w:pPr>
              <w:spacing w:after="0" w:line="240" w:lineRule="auto"/>
              <w:jc w:val="center"/>
              <w:rPr>
                <w:rFonts w:ascii="Times New Roman" w:hAnsi="Times New Roman"/>
                <w:sz w:val="28"/>
                <w:szCs w:val="28"/>
              </w:rPr>
            </w:pPr>
            <w:r w:rsidRPr="00935972">
              <w:rPr>
                <w:rFonts w:ascii="Times New Roman" w:hAnsi="Times New Roman"/>
                <w:sz w:val="28"/>
                <w:szCs w:val="28"/>
              </w:rPr>
              <w:t>Подпись/ФИО</w:t>
            </w:r>
          </w:p>
        </w:tc>
      </w:tr>
    </w:tbl>
    <w:p w:rsidR="007A5A27" w:rsidRPr="00935972" w:rsidRDefault="007A5A27" w:rsidP="00935972">
      <w:pPr>
        <w:spacing w:after="0" w:line="240" w:lineRule="auto"/>
        <w:rPr>
          <w:rFonts w:ascii="Times New Roman" w:hAnsi="Times New Roman"/>
          <w:sz w:val="28"/>
          <w:szCs w:val="28"/>
        </w:rPr>
      </w:pPr>
    </w:p>
    <w:p w:rsidR="003D6298" w:rsidRPr="00935972" w:rsidRDefault="003D6298"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7F0E03" w:rsidRDefault="007F0E03" w:rsidP="00935972">
      <w:pPr>
        <w:spacing w:after="0" w:line="240" w:lineRule="auto"/>
        <w:rPr>
          <w:rFonts w:ascii="Times New Roman" w:hAnsi="Times New Roman"/>
          <w:sz w:val="28"/>
          <w:szCs w:val="28"/>
        </w:rPr>
      </w:pPr>
    </w:p>
    <w:p w:rsidR="001C4C35" w:rsidRDefault="001C4C35" w:rsidP="00935972">
      <w:pPr>
        <w:spacing w:after="0" w:line="240" w:lineRule="auto"/>
        <w:rPr>
          <w:rFonts w:ascii="Times New Roman" w:hAnsi="Times New Roman"/>
          <w:sz w:val="28"/>
          <w:szCs w:val="28"/>
        </w:rPr>
      </w:pPr>
    </w:p>
    <w:p w:rsidR="001C4C35" w:rsidRDefault="001C4C35" w:rsidP="00935972">
      <w:pPr>
        <w:spacing w:after="0" w:line="240" w:lineRule="auto"/>
        <w:rPr>
          <w:rFonts w:ascii="Times New Roman" w:hAnsi="Times New Roman"/>
          <w:sz w:val="28"/>
          <w:szCs w:val="28"/>
        </w:rPr>
      </w:pPr>
    </w:p>
    <w:p w:rsidR="001C4C35" w:rsidRDefault="001C4C35" w:rsidP="00935972">
      <w:pPr>
        <w:spacing w:after="0" w:line="240" w:lineRule="auto"/>
        <w:rPr>
          <w:rFonts w:ascii="Times New Roman" w:hAnsi="Times New Roman"/>
          <w:sz w:val="28"/>
          <w:szCs w:val="28"/>
        </w:rPr>
      </w:pPr>
    </w:p>
    <w:p w:rsidR="001C4C35" w:rsidRDefault="001C4C35" w:rsidP="00935972">
      <w:pPr>
        <w:spacing w:after="0" w:line="240" w:lineRule="auto"/>
        <w:rPr>
          <w:rFonts w:ascii="Times New Roman" w:hAnsi="Times New Roman"/>
          <w:sz w:val="28"/>
          <w:szCs w:val="28"/>
        </w:rPr>
      </w:pPr>
    </w:p>
    <w:p w:rsidR="001C4C35" w:rsidRDefault="001C4C35" w:rsidP="00935972">
      <w:pPr>
        <w:spacing w:after="0" w:line="240" w:lineRule="auto"/>
        <w:rPr>
          <w:rFonts w:ascii="Times New Roman" w:hAnsi="Times New Roman"/>
          <w:sz w:val="28"/>
          <w:szCs w:val="28"/>
        </w:rPr>
      </w:pPr>
    </w:p>
    <w:p w:rsidR="001C4C35" w:rsidRDefault="001C4C35" w:rsidP="00935972">
      <w:pPr>
        <w:spacing w:after="0" w:line="240" w:lineRule="auto"/>
        <w:rPr>
          <w:rFonts w:ascii="Times New Roman" w:hAnsi="Times New Roman"/>
          <w:sz w:val="28"/>
          <w:szCs w:val="28"/>
        </w:rPr>
      </w:pPr>
    </w:p>
    <w:p w:rsidR="001C4C35" w:rsidRPr="00935972" w:rsidRDefault="001C4C35" w:rsidP="00935972">
      <w:pPr>
        <w:spacing w:after="0" w:line="240" w:lineRule="auto"/>
        <w:rPr>
          <w:rFonts w:ascii="Times New Roman" w:hAnsi="Times New Roman"/>
          <w:sz w:val="28"/>
          <w:szCs w:val="28"/>
        </w:rPr>
      </w:pPr>
    </w:p>
    <w:p w:rsidR="007F0E03" w:rsidRPr="00935972" w:rsidRDefault="007F0E03" w:rsidP="00935972">
      <w:pPr>
        <w:spacing w:after="0" w:line="240" w:lineRule="auto"/>
        <w:rPr>
          <w:rFonts w:ascii="Times New Roman" w:hAnsi="Times New Roman"/>
          <w:sz w:val="28"/>
          <w:szCs w:val="28"/>
        </w:rPr>
      </w:pPr>
    </w:p>
    <w:p w:rsidR="003D6298" w:rsidRPr="00935972" w:rsidRDefault="003D6298" w:rsidP="00935972">
      <w:pPr>
        <w:spacing w:after="0" w:line="240" w:lineRule="auto"/>
        <w:jc w:val="right"/>
        <w:rPr>
          <w:rFonts w:ascii="Times New Roman" w:hAnsi="Times New Roman"/>
          <w:sz w:val="28"/>
          <w:szCs w:val="28"/>
        </w:rPr>
      </w:pPr>
    </w:p>
    <w:p w:rsidR="003D6298" w:rsidRPr="00935972" w:rsidRDefault="001C4C35" w:rsidP="00935972">
      <w:pPr>
        <w:spacing w:after="0" w:line="240" w:lineRule="auto"/>
        <w:jc w:val="right"/>
        <w:rPr>
          <w:rFonts w:ascii="Times New Roman" w:hAnsi="Times New Roman"/>
          <w:sz w:val="26"/>
          <w:szCs w:val="26"/>
        </w:rPr>
      </w:pPr>
      <w:r>
        <w:rPr>
          <w:rFonts w:ascii="Times New Roman" w:hAnsi="Times New Roman"/>
          <w:sz w:val="28"/>
          <w:szCs w:val="28"/>
        </w:rPr>
        <w:lastRenderedPageBreak/>
        <w:t>п</w:t>
      </w:r>
      <w:r w:rsidR="00EA4F45" w:rsidRPr="00935972">
        <w:rPr>
          <w:rFonts w:ascii="Times New Roman" w:hAnsi="Times New Roman"/>
          <w:sz w:val="28"/>
          <w:szCs w:val="28"/>
        </w:rPr>
        <w:t xml:space="preserve">риложение № 4 </w:t>
      </w:r>
    </w:p>
    <w:p w:rsidR="003D6298" w:rsidRPr="00935972" w:rsidRDefault="003D6298" w:rsidP="00935972">
      <w:pPr>
        <w:autoSpaceDE w:val="0"/>
        <w:autoSpaceDN w:val="0"/>
        <w:adjustRightInd w:val="0"/>
        <w:spacing w:after="0" w:line="240" w:lineRule="auto"/>
        <w:ind w:firstLine="709"/>
        <w:jc w:val="right"/>
        <w:outlineLvl w:val="0"/>
        <w:rPr>
          <w:rFonts w:ascii="Times New Roman" w:hAnsi="Times New Roman"/>
          <w:sz w:val="28"/>
          <w:szCs w:val="28"/>
        </w:rPr>
      </w:pPr>
      <w:r w:rsidRPr="00935972">
        <w:rPr>
          <w:rFonts w:ascii="Times New Roman" w:hAnsi="Times New Roman"/>
          <w:sz w:val="28"/>
          <w:szCs w:val="28"/>
        </w:rPr>
        <w:t>к административному регламенту</w:t>
      </w:r>
    </w:p>
    <w:p w:rsidR="003D6298" w:rsidRDefault="003D6298" w:rsidP="00935972">
      <w:pPr>
        <w:autoSpaceDE w:val="0"/>
        <w:autoSpaceDN w:val="0"/>
        <w:adjustRightInd w:val="0"/>
        <w:spacing w:after="0" w:line="240" w:lineRule="auto"/>
        <w:ind w:firstLine="709"/>
        <w:jc w:val="right"/>
        <w:outlineLvl w:val="0"/>
        <w:rPr>
          <w:rFonts w:ascii="Times New Roman" w:hAnsi="Times New Roman"/>
          <w:sz w:val="28"/>
          <w:szCs w:val="28"/>
        </w:rPr>
      </w:pPr>
    </w:p>
    <w:p w:rsidR="00820630" w:rsidRPr="00935972" w:rsidRDefault="00820630" w:rsidP="00935972">
      <w:pPr>
        <w:autoSpaceDE w:val="0"/>
        <w:autoSpaceDN w:val="0"/>
        <w:adjustRightInd w:val="0"/>
        <w:spacing w:after="0" w:line="240" w:lineRule="auto"/>
        <w:ind w:firstLine="709"/>
        <w:jc w:val="right"/>
        <w:outlineLvl w:val="0"/>
        <w:rPr>
          <w:rFonts w:ascii="Times New Roman" w:hAnsi="Times New Roman"/>
          <w:sz w:val="28"/>
          <w:szCs w:val="28"/>
        </w:rPr>
      </w:pPr>
    </w:p>
    <w:p w:rsidR="003D6298" w:rsidRPr="00935972"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935972">
        <w:rPr>
          <w:rFonts w:ascii="Times New Roman" w:eastAsia="Times New Roman" w:hAnsi="Times New Roman"/>
          <w:b/>
          <w:bCs/>
          <w:sz w:val="28"/>
          <w:szCs w:val="28"/>
          <w:lang w:eastAsia="ru-RU"/>
        </w:rPr>
        <w:t>БЛОК-СХЕМА</w:t>
      </w:r>
    </w:p>
    <w:p w:rsidR="003D6298" w:rsidRPr="00935972"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935972">
        <w:rPr>
          <w:rFonts w:ascii="Times New Roman" w:eastAsia="Times New Roman" w:hAnsi="Times New Roman"/>
          <w:b/>
          <w:bCs/>
          <w:sz w:val="28"/>
          <w:szCs w:val="28"/>
          <w:lang w:eastAsia="ru-RU"/>
        </w:rPr>
        <w:t>ПРЕДОСТАВЛЕНИЯ МУНИЦИПАЛЬНОЙ УСЛУГИ</w:t>
      </w:r>
    </w:p>
    <w:p w:rsidR="003D6298" w:rsidRDefault="008A1E3C" w:rsidP="00935972">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890775">
        <w:rPr>
          <w:rFonts w:ascii="Times New Roman" w:eastAsia="Times New Roman" w:hAnsi="Times New Roman"/>
          <w:b/>
          <w:noProof/>
          <w:sz w:val="28"/>
          <w:szCs w:val="28"/>
          <w:lang w:eastAsia="ru-RU"/>
        </w:rPr>
        <w:pict>
          <v:shape id="Рисунок 1" o:spid="_x0000_i1025" type="#_x0000_t75" alt="Снимок2" style="width:468.75pt;height:426.75pt;visibility:visible">
            <v:imagedata r:id="rId13" o:title="Снимок2"/>
          </v:shape>
        </w:pict>
      </w:r>
    </w:p>
    <w:p w:rsidR="00D13826" w:rsidRDefault="00D13826" w:rsidP="00935972"/>
    <w:sectPr w:rsidR="00D13826" w:rsidSect="00C661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43" w:rsidRDefault="008F2143" w:rsidP="003D6298">
      <w:pPr>
        <w:spacing w:after="0" w:line="240" w:lineRule="auto"/>
      </w:pPr>
      <w:r>
        <w:separator/>
      </w:r>
    </w:p>
  </w:endnote>
  <w:endnote w:type="continuationSeparator" w:id="0">
    <w:p w:rsidR="008F2143" w:rsidRDefault="008F2143"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43" w:rsidRDefault="008F2143" w:rsidP="003D6298">
      <w:pPr>
        <w:spacing w:after="0" w:line="240" w:lineRule="auto"/>
      </w:pPr>
      <w:r>
        <w:separator/>
      </w:r>
    </w:p>
  </w:footnote>
  <w:footnote w:type="continuationSeparator" w:id="0">
    <w:p w:rsidR="008F2143" w:rsidRDefault="008F2143"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821"/>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E8C0E84"/>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6193749"/>
    <w:multiLevelType w:val="multilevel"/>
    <w:tmpl w:val="35E4E9AC"/>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11"/>
  </w:num>
  <w:num w:numId="10">
    <w:abstractNumId w:val="11"/>
  </w:num>
  <w:num w:numId="11">
    <w:abstractNumId w:val="2"/>
  </w:num>
  <w:num w:numId="12">
    <w:abstractNumId w:val="2"/>
  </w:num>
  <w:num w:numId="13">
    <w:abstractNumId w:val="9"/>
  </w:num>
  <w:num w:numId="14">
    <w:abstractNumId w:val="9"/>
  </w:num>
  <w:num w:numId="15">
    <w:abstractNumId w:val="12"/>
  </w:num>
  <w:num w:numId="16">
    <w:abstractNumId w:val="5"/>
  </w:num>
  <w:num w:numId="17">
    <w:abstractNumId w:val="4"/>
  </w:num>
  <w:num w:numId="18">
    <w:abstractNumId w:val="10"/>
  </w:num>
  <w:num w:numId="19">
    <w:abstractNumId w:val="6"/>
  </w:num>
  <w:num w:numId="20">
    <w:abstractNumId w:val="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9FE"/>
    <w:rsid w:val="00016A86"/>
    <w:rsid w:val="00016E35"/>
    <w:rsid w:val="000171AB"/>
    <w:rsid w:val="00021553"/>
    <w:rsid w:val="0002244D"/>
    <w:rsid w:val="0002356A"/>
    <w:rsid w:val="00023D60"/>
    <w:rsid w:val="0002577F"/>
    <w:rsid w:val="000259DE"/>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A7BB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4F95"/>
    <w:rsid w:val="000C65EC"/>
    <w:rsid w:val="000C759E"/>
    <w:rsid w:val="000D130C"/>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539"/>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2750B"/>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147"/>
    <w:rsid w:val="001A0C2E"/>
    <w:rsid w:val="001A0E1A"/>
    <w:rsid w:val="001A2C25"/>
    <w:rsid w:val="001A325E"/>
    <w:rsid w:val="001A406E"/>
    <w:rsid w:val="001A529C"/>
    <w:rsid w:val="001A5F86"/>
    <w:rsid w:val="001A743D"/>
    <w:rsid w:val="001B017E"/>
    <w:rsid w:val="001B048F"/>
    <w:rsid w:val="001B25F1"/>
    <w:rsid w:val="001B2A26"/>
    <w:rsid w:val="001B5129"/>
    <w:rsid w:val="001B7834"/>
    <w:rsid w:val="001C10E6"/>
    <w:rsid w:val="001C204A"/>
    <w:rsid w:val="001C2D76"/>
    <w:rsid w:val="001C464E"/>
    <w:rsid w:val="001C4C35"/>
    <w:rsid w:val="001D0391"/>
    <w:rsid w:val="001D0869"/>
    <w:rsid w:val="001D20BD"/>
    <w:rsid w:val="001D2129"/>
    <w:rsid w:val="001D231D"/>
    <w:rsid w:val="001D29AB"/>
    <w:rsid w:val="001D3839"/>
    <w:rsid w:val="001D3FA4"/>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5DE8"/>
    <w:rsid w:val="00226FDC"/>
    <w:rsid w:val="00231F30"/>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57D0A"/>
    <w:rsid w:val="00260300"/>
    <w:rsid w:val="002606D8"/>
    <w:rsid w:val="00261BF2"/>
    <w:rsid w:val="00262EC7"/>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67B"/>
    <w:rsid w:val="002845A5"/>
    <w:rsid w:val="0028481B"/>
    <w:rsid w:val="002856C9"/>
    <w:rsid w:val="00287848"/>
    <w:rsid w:val="00290C51"/>
    <w:rsid w:val="00290E15"/>
    <w:rsid w:val="0029213A"/>
    <w:rsid w:val="002953A7"/>
    <w:rsid w:val="0029566B"/>
    <w:rsid w:val="00295F8A"/>
    <w:rsid w:val="00297B0B"/>
    <w:rsid w:val="00297DEF"/>
    <w:rsid w:val="002A1A73"/>
    <w:rsid w:val="002A1DC0"/>
    <w:rsid w:val="002A25E9"/>
    <w:rsid w:val="002A517D"/>
    <w:rsid w:val="002A712A"/>
    <w:rsid w:val="002B18D6"/>
    <w:rsid w:val="002B1FC5"/>
    <w:rsid w:val="002B44F1"/>
    <w:rsid w:val="002B4974"/>
    <w:rsid w:val="002B599A"/>
    <w:rsid w:val="002B6241"/>
    <w:rsid w:val="002C0480"/>
    <w:rsid w:val="002C0F23"/>
    <w:rsid w:val="002C165A"/>
    <w:rsid w:val="002C237C"/>
    <w:rsid w:val="002C3A9C"/>
    <w:rsid w:val="002C4222"/>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58A1"/>
    <w:rsid w:val="00366D4C"/>
    <w:rsid w:val="00366E6F"/>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5023"/>
    <w:rsid w:val="003D5619"/>
    <w:rsid w:val="003D6298"/>
    <w:rsid w:val="003D6C5D"/>
    <w:rsid w:val="003D7A6C"/>
    <w:rsid w:val="003D7B1A"/>
    <w:rsid w:val="003E0B13"/>
    <w:rsid w:val="003E1639"/>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333"/>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0135"/>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339"/>
    <w:rsid w:val="004A113D"/>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05E"/>
    <w:rsid w:val="004D4203"/>
    <w:rsid w:val="004D4D0D"/>
    <w:rsid w:val="004D4EF7"/>
    <w:rsid w:val="004D60A4"/>
    <w:rsid w:val="004D7CCB"/>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1C80"/>
    <w:rsid w:val="00513B85"/>
    <w:rsid w:val="0051463E"/>
    <w:rsid w:val="00515978"/>
    <w:rsid w:val="005164A4"/>
    <w:rsid w:val="00516E10"/>
    <w:rsid w:val="00520379"/>
    <w:rsid w:val="00520BAD"/>
    <w:rsid w:val="005221DC"/>
    <w:rsid w:val="0052229E"/>
    <w:rsid w:val="00522BDE"/>
    <w:rsid w:val="00524FF4"/>
    <w:rsid w:val="00525608"/>
    <w:rsid w:val="005259DA"/>
    <w:rsid w:val="00526093"/>
    <w:rsid w:val="00526B3F"/>
    <w:rsid w:val="00526C9F"/>
    <w:rsid w:val="005302BD"/>
    <w:rsid w:val="00532089"/>
    <w:rsid w:val="00532911"/>
    <w:rsid w:val="00533399"/>
    <w:rsid w:val="005343CD"/>
    <w:rsid w:val="00535D5D"/>
    <w:rsid w:val="00541DDF"/>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431D"/>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988"/>
    <w:rsid w:val="005F0DA5"/>
    <w:rsid w:val="005F0DF3"/>
    <w:rsid w:val="005F16B5"/>
    <w:rsid w:val="005F1FE0"/>
    <w:rsid w:val="005F2162"/>
    <w:rsid w:val="005F2296"/>
    <w:rsid w:val="005F26A1"/>
    <w:rsid w:val="005F3CB7"/>
    <w:rsid w:val="005F40E5"/>
    <w:rsid w:val="005F44D3"/>
    <w:rsid w:val="005F5FF0"/>
    <w:rsid w:val="005F651A"/>
    <w:rsid w:val="0060255C"/>
    <w:rsid w:val="00602C34"/>
    <w:rsid w:val="006040D9"/>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27FAE"/>
    <w:rsid w:val="0063083B"/>
    <w:rsid w:val="00632539"/>
    <w:rsid w:val="00633903"/>
    <w:rsid w:val="0063427A"/>
    <w:rsid w:val="00636CE1"/>
    <w:rsid w:val="00640956"/>
    <w:rsid w:val="006417EA"/>
    <w:rsid w:val="00641AC9"/>
    <w:rsid w:val="0064223C"/>
    <w:rsid w:val="00643CB1"/>
    <w:rsid w:val="0064506D"/>
    <w:rsid w:val="006452C5"/>
    <w:rsid w:val="0064588A"/>
    <w:rsid w:val="006458F7"/>
    <w:rsid w:val="006461A7"/>
    <w:rsid w:val="00646C9B"/>
    <w:rsid w:val="00647776"/>
    <w:rsid w:val="006478DB"/>
    <w:rsid w:val="0065110C"/>
    <w:rsid w:val="0065119F"/>
    <w:rsid w:val="00653D95"/>
    <w:rsid w:val="0065411D"/>
    <w:rsid w:val="0065451E"/>
    <w:rsid w:val="00655F3D"/>
    <w:rsid w:val="006573E3"/>
    <w:rsid w:val="00657D4A"/>
    <w:rsid w:val="00657E9B"/>
    <w:rsid w:val="00664850"/>
    <w:rsid w:val="00665545"/>
    <w:rsid w:val="00667421"/>
    <w:rsid w:val="006708D2"/>
    <w:rsid w:val="00670F91"/>
    <w:rsid w:val="00671DAE"/>
    <w:rsid w:val="00672119"/>
    <w:rsid w:val="006729BD"/>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0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3D92"/>
    <w:rsid w:val="006C54AB"/>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C41"/>
    <w:rsid w:val="00701EA5"/>
    <w:rsid w:val="00701EB0"/>
    <w:rsid w:val="00702247"/>
    <w:rsid w:val="007034EE"/>
    <w:rsid w:val="00703959"/>
    <w:rsid w:val="00703A72"/>
    <w:rsid w:val="00703B5B"/>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57FE2"/>
    <w:rsid w:val="007602A1"/>
    <w:rsid w:val="00761054"/>
    <w:rsid w:val="00761AB9"/>
    <w:rsid w:val="00762887"/>
    <w:rsid w:val="00767472"/>
    <w:rsid w:val="00770873"/>
    <w:rsid w:val="0077352C"/>
    <w:rsid w:val="00773DC2"/>
    <w:rsid w:val="007747CA"/>
    <w:rsid w:val="00774FC5"/>
    <w:rsid w:val="00775530"/>
    <w:rsid w:val="00775EB4"/>
    <w:rsid w:val="00776657"/>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0E03"/>
    <w:rsid w:val="007F18E6"/>
    <w:rsid w:val="007F3652"/>
    <w:rsid w:val="007F7409"/>
    <w:rsid w:val="007F7E30"/>
    <w:rsid w:val="007F7FD2"/>
    <w:rsid w:val="00800373"/>
    <w:rsid w:val="008018BE"/>
    <w:rsid w:val="0080202A"/>
    <w:rsid w:val="008020EA"/>
    <w:rsid w:val="00802817"/>
    <w:rsid w:val="0080733C"/>
    <w:rsid w:val="00807D6A"/>
    <w:rsid w:val="0081277C"/>
    <w:rsid w:val="00812F2F"/>
    <w:rsid w:val="0081428A"/>
    <w:rsid w:val="0081572D"/>
    <w:rsid w:val="008160D4"/>
    <w:rsid w:val="00816355"/>
    <w:rsid w:val="00817326"/>
    <w:rsid w:val="00820630"/>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4C2"/>
    <w:rsid w:val="00861906"/>
    <w:rsid w:val="00864E84"/>
    <w:rsid w:val="00865F76"/>
    <w:rsid w:val="008664BC"/>
    <w:rsid w:val="00866872"/>
    <w:rsid w:val="00870173"/>
    <w:rsid w:val="0087120D"/>
    <w:rsid w:val="0087193B"/>
    <w:rsid w:val="008736E0"/>
    <w:rsid w:val="00873F9D"/>
    <w:rsid w:val="00874014"/>
    <w:rsid w:val="00876001"/>
    <w:rsid w:val="00876397"/>
    <w:rsid w:val="00880572"/>
    <w:rsid w:val="008805E4"/>
    <w:rsid w:val="00880DC6"/>
    <w:rsid w:val="00881EF6"/>
    <w:rsid w:val="0088215A"/>
    <w:rsid w:val="00882D59"/>
    <w:rsid w:val="00884AEA"/>
    <w:rsid w:val="008858EF"/>
    <w:rsid w:val="008867E5"/>
    <w:rsid w:val="00890775"/>
    <w:rsid w:val="00892B66"/>
    <w:rsid w:val="0089450C"/>
    <w:rsid w:val="00895320"/>
    <w:rsid w:val="008959A2"/>
    <w:rsid w:val="00895A60"/>
    <w:rsid w:val="00896C9F"/>
    <w:rsid w:val="00897F10"/>
    <w:rsid w:val="008A031D"/>
    <w:rsid w:val="008A0DFA"/>
    <w:rsid w:val="008A1E3C"/>
    <w:rsid w:val="008A2402"/>
    <w:rsid w:val="008A2640"/>
    <w:rsid w:val="008A379E"/>
    <w:rsid w:val="008A3FCB"/>
    <w:rsid w:val="008A630C"/>
    <w:rsid w:val="008A6A13"/>
    <w:rsid w:val="008A7BC5"/>
    <w:rsid w:val="008B077F"/>
    <w:rsid w:val="008B20D4"/>
    <w:rsid w:val="008B4021"/>
    <w:rsid w:val="008B4E68"/>
    <w:rsid w:val="008B62FB"/>
    <w:rsid w:val="008B782E"/>
    <w:rsid w:val="008B7A72"/>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2143"/>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21C0"/>
    <w:rsid w:val="00932DDE"/>
    <w:rsid w:val="00935972"/>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5D8E"/>
    <w:rsid w:val="00986919"/>
    <w:rsid w:val="00987647"/>
    <w:rsid w:val="0098765C"/>
    <w:rsid w:val="009877A8"/>
    <w:rsid w:val="00987C49"/>
    <w:rsid w:val="00987D58"/>
    <w:rsid w:val="009907F6"/>
    <w:rsid w:val="009920CE"/>
    <w:rsid w:val="00992A65"/>
    <w:rsid w:val="00995C8F"/>
    <w:rsid w:val="00996BFD"/>
    <w:rsid w:val="009A3C23"/>
    <w:rsid w:val="009A54CA"/>
    <w:rsid w:val="009A6605"/>
    <w:rsid w:val="009A774A"/>
    <w:rsid w:val="009B122C"/>
    <w:rsid w:val="009B516C"/>
    <w:rsid w:val="009B5FC1"/>
    <w:rsid w:val="009C02BA"/>
    <w:rsid w:val="009C1366"/>
    <w:rsid w:val="009C2F92"/>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6ABE"/>
    <w:rsid w:val="00A17FC7"/>
    <w:rsid w:val="00A20396"/>
    <w:rsid w:val="00A22463"/>
    <w:rsid w:val="00A23670"/>
    <w:rsid w:val="00A240F7"/>
    <w:rsid w:val="00A24432"/>
    <w:rsid w:val="00A26E41"/>
    <w:rsid w:val="00A31179"/>
    <w:rsid w:val="00A312DC"/>
    <w:rsid w:val="00A313B6"/>
    <w:rsid w:val="00A36DC9"/>
    <w:rsid w:val="00A43C73"/>
    <w:rsid w:val="00A444AE"/>
    <w:rsid w:val="00A45079"/>
    <w:rsid w:val="00A45E6D"/>
    <w:rsid w:val="00A47BFA"/>
    <w:rsid w:val="00A47E61"/>
    <w:rsid w:val="00A5042A"/>
    <w:rsid w:val="00A504AC"/>
    <w:rsid w:val="00A513E9"/>
    <w:rsid w:val="00A53721"/>
    <w:rsid w:val="00A537A1"/>
    <w:rsid w:val="00A53A22"/>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CAE"/>
    <w:rsid w:val="00A83D5D"/>
    <w:rsid w:val="00A8470C"/>
    <w:rsid w:val="00A8535F"/>
    <w:rsid w:val="00A87496"/>
    <w:rsid w:val="00A904F1"/>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288A"/>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4315"/>
    <w:rsid w:val="00B46BC1"/>
    <w:rsid w:val="00B47FD6"/>
    <w:rsid w:val="00B51728"/>
    <w:rsid w:val="00B53B0B"/>
    <w:rsid w:val="00B5437A"/>
    <w:rsid w:val="00B571A0"/>
    <w:rsid w:val="00B6010F"/>
    <w:rsid w:val="00B62D5D"/>
    <w:rsid w:val="00B639FB"/>
    <w:rsid w:val="00B63A9B"/>
    <w:rsid w:val="00B63DA1"/>
    <w:rsid w:val="00B63DE7"/>
    <w:rsid w:val="00B64149"/>
    <w:rsid w:val="00B650E8"/>
    <w:rsid w:val="00B66F3D"/>
    <w:rsid w:val="00B72517"/>
    <w:rsid w:val="00B72E4E"/>
    <w:rsid w:val="00B73F38"/>
    <w:rsid w:val="00B74F9D"/>
    <w:rsid w:val="00B76662"/>
    <w:rsid w:val="00B77ECC"/>
    <w:rsid w:val="00B8084B"/>
    <w:rsid w:val="00B80BFD"/>
    <w:rsid w:val="00B82393"/>
    <w:rsid w:val="00B842EB"/>
    <w:rsid w:val="00B8539B"/>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5F6E"/>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04EC"/>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578CA"/>
    <w:rsid w:val="00C57B5A"/>
    <w:rsid w:val="00C60B28"/>
    <w:rsid w:val="00C628DF"/>
    <w:rsid w:val="00C62BAE"/>
    <w:rsid w:val="00C63D28"/>
    <w:rsid w:val="00C64BDC"/>
    <w:rsid w:val="00C652F0"/>
    <w:rsid w:val="00C66194"/>
    <w:rsid w:val="00C664EB"/>
    <w:rsid w:val="00C66813"/>
    <w:rsid w:val="00C66973"/>
    <w:rsid w:val="00C671E9"/>
    <w:rsid w:val="00C67C49"/>
    <w:rsid w:val="00C710BF"/>
    <w:rsid w:val="00C7169D"/>
    <w:rsid w:val="00C728D0"/>
    <w:rsid w:val="00C72EAC"/>
    <w:rsid w:val="00C73D11"/>
    <w:rsid w:val="00C7446B"/>
    <w:rsid w:val="00C75721"/>
    <w:rsid w:val="00C77398"/>
    <w:rsid w:val="00C77D82"/>
    <w:rsid w:val="00C804EA"/>
    <w:rsid w:val="00C819F7"/>
    <w:rsid w:val="00C85897"/>
    <w:rsid w:val="00C862AD"/>
    <w:rsid w:val="00C866BF"/>
    <w:rsid w:val="00C90492"/>
    <w:rsid w:val="00C93EA8"/>
    <w:rsid w:val="00C95E48"/>
    <w:rsid w:val="00C96390"/>
    <w:rsid w:val="00CA02AF"/>
    <w:rsid w:val="00CA2A91"/>
    <w:rsid w:val="00CA5A0E"/>
    <w:rsid w:val="00CA741F"/>
    <w:rsid w:val="00CB00BD"/>
    <w:rsid w:val="00CB1B22"/>
    <w:rsid w:val="00CB4041"/>
    <w:rsid w:val="00CB5D22"/>
    <w:rsid w:val="00CB6B65"/>
    <w:rsid w:val="00CB71AE"/>
    <w:rsid w:val="00CC0FF2"/>
    <w:rsid w:val="00CC1864"/>
    <w:rsid w:val="00CC295A"/>
    <w:rsid w:val="00CC2B78"/>
    <w:rsid w:val="00CC69DD"/>
    <w:rsid w:val="00CC78B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6F6"/>
    <w:rsid w:val="00D63D1C"/>
    <w:rsid w:val="00D63D5F"/>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0DBA"/>
    <w:rsid w:val="00DA1373"/>
    <w:rsid w:val="00DA308C"/>
    <w:rsid w:val="00DA3171"/>
    <w:rsid w:val="00DA6C7E"/>
    <w:rsid w:val="00DA7053"/>
    <w:rsid w:val="00DB0EE4"/>
    <w:rsid w:val="00DB37CF"/>
    <w:rsid w:val="00DB3EA1"/>
    <w:rsid w:val="00DB5D57"/>
    <w:rsid w:val="00DB7250"/>
    <w:rsid w:val="00DB741A"/>
    <w:rsid w:val="00DC040B"/>
    <w:rsid w:val="00DC0DF8"/>
    <w:rsid w:val="00DC2263"/>
    <w:rsid w:val="00DC22C9"/>
    <w:rsid w:val="00DC2816"/>
    <w:rsid w:val="00DC3CB9"/>
    <w:rsid w:val="00DC48E0"/>
    <w:rsid w:val="00DC6583"/>
    <w:rsid w:val="00DC6761"/>
    <w:rsid w:val="00DC6EE4"/>
    <w:rsid w:val="00DC7CB1"/>
    <w:rsid w:val="00DD067F"/>
    <w:rsid w:val="00DD1939"/>
    <w:rsid w:val="00DD1A2F"/>
    <w:rsid w:val="00DD26E5"/>
    <w:rsid w:val="00DD4754"/>
    <w:rsid w:val="00DD5648"/>
    <w:rsid w:val="00DD5FD4"/>
    <w:rsid w:val="00DD73A1"/>
    <w:rsid w:val="00DD7965"/>
    <w:rsid w:val="00DE1470"/>
    <w:rsid w:val="00DE7F25"/>
    <w:rsid w:val="00DF0D46"/>
    <w:rsid w:val="00DF153B"/>
    <w:rsid w:val="00DF155A"/>
    <w:rsid w:val="00DF256A"/>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25F2"/>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3C9"/>
    <w:rsid w:val="00E4159F"/>
    <w:rsid w:val="00E417E4"/>
    <w:rsid w:val="00E4227C"/>
    <w:rsid w:val="00E422FA"/>
    <w:rsid w:val="00E43408"/>
    <w:rsid w:val="00E44BF7"/>
    <w:rsid w:val="00E44EFD"/>
    <w:rsid w:val="00E50100"/>
    <w:rsid w:val="00E50CD9"/>
    <w:rsid w:val="00E50D0C"/>
    <w:rsid w:val="00E50F97"/>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8A3"/>
    <w:rsid w:val="00E64932"/>
    <w:rsid w:val="00E65DC6"/>
    <w:rsid w:val="00E666F5"/>
    <w:rsid w:val="00E66D88"/>
    <w:rsid w:val="00E706AD"/>
    <w:rsid w:val="00E70CC9"/>
    <w:rsid w:val="00E7124C"/>
    <w:rsid w:val="00E7161E"/>
    <w:rsid w:val="00E733B3"/>
    <w:rsid w:val="00E73835"/>
    <w:rsid w:val="00E73DBB"/>
    <w:rsid w:val="00E76489"/>
    <w:rsid w:val="00E76C5B"/>
    <w:rsid w:val="00E77B66"/>
    <w:rsid w:val="00E81380"/>
    <w:rsid w:val="00E83404"/>
    <w:rsid w:val="00E841BD"/>
    <w:rsid w:val="00E84EC7"/>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0902"/>
    <w:rsid w:val="00EB14AF"/>
    <w:rsid w:val="00EB2466"/>
    <w:rsid w:val="00EB2BC2"/>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3613"/>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57944"/>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10D"/>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D69A0"/>
    <w:rsid w:val="00FE0636"/>
    <w:rsid w:val="00FE1DFF"/>
    <w:rsid w:val="00FE1E2F"/>
    <w:rsid w:val="00FE357B"/>
    <w:rsid w:val="00FE3974"/>
    <w:rsid w:val="00FE3B66"/>
    <w:rsid w:val="00FE4182"/>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pPr>
      <w:spacing w:after="200" w:line="276" w:lineRule="auto"/>
    </w:pPr>
    <w:rPr>
      <w:sz w:val="22"/>
      <w:szCs w:val="22"/>
      <w:lang w:eastAsia="en-US"/>
    </w:rPr>
  </w:style>
  <w:style w:type="paragraph" w:styleId="2">
    <w:name w:val="heading 2"/>
    <w:basedOn w:val="a"/>
    <w:next w:val="a"/>
    <w:link w:val="20"/>
    <w:uiPriority w:val="9"/>
    <w:unhideWhenUsed/>
    <w:qFormat/>
    <w:rsid w:val="00C96390"/>
    <w:pPr>
      <w:keepNext/>
      <w:keepLines/>
      <w:spacing w:before="200" w:after="0"/>
      <w:outlineLvl w:val="1"/>
    </w:pPr>
    <w:rPr>
      <w:rFonts w:ascii="Cambria" w:eastAsia="Times New Roman"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lang/>
    </w:rPr>
  </w:style>
  <w:style w:type="character" w:customStyle="1" w:styleId="a4">
    <w:name w:val="Текст сноски Знак"/>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szCs w:val="22"/>
      <w:lang w:val="ru-RU" w:eastAsia="en-US" w:bidi="ar-SA"/>
    </w:rPr>
  </w:style>
  <w:style w:type="paragraph" w:customStyle="1" w:styleId="ConsPlusNormal0">
    <w:name w:val="ConsPlusNormal"/>
    <w:link w:val="ConsPlusNormal"/>
    <w:uiPriority w:val="99"/>
    <w:rsid w:val="003D6298"/>
    <w:pPr>
      <w:widowControl w:val="0"/>
      <w:autoSpaceDE w:val="0"/>
      <w:autoSpaceDN w:val="0"/>
      <w:adjustRightInd w:val="0"/>
    </w:pPr>
    <w:rPr>
      <w:rFonts w:ascii="Arial" w:hAnsi="Arial" w:cs="Arial"/>
      <w:sz w:val="26"/>
      <w:szCs w:val="22"/>
      <w:lang w:eastAsia="en-US"/>
    </w:rPr>
  </w:style>
  <w:style w:type="character" w:styleId="a6">
    <w:name w:val="footnote reference"/>
    <w:uiPriority w:val="99"/>
    <w:semiHidden/>
    <w:unhideWhenUsed/>
    <w:rsid w:val="003D6298"/>
    <w:rPr>
      <w:vertAlign w:val="superscript"/>
    </w:rPr>
  </w:style>
  <w:style w:type="character" w:styleId="a7">
    <w:name w:val="Hyperlink"/>
    <w:uiPriority w:val="99"/>
    <w:unhideWhenUsed/>
    <w:rsid w:val="003D6298"/>
    <w:rPr>
      <w:color w:val="0000FF"/>
      <w:u w:val="single"/>
    </w:rPr>
  </w:style>
  <w:style w:type="character" w:styleId="a8">
    <w:name w:val="FollowedHyperlink"/>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C96390"/>
    <w:rPr>
      <w:rFonts w:ascii="Cambria" w:eastAsia="Times New Roman" w:hAnsi="Cambria" w:cs="Times New Roman"/>
      <w:b/>
      <w:bCs/>
      <w:color w:val="4F81BD"/>
      <w:sz w:val="26"/>
      <w:szCs w:val="26"/>
      <w:lang w:eastAsia="en-US"/>
    </w:rPr>
  </w:style>
  <w:style w:type="paragraph" w:styleId="ac">
    <w:name w:val="Normal (Web)"/>
    <w:aliases w:val="Обычный (веб) Знак1,Обычный (веб) Знак Знак"/>
    <w:basedOn w:val="a"/>
    <w:link w:val="ad"/>
    <w:uiPriority w:val="99"/>
    <w:rsid w:val="00774FC5"/>
    <w:pPr>
      <w:spacing w:before="100" w:beforeAutospacing="1" w:after="100" w:afterAutospacing="1" w:line="360" w:lineRule="auto"/>
      <w:jc w:val="both"/>
    </w:pPr>
    <w:rPr>
      <w:rFonts w:ascii="Times New Roman" w:eastAsia="SimSun" w:hAnsi="Times New Roman"/>
      <w:sz w:val="20"/>
      <w:szCs w:val="20"/>
      <w:lang/>
    </w:rPr>
  </w:style>
  <w:style w:type="character" w:customStyle="1" w:styleId="ad">
    <w:name w:val="Обычный (веб) Знак"/>
    <w:aliases w:val="Обычный (веб) Знак1 Знак,Обычный (веб) Знак Знак Знак"/>
    <w:link w:val="ac"/>
    <w:uiPriority w:val="99"/>
    <w:locked/>
    <w:rsid w:val="00774FC5"/>
    <w:rPr>
      <w:rFonts w:ascii="Times New Roman" w:eastAsia="SimSu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6565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rkomi.r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085;&#1080;&#1078;&#1085;&#1080;&#1081;-&#1086;&#1076;&#1077;&#1089;.&#1088;&#1092;"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0029CB473C2854AA7C7F386C977E229355FCF49B9CCBBFCF9CD7C6iDc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2C758F4E5A2C020B35127F75C57E17BA1C29B8DE756B3120A55D61A1Dd8H6M" TargetMode="External"/><Relationship Id="rId4" Type="http://schemas.openxmlformats.org/officeDocument/2006/relationships/webSettings" Target="web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43</Pages>
  <Words>13388</Words>
  <Characters>76312</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89521</CharactersWithSpaces>
  <SharedDoc>false</SharedDoc>
  <HLinks>
    <vt:vector size="30" baseType="variant">
      <vt:variant>
        <vt:i4>3080276</vt:i4>
      </vt:variant>
      <vt:variant>
        <vt:i4>12</vt:i4>
      </vt:variant>
      <vt:variant>
        <vt:i4>0</vt:i4>
      </vt:variant>
      <vt:variant>
        <vt:i4>5</vt:i4>
      </vt:variant>
      <vt:variant>
        <vt:lpwstr>http://нижний-одес.рф/</vt:lpwstr>
      </vt:variant>
      <vt:variant>
        <vt:lpwstr/>
      </vt:variant>
      <vt:variant>
        <vt:i4>8126525</vt:i4>
      </vt:variant>
      <vt:variant>
        <vt:i4>9</vt:i4>
      </vt:variant>
      <vt:variant>
        <vt:i4>0</vt:i4>
      </vt:variant>
      <vt:variant>
        <vt:i4>5</vt:i4>
      </vt:variant>
      <vt:variant>
        <vt:lpwstr>consultantplus://offline/ref=570029CB473C2854AA7C7F386C977E229355FCF49B9CCBBFCF9CD7C6iDc3N</vt:lpwstr>
      </vt:variant>
      <vt:variant>
        <vt:lpwstr/>
      </vt:variant>
      <vt:variant>
        <vt:i4>1179654</vt:i4>
      </vt:variant>
      <vt:variant>
        <vt:i4>6</vt:i4>
      </vt:variant>
      <vt:variant>
        <vt:i4>0</vt:i4>
      </vt:variant>
      <vt:variant>
        <vt:i4>5</vt:i4>
      </vt:variant>
      <vt:variant>
        <vt:lpwstr>consultantplus://offline/ref=B2C758F4E5A2C020B35127F75C57E17BA1C29B8DE756B3120A55D61A1Dd8H6M</vt:lpwstr>
      </vt:variant>
      <vt:variant>
        <vt:lpwstr/>
      </vt:variant>
      <vt:variant>
        <vt:i4>6160390</vt:i4>
      </vt:variant>
      <vt:variant>
        <vt:i4>3</vt:i4>
      </vt:variant>
      <vt:variant>
        <vt:i4>0</vt:i4>
      </vt:variant>
      <vt:variant>
        <vt:i4>5</vt:i4>
      </vt:variant>
      <vt:variant>
        <vt:lpwstr>consultantplus://offline/ref=19422E7F1E8995B729FF9417BFAF01E44CCB1F5D73CCDF4801428F669D6Cy1I</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Пискова Ольга Сергеевна</dc:creator>
  <cp:keywords/>
  <cp:lastModifiedBy>Пользователь</cp:lastModifiedBy>
  <cp:revision>8</cp:revision>
  <cp:lastPrinted>2015-09-22T12:59:00Z</cp:lastPrinted>
  <dcterms:created xsi:type="dcterms:W3CDTF">2016-05-23T12:38:00Z</dcterms:created>
  <dcterms:modified xsi:type="dcterms:W3CDTF">2016-06-02T14:04:00Z</dcterms:modified>
</cp:coreProperties>
</file>