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129" w:rsidRPr="00885CCD" w:rsidRDefault="00462129" w:rsidP="00462129">
      <w:pPr>
        <w:ind w:left="3540" w:right="-5"/>
        <w:jc w:val="right"/>
        <w:rPr>
          <w:u w:val="single"/>
        </w:rPr>
      </w:pPr>
      <w:r w:rsidRPr="00885CCD">
        <w:rPr>
          <w:szCs w:val="34"/>
        </w:rPr>
        <w:t xml:space="preserve">                             </w:t>
      </w:r>
      <w:r w:rsidRPr="00885CCD">
        <w:rPr>
          <w:b/>
          <w:sz w:val="26"/>
          <w:szCs w:val="26"/>
        </w:rPr>
        <w:t xml:space="preserve">          </w:t>
      </w:r>
      <w:r w:rsidR="00283862" w:rsidRPr="00885CCD">
        <w:rPr>
          <w:noProof/>
          <w:u w:val="single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83862" w:rsidRPr="00885CCD">
        <w:rPr>
          <w:noProof/>
          <w:u w:val="singl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83862" w:rsidRPr="00885CCD">
        <w:rPr>
          <w:noProof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83862" w:rsidRPr="00885CCD">
        <w:rPr>
          <w:noProof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85CCD">
        <w:rPr>
          <w:u w:val="single"/>
        </w:rPr>
        <w:br w:type="textWrapping" w:clear="all"/>
        <w:t xml:space="preserve">      </w:t>
      </w:r>
    </w:p>
    <w:p w:rsidR="00462129" w:rsidRPr="0069300D" w:rsidRDefault="00462129" w:rsidP="00462129">
      <w:pPr>
        <w:pStyle w:val="2"/>
        <w:ind w:left="-567" w:right="-5"/>
        <w:jc w:val="both"/>
        <w:rPr>
          <w:sz w:val="18"/>
        </w:rPr>
      </w:pPr>
      <w:r w:rsidRPr="0069300D">
        <w:t xml:space="preserve">                       </w:t>
      </w:r>
      <w:r w:rsidRPr="0069300D">
        <w:rPr>
          <w:sz w:val="18"/>
        </w:rPr>
        <w:t xml:space="preserve">      АДМИНИСТРАЦИЯ                                            </w:t>
      </w:r>
      <w:r>
        <w:rPr>
          <w:sz w:val="18"/>
        </w:rPr>
        <w:t xml:space="preserve">              «НИЖНИЙ ОДЕС</w:t>
      </w:r>
      <w:r w:rsidRPr="0069300D">
        <w:rPr>
          <w:sz w:val="18"/>
        </w:rPr>
        <w:t>»  КАР  ОВМ</w:t>
      </w:r>
      <w:r w:rsidRPr="0069300D">
        <w:rPr>
          <w:bCs/>
          <w:sz w:val="18"/>
        </w:rPr>
        <w:t>Ö</w:t>
      </w:r>
      <w:r w:rsidRPr="0069300D">
        <w:rPr>
          <w:sz w:val="18"/>
        </w:rPr>
        <w:t>ДЧ</w:t>
      </w:r>
      <w:r w:rsidRPr="0069300D">
        <w:rPr>
          <w:bCs/>
          <w:sz w:val="18"/>
        </w:rPr>
        <w:t>Ö</w:t>
      </w:r>
      <w:r w:rsidRPr="0069300D">
        <w:rPr>
          <w:sz w:val="18"/>
        </w:rPr>
        <w:t xml:space="preserve">МИНСА      </w:t>
      </w:r>
    </w:p>
    <w:p w:rsidR="00462129" w:rsidRPr="0069300D" w:rsidRDefault="00462129" w:rsidP="00462129">
      <w:pPr>
        <w:ind w:left="-284" w:right="-5"/>
        <w:rPr>
          <w:b/>
          <w:bCs/>
          <w:sz w:val="18"/>
        </w:rPr>
      </w:pPr>
      <w:r w:rsidRPr="0069300D">
        <w:rPr>
          <w:b/>
          <w:bCs/>
          <w:sz w:val="18"/>
        </w:rPr>
        <w:t xml:space="preserve"> ГО</w:t>
      </w:r>
      <w:r>
        <w:rPr>
          <w:b/>
          <w:bCs/>
          <w:sz w:val="18"/>
        </w:rPr>
        <w:t>РОДСКОГО  ПОСЕЛЕНИЯ  «НИЖНИЙ ОДЕС</w:t>
      </w:r>
      <w:r w:rsidRPr="0069300D">
        <w:rPr>
          <w:b/>
          <w:bCs/>
          <w:sz w:val="18"/>
        </w:rPr>
        <w:t xml:space="preserve">»                           </w:t>
      </w:r>
      <w:r>
        <w:rPr>
          <w:b/>
          <w:bCs/>
          <w:sz w:val="18"/>
        </w:rPr>
        <w:t xml:space="preserve">                        </w:t>
      </w:r>
      <w:r w:rsidRPr="0069300D">
        <w:rPr>
          <w:b/>
          <w:bCs/>
          <w:sz w:val="18"/>
        </w:rPr>
        <w:t xml:space="preserve">  АДМИНИСТРАЦИЯ           </w:t>
      </w:r>
    </w:p>
    <w:p w:rsidR="00462129" w:rsidRPr="0069300D" w:rsidRDefault="00462129" w:rsidP="00462129">
      <w:pPr>
        <w:pStyle w:val="3"/>
        <w:ind w:left="1416" w:right="-5" w:firstLine="708"/>
        <w:jc w:val="left"/>
        <w:rPr>
          <w:sz w:val="32"/>
        </w:rPr>
      </w:pPr>
      <w:r w:rsidRPr="0069300D">
        <w:rPr>
          <w:sz w:val="32"/>
        </w:rPr>
        <w:t xml:space="preserve">              </w:t>
      </w:r>
    </w:p>
    <w:p w:rsidR="00462129" w:rsidRPr="0069300D" w:rsidRDefault="00462129" w:rsidP="009C7F01">
      <w:pPr>
        <w:pStyle w:val="3"/>
        <w:rPr>
          <w:sz w:val="32"/>
        </w:rPr>
      </w:pPr>
      <w:r w:rsidRPr="0069300D">
        <w:rPr>
          <w:sz w:val="32"/>
        </w:rPr>
        <w:t>ПОСТАНОВЛЕНИЕ</w:t>
      </w:r>
    </w:p>
    <w:p w:rsidR="00462129" w:rsidRPr="0069300D" w:rsidRDefault="00462129" w:rsidP="009C7F01">
      <w:pPr>
        <w:jc w:val="center"/>
        <w:rPr>
          <w:b/>
          <w:sz w:val="32"/>
        </w:rPr>
      </w:pPr>
      <w:r w:rsidRPr="0069300D">
        <w:rPr>
          <w:b/>
          <w:sz w:val="32"/>
        </w:rPr>
        <w:t>ШУÖМ</w:t>
      </w:r>
    </w:p>
    <w:p w:rsidR="00462129" w:rsidRPr="0069300D" w:rsidRDefault="00E649E5" w:rsidP="001B56B4">
      <w:pPr>
        <w:rPr>
          <w:b/>
          <w:szCs w:val="28"/>
        </w:rPr>
      </w:pPr>
      <w:r>
        <w:rPr>
          <w:szCs w:val="28"/>
        </w:rPr>
        <w:t>от «16</w:t>
      </w:r>
      <w:r w:rsidR="001B56B4">
        <w:rPr>
          <w:szCs w:val="28"/>
        </w:rPr>
        <w:t>» июня</w:t>
      </w:r>
      <w:r w:rsidR="001D6A56">
        <w:rPr>
          <w:szCs w:val="28"/>
        </w:rPr>
        <w:t xml:space="preserve"> 2021</w:t>
      </w:r>
      <w:r w:rsidR="00130BA2">
        <w:rPr>
          <w:szCs w:val="28"/>
        </w:rPr>
        <w:t xml:space="preserve"> год</w:t>
      </w:r>
      <w:r w:rsidR="00462129" w:rsidRPr="0069300D">
        <w:rPr>
          <w:szCs w:val="28"/>
        </w:rPr>
        <w:t xml:space="preserve"> </w:t>
      </w:r>
      <w:r w:rsidR="00A4683D">
        <w:rPr>
          <w:szCs w:val="28"/>
        </w:rPr>
        <w:t xml:space="preserve">          </w:t>
      </w:r>
      <w:r w:rsidR="001B56B4">
        <w:rPr>
          <w:szCs w:val="28"/>
        </w:rPr>
        <w:t xml:space="preserve">        </w:t>
      </w:r>
      <w:r w:rsidR="00462129" w:rsidRPr="0069300D">
        <w:rPr>
          <w:szCs w:val="28"/>
        </w:rPr>
        <w:t xml:space="preserve">                                                         </w:t>
      </w:r>
      <w:r w:rsidR="00130BA2">
        <w:rPr>
          <w:szCs w:val="28"/>
        </w:rPr>
        <w:t xml:space="preserve">       </w:t>
      </w:r>
      <w:r w:rsidR="001B56B4">
        <w:rPr>
          <w:szCs w:val="28"/>
        </w:rPr>
        <w:t xml:space="preserve">   </w:t>
      </w:r>
      <w:r w:rsidR="00267401">
        <w:rPr>
          <w:szCs w:val="28"/>
        </w:rPr>
        <w:t xml:space="preserve">  </w:t>
      </w:r>
      <w:r w:rsidR="001D6A56">
        <w:rPr>
          <w:szCs w:val="28"/>
        </w:rPr>
        <w:t xml:space="preserve">№ </w:t>
      </w:r>
      <w:r>
        <w:rPr>
          <w:szCs w:val="28"/>
        </w:rPr>
        <w:t>159</w:t>
      </w:r>
      <w:r w:rsidR="00F430BE" w:rsidRPr="00130BA2">
        <w:rPr>
          <w:szCs w:val="28"/>
          <w:u w:val="single"/>
        </w:rPr>
        <w:t xml:space="preserve"> </w:t>
      </w:r>
    </w:p>
    <w:p w:rsidR="001D6A56" w:rsidRPr="009C7F01" w:rsidRDefault="00462129" w:rsidP="009C7F01">
      <w:pPr>
        <w:jc w:val="center"/>
        <w:rPr>
          <w:b/>
        </w:rPr>
      </w:pPr>
      <w:r>
        <w:rPr>
          <w:b/>
        </w:rPr>
        <w:t xml:space="preserve"> </w:t>
      </w:r>
    </w:p>
    <w:p w:rsidR="00DC662F" w:rsidRDefault="00DC662F" w:rsidP="00DC662F">
      <w:pPr>
        <w:jc w:val="center"/>
        <w:rPr>
          <w:szCs w:val="28"/>
        </w:rPr>
      </w:pPr>
      <w:r w:rsidRPr="00792900">
        <w:rPr>
          <w:szCs w:val="28"/>
        </w:rPr>
        <w:t>О</w:t>
      </w:r>
      <w:r>
        <w:rPr>
          <w:szCs w:val="28"/>
        </w:rPr>
        <w:t>б утверждении перечня</w:t>
      </w:r>
      <w:r w:rsidRPr="00FC75B7">
        <w:rPr>
          <w:szCs w:val="28"/>
        </w:rPr>
        <w:t xml:space="preserve"> аварийно-опасных участков</w:t>
      </w:r>
      <w:r>
        <w:rPr>
          <w:szCs w:val="28"/>
        </w:rPr>
        <w:t xml:space="preserve"> дорог</w:t>
      </w:r>
      <w:r w:rsidRPr="00FC75B7">
        <w:rPr>
          <w:szCs w:val="28"/>
        </w:rPr>
        <w:t xml:space="preserve"> </w:t>
      </w:r>
      <w:r>
        <w:rPr>
          <w:szCs w:val="28"/>
        </w:rPr>
        <w:t xml:space="preserve">и </w:t>
      </w:r>
    </w:p>
    <w:p w:rsidR="00DC662F" w:rsidRDefault="00DC662F" w:rsidP="00DC662F">
      <w:pPr>
        <w:jc w:val="center"/>
        <w:rPr>
          <w:szCs w:val="28"/>
        </w:rPr>
      </w:pPr>
      <w:r w:rsidRPr="00FC75B7">
        <w:rPr>
          <w:szCs w:val="28"/>
        </w:rPr>
        <w:t xml:space="preserve">первоочередных мер, направленных на устранение причин и условий совершения дорожно-транспортных происшествий на автомобильных </w:t>
      </w:r>
    </w:p>
    <w:p w:rsidR="00DC662F" w:rsidRDefault="00DC662F" w:rsidP="00DC662F">
      <w:pPr>
        <w:jc w:val="center"/>
        <w:rPr>
          <w:szCs w:val="28"/>
        </w:rPr>
      </w:pPr>
      <w:r w:rsidRPr="00FC75B7">
        <w:rPr>
          <w:szCs w:val="28"/>
        </w:rPr>
        <w:t>дорогах местного значения</w:t>
      </w:r>
      <w:r>
        <w:rPr>
          <w:szCs w:val="28"/>
        </w:rPr>
        <w:t xml:space="preserve"> муниципального образования </w:t>
      </w:r>
    </w:p>
    <w:p w:rsidR="001C18C3" w:rsidRPr="00DC662F" w:rsidRDefault="00343792" w:rsidP="00DC662F">
      <w:pPr>
        <w:jc w:val="center"/>
        <w:rPr>
          <w:szCs w:val="28"/>
        </w:rPr>
      </w:pPr>
      <w:r>
        <w:rPr>
          <w:szCs w:val="28"/>
        </w:rPr>
        <w:t>городского поселения</w:t>
      </w:r>
      <w:r w:rsidR="00DC662F">
        <w:rPr>
          <w:szCs w:val="28"/>
        </w:rPr>
        <w:t xml:space="preserve"> «Нижний Одес» на 2021 год</w:t>
      </w:r>
    </w:p>
    <w:p w:rsidR="00DC662F" w:rsidRDefault="00DC662F" w:rsidP="00DC662F">
      <w:pPr>
        <w:shd w:val="clear" w:color="auto" w:fill="FFFFFF"/>
        <w:rPr>
          <w:szCs w:val="28"/>
        </w:rPr>
      </w:pPr>
    </w:p>
    <w:p w:rsidR="00DC662F" w:rsidRDefault="00DC662F" w:rsidP="00DC662F">
      <w:pPr>
        <w:shd w:val="clear" w:color="auto" w:fill="FFFFFF"/>
        <w:rPr>
          <w:szCs w:val="28"/>
        </w:rPr>
      </w:pPr>
    </w:p>
    <w:p w:rsidR="001B56B4" w:rsidRPr="00DC662F" w:rsidRDefault="00DC662F" w:rsidP="00DC662F">
      <w:pPr>
        <w:ind w:firstLine="567"/>
      </w:pPr>
      <w:r w:rsidRPr="00DC662F">
        <w:t xml:space="preserve">В соответствие со ст. 6 Федерального закона от 10.12.1995 № 196-ФЗ «О безопасности дорожного движения», Федеральным законом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</w:t>
      </w:r>
      <w:r w:rsidR="001B56B4" w:rsidRPr="00DC662F">
        <w:t>Уставом муниципального образования городского поселения «Нижний Одес», администрация городского поселения «Нижний Одес»</w:t>
      </w:r>
    </w:p>
    <w:p w:rsidR="001B56B4" w:rsidRDefault="001B56B4" w:rsidP="001B56B4">
      <w:pPr>
        <w:shd w:val="clear" w:color="auto" w:fill="FFFFFF"/>
      </w:pPr>
    </w:p>
    <w:p w:rsidR="00D155F4" w:rsidRDefault="00D155F4" w:rsidP="00D155F4">
      <w:pPr>
        <w:shd w:val="clear" w:color="auto" w:fill="FFFFFF"/>
        <w:ind w:left="-567" w:firstLine="567"/>
        <w:jc w:val="center"/>
      </w:pPr>
      <w:r>
        <w:t>ПОСТАНОВЛЯЕТ:</w:t>
      </w:r>
    </w:p>
    <w:p w:rsidR="00DC662F" w:rsidRDefault="00DC662F" w:rsidP="00DC662F">
      <w:pPr>
        <w:rPr>
          <w:szCs w:val="28"/>
        </w:rPr>
      </w:pPr>
    </w:p>
    <w:p w:rsidR="00E649E5" w:rsidRDefault="00DC662F" w:rsidP="00E649E5">
      <w:pPr>
        <w:pStyle w:val="a3"/>
        <w:numPr>
          <w:ilvl w:val="0"/>
          <w:numId w:val="17"/>
        </w:numPr>
        <w:tabs>
          <w:tab w:val="left" w:pos="993"/>
        </w:tabs>
        <w:ind w:left="0" w:firstLine="567"/>
        <w:rPr>
          <w:szCs w:val="28"/>
        </w:rPr>
      </w:pPr>
      <w:r w:rsidRPr="00DC662F">
        <w:rPr>
          <w:szCs w:val="28"/>
        </w:rPr>
        <w:t>Утвердить перечень аварийно-опасных участков дорог и первоочередных мер, направленных на устранение причин и условий совершения дорожно-транспортных происшествий на автомобильных дорогах местного значения муни</w:t>
      </w:r>
      <w:r w:rsidR="00B623DA">
        <w:rPr>
          <w:szCs w:val="28"/>
        </w:rPr>
        <w:t>ципального образования городского поселения</w:t>
      </w:r>
      <w:r w:rsidRPr="00DC662F">
        <w:rPr>
          <w:szCs w:val="28"/>
        </w:rPr>
        <w:t xml:space="preserve"> «Нижний Одес», согласно приложению.</w:t>
      </w:r>
    </w:p>
    <w:p w:rsidR="00E649E5" w:rsidRDefault="001B56B4" w:rsidP="00E649E5">
      <w:pPr>
        <w:pStyle w:val="a3"/>
        <w:numPr>
          <w:ilvl w:val="0"/>
          <w:numId w:val="17"/>
        </w:numPr>
        <w:tabs>
          <w:tab w:val="left" w:pos="993"/>
        </w:tabs>
        <w:ind w:left="0" w:firstLine="567"/>
        <w:rPr>
          <w:szCs w:val="28"/>
        </w:rPr>
      </w:pPr>
      <w:r w:rsidRPr="00E649E5">
        <w:rPr>
          <w:szCs w:val="28"/>
        </w:rPr>
        <w:t>Постановление разместить на официальном сайте администрации городского поселения «Нижний Одес».</w:t>
      </w:r>
    </w:p>
    <w:p w:rsidR="001B56B4" w:rsidRPr="00E649E5" w:rsidRDefault="00E649E5" w:rsidP="00E649E5">
      <w:pPr>
        <w:pStyle w:val="a3"/>
        <w:tabs>
          <w:tab w:val="left" w:pos="993"/>
        </w:tabs>
        <w:ind w:left="567"/>
        <w:rPr>
          <w:szCs w:val="28"/>
        </w:rPr>
      </w:pPr>
      <w:r>
        <w:rPr>
          <w:szCs w:val="28"/>
        </w:rPr>
        <w:t xml:space="preserve">3. </w:t>
      </w:r>
      <w:r w:rsidR="001B56B4" w:rsidRPr="00E649E5">
        <w:rPr>
          <w:szCs w:val="28"/>
        </w:rPr>
        <w:t>Контроль за исполнением настоящего постановления оставляю за собой.</w:t>
      </w:r>
    </w:p>
    <w:p w:rsidR="009552BE" w:rsidRPr="00101324" w:rsidRDefault="009552BE" w:rsidP="00E649E5">
      <w:pPr>
        <w:rPr>
          <w:szCs w:val="28"/>
        </w:rPr>
      </w:pPr>
    </w:p>
    <w:p w:rsidR="00E649E5" w:rsidRDefault="00E649E5" w:rsidP="001B56B4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Исполняющий обязанности</w:t>
      </w:r>
    </w:p>
    <w:p w:rsidR="009552BE" w:rsidRPr="00101324" w:rsidRDefault="00E649E5" w:rsidP="001B56B4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руководителя </w:t>
      </w:r>
      <w:r w:rsidR="009552BE" w:rsidRPr="00101324">
        <w:rPr>
          <w:szCs w:val="28"/>
        </w:rPr>
        <w:t>администрации</w:t>
      </w:r>
    </w:p>
    <w:p w:rsidR="009552BE" w:rsidRPr="00101324" w:rsidRDefault="009552BE" w:rsidP="001B56B4">
      <w:pPr>
        <w:shd w:val="clear" w:color="auto" w:fill="FFFFFF"/>
        <w:rPr>
          <w:szCs w:val="28"/>
        </w:rPr>
      </w:pPr>
      <w:r w:rsidRPr="00101324">
        <w:rPr>
          <w:szCs w:val="28"/>
        </w:rPr>
        <w:t xml:space="preserve">городского поселения «Нижний Одес»                                       </w:t>
      </w:r>
      <w:r w:rsidR="00E649E5">
        <w:rPr>
          <w:szCs w:val="28"/>
        </w:rPr>
        <w:t xml:space="preserve">   </w:t>
      </w:r>
      <w:r w:rsidR="001B56B4">
        <w:rPr>
          <w:szCs w:val="28"/>
        </w:rPr>
        <w:t xml:space="preserve"> </w:t>
      </w:r>
      <w:r w:rsidRPr="00101324">
        <w:rPr>
          <w:szCs w:val="28"/>
        </w:rPr>
        <w:t xml:space="preserve"> </w:t>
      </w:r>
      <w:r w:rsidR="00E649E5">
        <w:rPr>
          <w:szCs w:val="28"/>
        </w:rPr>
        <w:t>С.В. Вавринчук</w:t>
      </w:r>
    </w:p>
    <w:p w:rsidR="001B56B4" w:rsidRDefault="001B56B4" w:rsidP="00CA79BE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DC662F" w:rsidRDefault="00DC662F" w:rsidP="00CA79BE">
      <w:pPr>
        <w:pStyle w:val="ConsPlusNormal"/>
        <w:jc w:val="right"/>
        <w:outlineLvl w:val="0"/>
        <w:rPr>
          <w:rFonts w:ascii="Times New Roman" w:hAnsi="Times New Roman" w:cs="Times New Roman"/>
        </w:rPr>
        <w:sectPr w:rsidR="00DC662F" w:rsidSect="001B56B4">
          <w:pgSz w:w="11909" w:h="16834"/>
          <w:pgMar w:top="1134" w:right="567" w:bottom="567" w:left="1701" w:header="720" w:footer="720" w:gutter="0"/>
          <w:cols w:space="60"/>
          <w:noEndnote/>
          <w:docGrid w:linePitch="272"/>
        </w:sectPr>
      </w:pPr>
    </w:p>
    <w:p w:rsidR="00CA79BE" w:rsidRPr="00E3642F" w:rsidRDefault="00CA79BE" w:rsidP="00CA79BE">
      <w:pPr>
        <w:pStyle w:val="ConsPlusNormal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1</w:t>
      </w:r>
    </w:p>
    <w:p w:rsidR="00CA79BE" w:rsidRDefault="00CA79BE" w:rsidP="00CA79BE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</w:t>
      </w:r>
    </w:p>
    <w:p w:rsidR="00CA79BE" w:rsidRPr="00E3642F" w:rsidRDefault="00CA79BE" w:rsidP="00CA79BE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поселения «Нижний Одес»</w:t>
      </w:r>
    </w:p>
    <w:p w:rsidR="00CA79BE" w:rsidRDefault="00CA79BE" w:rsidP="00CA79BE">
      <w:pPr>
        <w:autoSpaceDE w:val="0"/>
        <w:autoSpaceDN w:val="0"/>
        <w:adjustRightInd w:val="0"/>
        <w:jc w:val="right"/>
        <w:rPr>
          <w:sz w:val="20"/>
        </w:rPr>
      </w:pPr>
      <w:r w:rsidRPr="00CA79BE">
        <w:rPr>
          <w:sz w:val="20"/>
        </w:rPr>
        <w:t xml:space="preserve">от </w:t>
      </w:r>
      <w:r w:rsidR="00E649E5">
        <w:rPr>
          <w:sz w:val="20"/>
        </w:rPr>
        <w:t>16 июня 201 года № 159</w:t>
      </w:r>
    </w:p>
    <w:p w:rsidR="00CA79BE" w:rsidRDefault="00CA79BE" w:rsidP="00CA79BE">
      <w:pPr>
        <w:autoSpaceDE w:val="0"/>
        <w:autoSpaceDN w:val="0"/>
        <w:adjustRightInd w:val="0"/>
        <w:jc w:val="right"/>
        <w:rPr>
          <w:sz w:val="20"/>
        </w:rPr>
      </w:pPr>
    </w:p>
    <w:p w:rsidR="00DC662F" w:rsidRDefault="00DC662F" w:rsidP="00157F3E">
      <w:pPr>
        <w:pStyle w:val="ConsPlusNormal"/>
        <w:jc w:val="center"/>
      </w:pPr>
    </w:p>
    <w:p w:rsidR="00DC662F" w:rsidRDefault="00DC662F" w:rsidP="00DC662F">
      <w:pPr>
        <w:tabs>
          <w:tab w:val="left" w:pos="6804"/>
        </w:tabs>
        <w:jc w:val="center"/>
        <w:rPr>
          <w:b/>
          <w:szCs w:val="28"/>
        </w:rPr>
      </w:pPr>
      <w:r w:rsidRPr="00DC662F">
        <w:rPr>
          <w:b/>
          <w:szCs w:val="28"/>
        </w:rPr>
        <w:t xml:space="preserve">Перечень аварийно-опасных участков дорог и первоочередных мер, направленных на устранение причин </w:t>
      </w:r>
    </w:p>
    <w:p w:rsidR="00DC662F" w:rsidRPr="00DC662F" w:rsidRDefault="00DC662F" w:rsidP="00DC662F">
      <w:pPr>
        <w:tabs>
          <w:tab w:val="left" w:pos="6804"/>
        </w:tabs>
        <w:jc w:val="center"/>
        <w:rPr>
          <w:b/>
        </w:rPr>
      </w:pPr>
      <w:r w:rsidRPr="00DC662F">
        <w:rPr>
          <w:b/>
          <w:szCs w:val="28"/>
        </w:rPr>
        <w:t>и условий совершения дорожно-транспортных происшествий на автомобильных дорогах местного значения муни</w:t>
      </w:r>
      <w:r w:rsidR="00343792">
        <w:rPr>
          <w:b/>
          <w:szCs w:val="28"/>
        </w:rPr>
        <w:t>ципального образования городского поселения</w:t>
      </w:r>
      <w:r w:rsidRPr="00DC662F">
        <w:rPr>
          <w:b/>
          <w:szCs w:val="28"/>
        </w:rPr>
        <w:t xml:space="preserve"> «Нижний Одес»</w:t>
      </w:r>
      <w:r>
        <w:rPr>
          <w:b/>
          <w:szCs w:val="28"/>
        </w:rPr>
        <w:t xml:space="preserve"> на 2021 год</w:t>
      </w:r>
    </w:p>
    <w:p w:rsidR="00DC662F" w:rsidRDefault="00DC662F" w:rsidP="00DC662F">
      <w:pPr>
        <w:tabs>
          <w:tab w:val="left" w:pos="4032"/>
        </w:tabs>
      </w:pPr>
    </w:p>
    <w:tbl>
      <w:tblPr>
        <w:tblW w:w="4870" w:type="pct"/>
        <w:tblInd w:w="1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09"/>
        <w:gridCol w:w="2197"/>
        <w:gridCol w:w="5183"/>
        <w:gridCol w:w="1506"/>
      </w:tblGrid>
      <w:tr w:rsidR="00DC662F" w:rsidRPr="00DA499E" w:rsidTr="00E649E5">
        <w:trPr>
          <w:trHeight w:val="20"/>
        </w:trPr>
        <w:tc>
          <w:tcPr>
            <w:tcW w:w="369" w:type="pct"/>
            <w:vAlign w:val="center"/>
            <w:hideMark/>
          </w:tcPr>
          <w:p w:rsidR="00DC662F" w:rsidRPr="00DA499E" w:rsidRDefault="00DC662F" w:rsidP="00DA499E">
            <w:pPr>
              <w:jc w:val="center"/>
              <w:rPr>
                <w:sz w:val="24"/>
                <w:szCs w:val="24"/>
              </w:rPr>
            </w:pPr>
            <w:r w:rsidRPr="00DA499E">
              <w:rPr>
                <w:sz w:val="24"/>
                <w:szCs w:val="24"/>
              </w:rPr>
              <w:t>№ п/п</w:t>
            </w:r>
          </w:p>
        </w:tc>
        <w:tc>
          <w:tcPr>
            <w:tcW w:w="1145" w:type="pct"/>
            <w:vAlign w:val="center"/>
          </w:tcPr>
          <w:p w:rsidR="00DC662F" w:rsidRPr="00DA499E" w:rsidRDefault="00DC662F" w:rsidP="00DA499E">
            <w:pPr>
              <w:jc w:val="center"/>
              <w:rPr>
                <w:sz w:val="24"/>
                <w:szCs w:val="24"/>
              </w:rPr>
            </w:pPr>
            <w:r w:rsidRPr="00DA499E">
              <w:rPr>
                <w:sz w:val="24"/>
                <w:szCs w:val="24"/>
              </w:rPr>
              <w:t>Местонахождение</w:t>
            </w:r>
          </w:p>
          <w:p w:rsidR="00DC662F" w:rsidRPr="00DA499E" w:rsidRDefault="00DC662F" w:rsidP="00DA499E">
            <w:pPr>
              <w:jc w:val="center"/>
              <w:rPr>
                <w:sz w:val="24"/>
                <w:szCs w:val="24"/>
              </w:rPr>
            </w:pPr>
            <w:r w:rsidRPr="00DA499E">
              <w:rPr>
                <w:sz w:val="24"/>
                <w:szCs w:val="24"/>
              </w:rPr>
              <w:t>аварийного участка</w:t>
            </w:r>
          </w:p>
        </w:tc>
        <w:tc>
          <w:tcPr>
            <w:tcW w:w="2701" w:type="pct"/>
            <w:vAlign w:val="center"/>
          </w:tcPr>
          <w:p w:rsidR="00DC662F" w:rsidRPr="00DA499E" w:rsidRDefault="00DC662F" w:rsidP="00DA499E">
            <w:pPr>
              <w:jc w:val="center"/>
              <w:rPr>
                <w:sz w:val="24"/>
                <w:szCs w:val="24"/>
              </w:rPr>
            </w:pPr>
            <w:r w:rsidRPr="00DA499E">
              <w:rPr>
                <w:sz w:val="24"/>
                <w:szCs w:val="24"/>
              </w:rPr>
              <w:t>Первоочередные меры</w:t>
            </w:r>
          </w:p>
        </w:tc>
        <w:tc>
          <w:tcPr>
            <w:tcW w:w="785" w:type="pct"/>
            <w:vAlign w:val="center"/>
          </w:tcPr>
          <w:p w:rsidR="00DC662F" w:rsidRPr="00DA499E" w:rsidRDefault="00DC662F" w:rsidP="00DA499E">
            <w:pPr>
              <w:jc w:val="center"/>
              <w:rPr>
                <w:sz w:val="24"/>
                <w:szCs w:val="24"/>
              </w:rPr>
            </w:pPr>
            <w:r w:rsidRPr="00DA499E">
              <w:rPr>
                <w:sz w:val="24"/>
                <w:szCs w:val="24"/>
              </w:rPr>
              <w:t>Срок исполнения</w:t>
            </w:r>
          </w:p>
        </w:tc>
      </w:tr>
      <w:tr w:rsidR="00762D33" w:rsidRPr="00DA499E" w:rsidTr="00E649E5">
        <w:trPr>
          <w:trHeight w:val="20"/>
        </w:trPr>
        <w:tc>
          <w:tcPr>
            <w:tcW w:w="369" w:type="pct"/>
            <w:vAlign w:val="center"/>
            <w:hideMark/>
          </w:tcPr>
          <w:p w:rsidR="00762D33" w:rsidRPr="00DA499E" w:rsidRDefault="00762D33" w:rsidP="00DA499E">
            <w:pPr>
              <w:jc w:val="center"/>
              <w:rPr>
                <w:sz w:val="24"/>
                <w:szCs w:val="24"/>
              </w:rPr>
            </w:pPr>
            <w:r w:rsidRPr="00DA499E">
              <w:rPr>
                <w:sz w:val="24"/>
                <w:szCs w:val="24"/>
              </w:rPr>
              <w:t>1.</w:t>
            </w:r>
          </w:p>
        </w:tc>
        <w:tc>
          <w:tcPr>
            <w:tcW w:w="1145" w:type="pct"/>
            <w:vAlign w:val="center"/>
          </w:tcPr>
          <w:p w:rsidR="00BB4342" w:rsidRDefault="00762D33" w:rsidP="00BB4342">
            <w:pPr>
              <w:jc w:val="center"/>
              <w:rPr>
                <w:sz w:val="24"/>
                <w:szCs w:val="24"/>
              </w:rPr>
            </w:pPr>
            <w:r w:rsidRPr="00DA499E">
              <w:rPr>
                <w:sz w:val="24"/>
                <w:szCs w:val="24"/>
              </w:rPr>
              <w:t>участки</w:t>
            </w:r>
          </w:p>
          <w:p w:rsidR="00762D33" w:rsidRPr="00DA499E" w:rsidRDefault="00762D33" w:rsidP="00BB4342">
            <w:pPr>
              <w:jc w:val="center"/>
              <w:rPr>
                <w:sz w:val="24"/>
                <w:szCs w:val="24"/>
              </w:rPr>
            </w:pPr>
            <w:r w:rsidRPr="00DA499E">
              <w:rPr>
                <w:sz w:val="24"/>
                <w:szCs w:val="24"/>
              </w:rPr>
              <w:t>ул. Ленина 0+680 – 1+260, ул. Спортивная 0 – 0+116</w:t>
            </w:r>
          </w:p>
        </w:tc>
        <w:tc>
          <w:tcPr>
            <w:tcW w:w="2701" w:type="pct"/>
            <w:vAlign w:val="center"/>
          </w:tcPr>
          <w:p w:rsidR="00762D33" w:rsidRPr="00DA499E" w:rsidRDefault="00BB4342" w:rsidP="00DA499E">
            <w:pPr>
              <w:rPr>
                <w:sz w:val="24"/>
                <w:szCs w:val="24"/>
              </w:rPr>
            </w:pPr>
            <w:r w:rsidRPr="00DA499E">
              <w:rPr>
                <w:sz w:val="24"/>
                <w:szCs w:val="24"/>
              </w:rPr>
              <w:t>Р</w:t>
            </w:r>
            <w:r w:rsidR="00762D33" w:rsidRPr="00DA499E">
              <w:rPr>
                <w:sz w:val="24"/>
                <w:szCs w:val="24"/>
              </w:rPr>
              <w:t>абот</w:t>
            </w:r>
            <w:r>
              <w:rPr>
                <w:sz w:val="24"/>
                <w:szCs w:val="24"/>
              </w:rPr>
              <w:t>ы</w:t>
            </w:r>
            <w:r w:rsidR="00762D33" w:rsidRPr="00DA499E">
              <w:rPr>
                <w:sz w:val="24"/>
                <w:szCs w:val="24"/>
              </w:rPr>
              <w:t xml:space="preserve"> по восстановлению до</w:t>
            </w:r>
            <w:r w:rsidR="00762D33" w:rsidRPr="00DA499E">
              <w:rPr>
                <w:rFonts w:eastAsia="Calibri"/>
                <w:sz w:val="24"/>
                <w:szCs w:val="24"/>
              </w:rPr>
              <w:t xml:space="preserve"> нормативного состояния</w:t>
            </w:r>
            <w:r w:rsidR="00762D33" w:rsidRPr="00DA499E">
              <w:rPr>
                <w:sz w:val="24"/>
                <w:szCs w:val="24"/>
              </w:rPr>
              <w:t xml:space="preserve"> параметров транспортно-эксплуатационного состояния</w:t>
            </w:r>
            <w:r w:rsidR="00762D33" w:rsidRPr="00DA499E">
              <w:rPr>
                <w:rFonts w:eastAsia="Calibri"/>
                <w:sz w:val="24"/>
                <w:szCs w:val="24"/>
              </w:rPr>
              <w:t xml:space="preserve"> асфальтового покрытия автодороги </w:t>
            </w:r>
            <w:r w:rsidR="00762D33" w:rsidRPr="00DA499E">
              <w:rPr>
                <w:sz w:val="24"/>
                <w:szCs w:val="24"/>
              </w:rPr>
              <w:t>общего пользования местного значения «Подъезд к спортивному комплексу пгт. Нижний Одес»</w:t>
            </w:r>
          </w:p>
        </w:tc>
        <w:tc>
          <w:tcPr>
            <w:tcW w:w="785" w:type="pct"/>
            <w:vAlign w:val="center"/>
          </w:tcPr>
          <w:p w:rsidR="00762D33" w:rsidRPr="00DA499E" w:rsidRDefault="00762D33" w:rsidP="00DA499E">
            <w:pPr>
              <w:jc w:val="center"/>
              <w:rPr>
                <w:sz w:val="24"/>
                <w:szCs w:val="24"/>
              </w:rPr>
            </w:pPr>
            <w:r w:rsidRPr="00DA499E">
              <w:rPr>
                <w:sz w:val="24"/>
                <w:szCs w:val="24"/>
              </w:rPr>
              <w:t>до 31.08.2021</w:t>
            </w:r>
          </w:p>
        </w:tc>
      </w:tr>
      <w:tr w:rsidR="00762D33" w:rsidRPr="00DA499E" w:rsidTr="00E649E5">
        <w:trPr>
          <w:trHeight w:val="276"/>
        </w:trPr>
        <w:tc>
          <w:tcPr>
            <w:tcW w:w="369" w:type="pct"/>
            <w:vAlign w:val="center"/>
            <w:hideMark/>
          </w:tcPr>
          <w:p w:rsidR="00762D33" w:rsidRPr="00DA499E" w:rsidRDefault="00BB4342" w:rsidP="00DA49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145" w:type="pct"/>
            <w:vAlign w:val="center"/>
          </w:tcPr>
          <w:p w:rsidR="00E649E5" w:rsidRDefault="00762D33" w:rsidP="00BB4342">
            <w:pPr>
              <w:jc w:val="center"/>
              <w:rPr>
                <w:sz w:val="24"/>
                <w:szCs w:val="24"/>
              </w:rPr>
            </w:pPr>
            <w:r w:rsidRPr="00DA499E">
              <w:rPr>
                <w:sz w:val="24"/>
                <w:szCs w:val="24"/>
              </w:rPr>
              <w:t xml:space="preserve">ул. Ленина, </w:t>
            </w:r>
          </w:p>
          <w:p w:rsidR="00E649E5" w:rsidRDefault="00762D33" w:rsidP="00BB4342">
            <w:pPr>
              <w:jc w:val="center"/>
              <w:rPr>
                <w:sz w:val="24"/>
                <w:szCs w:val="24"/>
              </w:rPr>
            </w:pPr>
            <w:r w:rsidRPr="00DA499E">
              <w:rPr>
                <w:sz w:val="24"/>
                <w:szCs w:val="24"/>
              </w:rPr>
              <w:t xml:space="preserve">ул. Пионерская, ул. Школьная, </w:t>
            </w:r>
          </w:p>
          <w:p w:rsidR="00762D33" w:rsidRPr="00DA499E" w:rsidRDefault="00762D33" w:rsidP="00BB4342">
            <w:pPr>
              <w:jc w:val="center"/>
              <w:rPr>
                <w:sz w:val="24"/>
                <w:szCs w:val="24"/>
              </w:rPr>
            </w:pPr>
            <w:r w:rsidRPr="00DA499E">
              <w:rPr>
                <w:sz w:val="24"/>
                <w:szCs w:val="24"/>
              </w:rPr>
              <w:t>пл. Ленина</w:t>
            </w:r>
          </w:p>
        </w:tc>
        <w:tc>
          <w:tcPr>
            <w:tcW w:w="2701" w:type="pct"/>
            <w:vAlign w:val="center"/>
          </w:tcPr>
          <w:p w:rsidR="00762D33" w:rsidRPr="00DA499E" w:rsidRDefault="00762D33" w:rsidP="00BB4342">
            <w:pPr>
              <w:rPr>
                <w:sz w:val="24"/>
                <w:szCs w:val="24"/>
              </w:rPr>
            </w:pPr>
            <w:r w:rsidRPr="00DA499E">
              <w:rPr>
                <w:sz w:val="24"/>
                <w:szCs w:val="24"/>
              </w:rPr>
              <w:t>Установка дорожных знаков в соответствии со схемой дислокации дорожных знаков утвержден</w:t>
            </w:r>
            <w:r w:rsidR="00E649E5">
              <w:rPr>
                <w:sz w:val="24"/>
                <w:szCs w:val="24"/>
              </w:rPr>
              <w:t>н</w:t>
            </w:r>
            <w:r w:rsidRPr="00DA499E">
              <w:rPr>
                <w:sz w:val="24"/>
                <w:szCs w:val="24"/>
              </w:rPr>
              <w:t>ого проекта организации дорожного движения</w:t>
            </w:r>
          </w:p>
        </w:tc>
        <w:tc>
          <w:tcPr>
            <w:tcW w:w="785" w:type="pct"/>
            <w:vAlign w:val="center"/>
          </w:tcPr>
          <w:p w:rsidR="00762D33" w:rsidRPr="00DA499E" w:rsidRDefault="00DA499E" w:rsidP="00DA499E">
            <w:pPr>
              <w:jc w:val="center"/>
              <w:rPr>
                <w:sz w:val="24"/>
                <w:szCs w:val="24"/>
              </w:rPr>
            </w:pPr>
            <w:r w:rsidRPr="00DA499E">
              <w:rPr>
                <w:sz w:val="24"/>
                <w:szCs w:val="24"/>
              </w:rPr>
              <w:t>до 01.07.2021</w:t>
            </w:r>
          </w:p>
        </w:tc>
      </w:tr>
      <w:tr w:rsidR="00762D33" w:rsidRPr="00DA499E" w:rsidTr="00E649E5">
        <w:trPr>
          <w:trHeight w:val="20"/>
        </w:trPr>
        <w:tc>
          <w:tcPr>
            <w:tcW w:w="369" w:type="pct"/>
            <w:vAlign w:val="center"/>
            <w:hideMark/>
          </w:tcPr>
          <w:p w:rsidR="00762D33" w:rsidRPr="00DA499E" w:rsidRDefault="00BB4342" w:rsidP="00DA49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145" w:type="pct"/>
            <w:vAlign w:val="center"/>
          </w:tcPr>
          <w:p w:rsidR="00762D33" w:rsidRPr="00DA499E" w:rsidRDefault="00DA499E" w:rsidP="00BB4342">
            <w:pPr>
              <w:jc w:val="center"/>
              <w:rPr>
                <w:sz w:val="24"/>
                <w:szCs w:val="24"/>
              </w:rPr>
            </w:pPr>
            <w:r w:rsidRPr="00DA499E">
              <w:rPr>
                <w:sz w:val="24"/>
                <w:szCs w:val="24"/>
              </w:rPr>
              <w:t>ул. Пионерская, Печорский пр-д., ул. Северная</w:t>
            </w:r>
          </w:p>
        </w:tc>
        <w:tc>
          <w:tcPr>
            <w:tcW w:w="2701" w:type="pct"/>
            <w:vAlign w:val="center"/>
          </w:tcPr>
          <w:p w:rsidR="00762D33" w:rsidRPr="00DA499E" w:rsidRDefault="00DA499E" w:rsidP="00DA499E">
            <w:pPr>
              <w:rPr>
                <w:sz w:val="24"/>
                <w:szCs w:val="24"/>
              </w:rPr>
            </w:pPr>
            <w:r w:rsidRPr="00DA499E">
              <w:rPr>
                <w:sz w:val="24"/>
                <w:szCs w:val="24"/>
              </w:rPr>
              <w:t>Установка светофорного оборудования Т7 и перильных ограждений пешеходных переходов около образовательных учреждений</w:t>
            </w:r>
          </w:p>
        </w:tc>
        <w:tc>
          <w:tcPr>
            <w:tcW w:w="785" w:type="pct"/>
            <w:vAlign w:val="center"/>
          </w:tcPr>
          <w:p w:rsidR="00762D33" w:rsidRPr="00DA499E" w:rsidRDefault="00DA499E" w:rsidP="00DA499E">
            <w:pPr>
              <w:jc w:val="center"/>
              <w:rPr>
                <w:sz w:val="24"/>
                <w:szCs w:val="24"/>
              </w:rPr>
            </w:pPr>
            <w:r w:rsidRPr="00DA499E">
              <w:rPr>
                <w:sz w:val="24"/>
                <w:szCs w:val="24"/>
              </w:rPr>
              <w:t>до 01.07.2021</w:t>
            </w:r>
          </w:p>
        </w:tc>
      </w:tr>
      <w:tr w:rsidR="00DC662F" w:rsidRPr="00DA499E" w:rsidTr="00E649E5">
        <w:trPr>
          <w:trHeight w:val="487"/>
        </w:trPr>
        <w:tc>
          <w:tcPr>
            <w:tcW w:w="369" w:type="pct"/>
            <w:vAlign w:val="center"/>
          </w:tcPr>
          <w:p w:rsidR="00DC662F" w:rsidRPr="00DA499E" w:rsidRDefault="00BB4342" w:rsidP="00DA49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145" w:type="pct"/>
            <w:vAlign w:val="center"/>
          </w:tcPr>
          <w:p w:rsidR="00BB4342" w:rsidRDefault="00BB4342" w:rsidP="00BB4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улично-дорожная сеть</w:t>
            </w:r>
          </w:p>
          <w:p w:rsidR="00DC662F" w:rsidRPr="00DA499E" w:rsidRDefault="00BB4342" w:rsidP="00BB4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пгт. Нижний Одес</w:t>
            </w:r>
          </w:p>
        </w:tc>
        <w:tc>
          <w:tcPr>
            <w:tcW w:w="2701" w:type="pct"/>
            <w:vAlign w:val="center"/>
          </w:tcPr>
          <w:p w:rsidR="00DC662F" w:rsidRPr="00DA499E" w:rsidRDefault="00DC662F" w:rsidP="005D0DF3">
            <w:pPr>
              <w:jc w:val="left"/>
              <w:rPr>
                <w:sz w:val="24"/>
                <w:szCs w:val="24"/>
              </w:rPr>
            </w:pPr>
            <w:r w:rsidRPr="00DA499E">
              <w:rPr>
                <w:sz w:val="24"/>
                <w:szCs w:val="24"/>
              </w:rPr>
              <w:t>Внесение изменений в Проект организации дорожного движения</w:t>
            </w:r>
          </w:p>
        </w:tc>
        <w:tc>
          <w:tcPr>
            <w:tcW w:w="785" w:type="pct"/>
            <w:vAlign w:val="center"/>
          </w:tcPr>
          <w:p w:rsidR="00DC662F" w:rsidRPr="00DA499E" w:rsidRDefault="00BB4342" w:rsidP="00DA49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DC662F" w:rsidRPr="00DA499E">
              <w:rPr>
                <w:sz w:val="24"/>
                <w:szCs w:val="24"/>
              </w:rPr>
              <w:t>31.12.20</w:t>
            </w:r>
            <w:r>
              <w:rPr>
                <w:sz w:val="24"/>
                <w:szCs w:val="24"/>
              </w:rPr>
              <w:t>21</w:t>
            </w:r>
          </w:p>
        </w:tc>
      </w:tr>
    </w:tbl>
    <w:p w:rsidR="00D272B5" w:rsidRDefault="00D272B5" w:rsidP="00E649E5">
      <w:pPr>
        <w:pStyle w:val="ConsPlusNormal"/>
      </w:pPr>
    </w:p>
    <w:sectPr w:rsidR="00D272B5" w:rsidSect="001B56B4">
      <w:pgSz w:w="11909" w:h="16834"/>
      <w:pgMar w:top="1134" w:right="567" w:bottom="567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F45" w:rsidRDefault="00901F45" w:rsidP="00CA79BE">
      <w:r>
        <w:separator/>
      </w:r>
    </w:p>
  </w:endnote>
  <w:endnote w:type="continuationSeparator" w:id="1">
    <w:p w:rsidR="00901F45" w:rsidRDefault="00901F45" w:rsidP="00CA79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F45" w:rsidRDefault="00901F45" w:rsidP="00CA79BE">
      <w:r>
        <w:separator/>
      </w:r>
    </w:p>
  </w:footnote>
  <w:footnote w:type="continuationSeparator" w:id="1">
    <w:p w:rsidR="00901F45" w:rsidRDefault="00901F45" w:rsidP="00CA79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96B0E"/>
    <w:multiLevelType w:val="multilevel"/>
    <w:tmpl w:val="791CC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C401C"/>
    <w:multiLevelType w:val="singleLevel"/>
    <w:tmpl w:val="32B47DCA"/>
    <w:lvl w:ilvl="0">
      <w:start w:val="1"/>
      <w:numFmt w:val="decimal"/>
      <w:lvlText w:val="4.5.%1.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abstractNum w:abstractNumId="2">
    <w:nsid w:val="17CA5C36"/>
    <w:multiLevelType w:val="singleLevel"/>
    <w:tmpl w:val="5CD484E4"/>
    <w:lvl w:ilvl="0">
      <w:start w:val="1"/>
      <w:numFmt w:val="decimal"/>
      <w:lvlText w:val="2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3">
    <w:nsid w:val="1B960971"/>
    <w:multiLevelType w:val="multilevel"/>
    <w:tmpl w:val="E9AAC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855CD8"/>
    <w:multiLevelType w:val="singleLevel"/>
    <w:tmpl w:val="F5B60498"/>
    <w:lvl w:ilvl="0">
      <w:start w:val="1"/>
      <w:numFmt w:val="decimal"/>
      <w:lvlText w:val="1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5">
    <w:nsid w:val="24A166C8"/>
    <w:multiLevelType w:val="singleLevel"/>
    <w:tmpl w:val="6F126E46"/>
    <w:lvl w:ilvl="0">
      <w:start w:val="1"/>
      <w:numFmt w:val="decimal"/>
      <w:lvlText w:val="4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6">
    <w:nsid w:val="29097345"/>
    <w:multiLevelType w:val="singleLevel"/>
    <w:tmpl w:val="B570386E"/>
    <w:lvl w:ilvl="0">
      <w:start w:val="1"/>
      <w:numFmt w:val="decimal"/>
      <w:lvlText w:val="2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7">
    <w:nsid w:val="3383639B"/>
    <w:multiLevelType w:val="hybridMultilevel"/>
    <w:tmpl w:val="1354E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7B624A"/>
    <w:multiLevelType w:val="hybridMultilevel"/>
    <w:tmpl w:val="0F86CA30"/>
    <w:lvl w:ilvl="0" w:tplc="0BDC3F76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16F134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6ADCCE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8250EC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041602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34038E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A01596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92D542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C8DE44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9A120E6"/>
    <w:multiLevelType w:val="hybridMultilevel"/>
    <w:tmpl w:val="C4326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017AD"/>
    <w:multiLevelType w:val="hybridMultilevel"/>
    <w:tmpl w:val="E1A879D6"/>
    <w:lvl w:ilvl="0" w:tplc="77182F02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1">
    <w:nsid w:val="53BA4F42"/>
    <w:multiLevelType w:val="hybridMultilevel"/>
    <w:tmpl w:val="9716A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0038FA"/>
    <w:multiLevelType w:val="hybridMultilevel"/>
    <w:tmpl w:val="1B2E03B4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3">
    <w:nsid w:val="6D157B9E"/>
    <w:multiLevelType w:val="hybridMultilevel"/>
    <w:tmpl w:val="F028F5A4"/>
    <w:lvl w:ilvl="0" w:tplc="233401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E07447E"/>
    <w:multiLevelType w:val="hybridMultilevel"/>
    <w:tmpl w:val="EC1EB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9940FD"/>
    <w:multiLevelType w:val="singleLevel"/>
    <w:tmpl w:val="30D85AA2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6">
    <w:nsid w:val="7CEC37CD"/>
    <w:multiLevelType w:val="hybridMultilevel"/>
    <w:tmpl w:val="C6009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14"/>
  </w:num>
  <w:num w:numId="5">
    <w:abstractNumId w:val="13"/>
  </w:num>
  <w:num w:numId="6">
    <w:abstractNumId w:val="15"/>
  </w:num>
  <w:num w:numId="7">
    <w:abstractNumId w:val="2"/>
  </w:num>
  <w:num w:numId="8">
    <w:abstractNumId w:val="16"/>
  </w:num>
  <w:num w:numId="9">
    <w:abstractNumId w:val="4"/>
  </w:num>
  <w:num w:numId="10">
    <w:abstractNumId w:val="6"/>
  </w:num>
  <w:num w:numId="11">
    <w:abstractNumId w:val="5"/>
  </w:num>
  <w:num w:numId="12">
    <w:abstractNumId w:val="1"/>
  </w:num>
  <w:num w:numId="13">
    <w:abstractNumId w:val="0"/>
  </w:num>
  <w:num w:numId="14">
    <w:abstractNumId w:val="3"/>
  </w:num>
  <w:num w:numId="15">
    <w:abstractNumId w:val="8"/>
  </w:num>
  <w:num w:numId="16">
    <w:abstractNumId w:val="12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0DBA"/>
    <w:rsid w:val="000212D0"/>
    <w:rsid w:val="00032474"/>
    <w:rsid w:val="0003792C"/>
    <w:rsid w:val="00046E03"/>
    <w:rsid w:val="00056C4A"/>
    <w:rsid w:val="0006323D"/>
    <w:rsid w:val="0007799F"/>
    <w:rsid w:val="000E58E7"/>
    <w:rsid w:val="000F2FB6"/>
    <w:rsid w:val="00101324"/>
    <w:rsid w:val="00103BEB"/>
    <w:rsid w:val="001250D3"/>
    <w:rsid w:val="00130BA2"/>
    <w:rsid w:val="00157F3E"/>
    <w:rsid w:val="00166FE0"/>
    <w:rsid w:val="001B56B4"/>
    <w:rsid w:val="001C18C3"/>
    <w:rsid w:val="001C310A"/>
    <w:rsid w:val="001C7C47"/>
    <w:rsid w:val="001D6A56"/>
    <w:rsid w:val="00257410"/>
    <w:rsid w:val="00260C82"/>
    <w:rsid w:val="002638A0"/>
    <w:rsid w:val="00267401"/>
    <w:rsid w:val="00283862"/>
    <w:rsid w:val="002C60AF"/>
    <w:rsid w:val="00314524"/>
    <w:rsid w:val="00335772"/>
    <w:rsid w:val="00343792"/>
    <w:rsid w:val="0034479E"/>
    <w:rsid w:val="003B5C64"/>
    <w:rsid w:val="003E2C7E"/>
    <w:rsid w:val="003F2569"/>
    <w:rsid w:val="00452F27"/>
    <w:rsid w:val="00462129"/>
    <w:rsid w:val="00477329"/>
    <w:rsid w:val="00494169"/>
    <w:rsid w:val="004A357A"/>
    <w:rsid w:val="004C2BA5"/>
    <w:rsid w:val="004D06DE"/>
    <w:rsid w:val="004E7DC4"/>
    <w:rsid w:val="005069BF"/>
    <w:rsid w:val="00557705"/>
    <w:rsid w:val="00584918"/>
    <w:rsid w:val="005D0DF3"/>
    <w:rsid w:val="005F2BDB"/>
    <w:rsid w:val="005F4506"/>
    <w:rsid w:val="006401E0"/>
    <w:rsid w:val="0064126C"/>
    <w:rsid w:val="00665841"/>
    <w:rsid w:val="006673AC"/>
    <w:rsid w:val="00672CB1"/>
    <w:rsid w:val="00674775"/>
    <w:rsid w:val="006A7B58"/>
    <w:rsid w:val="006B238E"/>
    <w:rsid w:val="006C3468"/>
    <w:rsid w:val="006D6CE8"/>
    <w:rsid w:val="006E5F28"/>
    <w:rsid w:val="0072787E"/>
    <w:rsid w:val="00760EEB"/>
    <w:rsid w:val="00762D33"/>
    <w:rsid w:val="0077048E"/>
    <w:rsid w:val="00776832"/>
    <w:rsid w:val="00780D18"/>
    <w:rsid w:val="0078309D"/>
    <w:rsid w:val="00797FE5"/>
    <w:rsid w:val="007A23EB"/>
    <w:rsid w:val="007C30BF"/>
    <w:rsid w:val="0084312B"/>
    <w:rsid w:val="008479E5"/>
    <w:rsid w:val="008511AF"/>
    <w:rsid w:val="0087245F"/>
    <w:rsid w:val="00885CCD"/>
    <w:rsid w:val="00895D91"/>
    <w:rsid w:val="008A0FDE"/>
    <w:rsid w:val="008D6E29"/>
    <w:rsid w:val="008E0DBA"/>
    <w:rsid w:val="008E4707"/>
    <w:rsid w:val="00901F45"/>
    <w:rsid w:val="009218B7"/>
    <w:rsid w:val="00946A2C"/>
    <w:rsid w:val="009552BE"/>
    <w:rsid w:val="00967EC1"/>
    <w:rsid w:val="00971F15"/>
    <w:rsid w:val="0098480F"/>
    <w:rsid w:val="009964E8"/>
    <w:rsid w:val="009C7F01"/>
    <w:rsid w:val="009F1F4D"/>
    <w:rsid w:val="00A300B8"/>
    <w:rsid w:val="00A4683D"/>
    <w:rsid w:val="00A7781C"/>
    <w:rsid w:val="00A8219F"/>
    <w:rsid w:val="00AD099F"/>
    <w:rsid w:val="00AD562A"/>
    <w:rsid w:val="00AF2CCE"/>
    <w:rsid w:val="00B40683"/>
    <w:rsid w:val="00B53C0E"/>
    <w:rsid w:val="00B623DA"/>
    <w:rsid w:val="00B73AA3"/>
    <w:rsid w:val="00BA6321"/>
    <w:rsid w:val="00BB4342"/>
    <w:rsid w:val="00BC751D"/>
    <w:rsid w:val="00BD0C3C"/>
    <w:rsid w:val="00C1556F"/>
    <w:rsid w:val="00C579B1"/>
    <w:rsid w:val="00C7323B"/>
    <w:rsid w:val="00CA79BE"/>
    <w:rsid w:val="00D155F4"/>
    <w:rsid w:val="00D25B04"/>
    <w:rsid w:val="00D272B5"/>
    <w:rsid w:val="00D3008A"/>
    <w:rsid w:val="00D361F2"/>
    <w:rsid w:val="00D716D5"/>
    <w:rsid w:val="00DA499E"/>
    <w:rsid w:val="00DC042D"/>
    <w:rsid w:val="00DC662F"/>
    <w:rsid w:val="00DD170F"/>
    <w:rsid w:val="00E3642F"/>
    <w:rsid w:val="00E36985"/>
    <w:rsid w:val="00E411D1"/>
    <w:rsid w:val="00E43764"/>
    <w:rsid w:val="00E510F2"/>
    <w:rsid w:val="00E60AD1"/>
    <w:rsid w:val="00E649E5"/>
    <w:rsid w:val="00E66770"/>
    <w:rsid w:val="00E71AAC"/>
    <w:rsid w:val="00E86383"/>
    <w:rsid w:val="00E97A85"/>
    <w:rsid w:val="00EF5087"/>
    <w:rsid w:val="00F2291F"/>
    <w:rsid w:val="00F430BE"/>
    <w:rsid w:val="00F52AA8"/>
    <w:rsid w:val="00F52D63"/>
    <w:rsid w:val="00F71767"/>
    <w:rsid w:val="00F73BEF"/>
    <w:rsid w:val="00F778FC"/>
    <w:rsid w:val="00F804BE"/>
    <w:rsid w:val="00F87838"/>
    <w:rsid w:val="00FC47A0"/>
    <w:rsid w:val="00FD7B17"/>
    <w:rsid w:val="00FE485A"/>
    <w:rsid w:val="00FE7439"/>
    <w:rsid w:val="00FF1ED3"/>
    <w:rsid w:val="00FF6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0DBA"/>
    <w:pPr>
      <w:jc w:val="both"/>
    </w:pPr>
    <w:rPr>
      <w:sz w:val="28"/>
      <w:szCs w:val="22"/>
    </w:rPr>
  </w:style>
  <w:style w:type="paragraph" w:styleId="1">
    <w:name w:val="heading 1"/>
    <w:basedOn w:val="a"/>
    <w:next w:val="a"/>
    <w:link w:val="10"/>
    <w:qFormat/>
    <w:rsid w:val="009F1F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462129"/>
    <w:pPr>
      <w:keepNext/>
      <w:jc w:val="center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462129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0DB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462129"/>
    <w:rPr>
      <w:b/>
    </w:rPr>
  </w:style>
  <w:style w:type="character" w:customStyle="1" w:styleId="30">
    <w:name w:val="Заголовок 3 Знак"/>
    <w:basedOn w:val="a0"/>
    <w:link w:val="3"/>
    <w:rsid w:val="00462129"/>
    <w:rPr>
      <w:b/>
      <w:sz w:val="28"/>
    </w:rPr>
  </w:style>
  <w:style w:type="paragraph" w:customStyle="1" w:styleId="11">
    <w:name w:val="Без интервала1"/>
    <w:aliases w:val="Основной"/>
    <w:rsid w:val="00462129"/>
    <w:pPr>
      <w:jc w:val="both"/>
    </w:pPr>
    <w:rPr>
      <w:sz w:val="28"/>
      <w:szCs w:val="22"/>
    </w:rPr>
  </w:style>
  <w:style w:type="paragraph" w:styleId="a3">
    <w:name w:val="List Paragraph"/>
    <w:basedOn w:val="a"/>
    <w:uiPriority w:val="34"/>
    <w:qFormat/>
    <w:rsid w:val="00130BA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F1F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rsid w:val="00F229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2291F"/>
    <w:rPr>
      <w:rFonts w:ascii="Tahoma" w:hAnsi="Tahoma" w:cs="Tahoma"/>
      <w:sz w:val="16"/>
      <w:szCs w:val="16"/>
    </w:rPr>
  </w:style>
  <w:style w:type="paragraph" w:customStyle="1" w:styleId="1460">
    <w:name w:val="1460"/>
    <w:basedOn w:val="a"/>
    <w:rsid w:val="009C7F01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6">
    <w:name w:val="No Spacing"/>
    <w:link w:val="a7"/>
    <w:uiPriority w:val="1"/>
    <w:qFormat/>
    <w:rsid w:val="00E4376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MainStyl">
    <w:name w:val="MainStyl"/>
    <w:basedOn w:val="a"/>
    <w:rsid w:val="00E411D1"/>
    <w:pPr>
      <w:autoSpaceDE w:val="0"/>
      <w:autoSpaceDN w:val="0"/>
      <w:adjustRightInd w:val="0"/>
      <w:spacing w:line="246" w:lineRule="atLeast"/>
      <w:ind w:firstLine="283"/>
      <w:textAlignment w:val="center"/>
    </w:pPr>
    <w:rPr>
      <w:rFonts w:ascii="NewtonC" w:hAnsi="NewtonC"/>
      <w:color w:val="000000"/>
      <w:sz w:val="21"/>
      <w:szCs w:val="21"/>
    </w:rPr>
  </w:style>
  <w:style w:type="table" w:styleId="a8">
    <w:name w:val="Table Grid"/>
    <w:basedOn w:val="a1"/>
    <w:uiPriority w:val="59"/>
    <w:rsid w:val="008479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674775"/>
    <w:rPr>
      <w:color w:val="0000FF"/>
      <w:u w:val="single"/>
    </w:rPr>
  </w:style>
  <w:style w:type="paragraph" w:customStyle="1" w:styleId="ConsPlusTitle">
    <w:name w:val="ConsPlusTitle"/>
    <w:rsid w:val="00B73AA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link">
    <w:name w:val="link"/>
    <w:basedOn w:val="a0"/>
    <w:rsid w:val="0064126C"/>
  </w:style>
  <w:style w:type="paragraph" w:customStyle="1" w:styleId="ConsPlusNonformat">
    <w:name w:val="ConsPlusNonformat"/>
    <w:uiPriority w:val="99"/>
    <w:rsid w:val="0007799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a">
    <w:name w:val="header"/>
    <w:basedOn w:val="a"/>
    <w:link w:val="ab"/>
    <w:rsid w:val="00CA79B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CA79BE"/>
    <w:rPr>
      <w:sz w:val="28"/>
      <w:szCs w:val="22"/>
    </w:rPr>
  </w:style>
  <w:style w:type="paragraph" w:styleId="ac">
    <w:name w:val="footer"/>
    <w:basedOn w:val="a"/>
    <w:link w:val="ad"/>
    <w:rsid w:val="00CA79B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A79BE"/>
    <w:rPr>
      <w:sz w:val="28"/>
      <w:szCs w:val="22"/>
    </w:rPr>
  </w:style>
  <w:style w:type="paragraph" w:customStyle="1" w:styleId="headertext">
    <w:name w:val="headertext"/>
    <w:basedOn w:val="a"/>
    <w:rsid w:val="00D272B5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formattext">
    <w:name w:val="formattext"/>
    <w:basedOn w:val="a"/>
    <w:rsid w:val="00D272B5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e">
    <w:name w:val="Normal (Web)"/>
    <w:basedOn w:val="a"/>
    <w:rsid w:val="00D155F4"/>
    <w:pPr>
      <w:spacing w:before="280" w:after="280"/>
      <w:jc w:val="left"/>
    </w:pPr>
    <w:rPr>
      <w:kern w:val="1"/>
      <w:sz w:val="24"/>
      <w:szCs w:val="24"/>
      <w:lang w:eastAsia="ar-SA"/>
    </w:rPr>
  </w:style>
  <w:style w:type="character" w:customStyle="1" w:styleId="a7">
    <w:name w:val="Без интервала Знак"/>
    <w:link w:val="a6"/>
    <w:uiPriority w:val="1"/>
    <w:locked/>
    <w:rsid w:val="001B56B4"/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26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79266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9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168106">
                      <w:marLeft w:val="11084"/>
                      <w:marRight w:val="0"/>
                      <w:marTop w:val="1108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26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502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3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41603-33B0-4ECF-8C49-E62791958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2218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Elena</cp:lastModifiedBy>
  <cp:revision>44</cp:revision>
  <cp:lastPrinted>2021-06-21T13:21:00Z</cp:lastPrinted>
  <dcterms:created xsi:type="dcterms:W3CDTF">2017-06-02T12:17:00Z</dcterms:created>
  <dcterms:modified xsi:type="dcterms:W3CDTF">2021-06-21T13:22:00Z</dcterms:modified>
</cp:coreProperties>
</file>