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E6B61" w:rsidRDefault="00F96F3B" w:rsidP="006E6B61">
      <w:pPr>
        <w:tabs>
          <w:tab w:val="left" w:pos="10348"/>
        </w:tabs>
        <w:jc w:val="center"/>
        <w:rPr>
          <w:b/>
          <w:sz w:val="28"/>
          <w:szCs w:val="28"/>
        </w:rPr>
      </w:pPr>
      <w:r w:rsidRPr="006E6B61">
        <w:rPr>
          <w:b/>
          <w:sz w:val="28"/>
          <w:szCs w:val="28"/>
        </w:rPr>
        <w:t>П Р О Т О К О Л</w:t>
      </w:r>
    </w:p>
    <w:p w:rsidR="006E6B61" w:rsidRDefault="006E6B61" w:rsidP="006E6B61">
      <w:pPr>
        <w:tabs>
          <w:tab w:val="left" w:pos="3680"/>
        </w:tabs>
        <w:jc w:val="center"/>
        <w:rPr>
          <w:b/>
          <w:sz w:val="28"/>
          <w:szCs w:val="28"/>
        </w:rPr>
      </w:pPr>
      <w:r w:rsidRPr="006E6B61">
        <w:rPr>
          <w:b/>
          <w:sz w:val="28"/>
          <w:szCs w:val="28"/>
        </w:rPr>
        <w:t>круглого стола,</w:t>
      </w:r>
      <w:r>
        <w:rPr>
          <w:b/>
          <w:sz w:val="28"/>
          <w:szCs w:val="28"/>
        </w:rPr>
        <w:t xml:space="preserve"> </w:t>
      </w:r>
      <w:r w:rsidRPr="006E6B61">
        <w:rPr>
          <w:b/>
          <w:sz w:val="28"/>
          <w:szCs w:val="28"/>
        </w:rPr>
        <w:t xml:space="preserve">посвящённого </w:t>
      </w:r>
    </w:p>
    <w:p w:rsidR="006E6B61" w:rsidRPr="006E6B61" w:rsidRDefault="006E6B61" w:rsidP="006E6B61">
      <w:pPr>
        <w:tabs>
          <w:tab w:val="left" w:pos="3680"/>
        </w:tabs>
        <w:jc w:val="center"/>
        <w:rPr>
          <w:b/>
          <w:sz w:val="28"/>
          <w:szCs w:val="28"/>
        </w:rPr>
      </w:pPr>
      <w:r w:rsidRPr="006E6B61">
        <w:rPr>
          <w:b/>
          <w:sz w:val="28"/>
          <w:szCs w:val="28"/>
        </w:rPr>
        <w:t>международному дню борьбы с коррупцией</w:t>
      </w:r>
      <w:r w:rsidR="001D4AA3">
        <w:rPr>
          <w:b/>
          <w:sz w:val="28"/>
          <w:szCs w:val="28"/>
        </w:rPr>
        <w:t>,</w:t>
      </w:r>
      <w:r w:rsidRPr="006E6B61">
        <w:rPr>
          <w:b/>
          <w:sz w:val="28"/>
          <w:szCs w:val="28"/>
        </w:rPr>
        <w:t xml:space="preserve"> по теме: Ключевые вопросы противодействия коррупции, затрагивающие муниципальных служащих</w:t>
      </w:r>
      <w:r>
        <w:rPr>
          <w:b/>
          <w:sz w:val="28"/>
          <w:szCs w:val="28"/>
        </w:rPr>
        <w:t xml:space="preserve"> администрации городского поселения «Нижний Одес»</w:t>
      </w:r>
    </w:p>
    <w:p w:rsidR="00F96F3B" w:rsidRPr="006E6B61" w:rsidRDefault="00F96F3B" w:rsidP="006E6B61">
      <w:pPr>
        <w:jc w:val="center"/>
        <w:rPr>
          <w:b/>
          <w:sz w:val="28"/>
          <w:szCs w:val="28"/>
        </w:rPr>
      </w:pPr>
    </w:p>
    <w:p w:rsidR="00F96F3B" w:rsidRDefault="006E6B61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08</w:t>
      </w:r>
      <w:r w:rsidR="00C33F0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="00C33F03">
        <w:rPr>
          <w:b/>
          <w:sz w:val="28"/>
          <w:szCs w:val="28"/>
        </w:rPr>
        <w:t xml:space="preserve">                        </w:t>
      </w:r>
      <w:r w:rsidR="006215B1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</w:t>
      </w:r>
      <w:r w:rsidR="009650D4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</w:t>
      </w:r>
      <w:r w:rsidR="00CD2326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9650D4">
        <w:rPr>
          <w:sz w:val="28"/>
          <w:szCs w:val="28"/>
        </w:rPr>
        <w:t xml:space="preserve">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6E6B61" w:rsidRDefault="00603B3B" w:rsidP="006E6B61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6E6B61">
        <w:rPr>
          <w:sz w:val="28"/>
          <w:szCs w:val="28"/>
        </w:rPr>
        <w:t>одского поселения «Нижний Одес»;</w:t>
      </w:r>
    </w:p>
    <w:p w:rsidR="00340CEE" w:rsidRDefault="00603B3B" w:rsidP="006E6B61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</w:t>
      </w:r>
      <w:r w:rsidR="000C36F8">
        <w:rPr>
          <w:sz w:val="28"/>
          <w:szCs w:val="28"/>
        </w:rPr>
        <w:t>одского поселения «Нижний Одес»;</w:t>
      </w:r>
    </w:p>
    <w:p w:rsidR="000C36F8" w:rsidRDefault="000C36F8" w:rsidP="000C36F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E130DD" w:rsidRDefault="00E130DD" w:rsidP="006E6B61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2E5" w:rsidRPr="002A59CC" w:rsidRDefault="001942E5" w:rsidP="001942E5">
      <w:pPr>
        <w:ind w:firstLine="709"/>
        <w:jc w:val="both"/>
        <w:rPr>
          <w:sz w:val="28"/>
          <w:szCs w:val="28"/>
        </w:rPr>
      </w:pPr>
      <w:r w:rsidRPr="002A59CC">
        <w:rPr>
          <w:sz w:val="28"/>
          <w:szCs w:val="28"/>
        </w:rPr>
        <w:t>Целью круглого стола является доведение до муниципальных служащих  администрации городского поселения «Нижний Одес»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дача взятки, посредничество во взяточничестве в виде штрафов, обязанность муниципальных служащих уведомлять об обращениях в целях склонения к совершению коррупционных правонарушений.</w:t>
      </w:r>
    </w:p>
    <w:p w:rsidR="002A59CC" w:rsidRDefault="002A59CC" w:rsidP="002A59CC">
      <w:pPr>
        <w:ind w:firstLine="709"/>
        <w:jc w:val="both"/>
        <w:rPr>
          <w:sz w:val="28"/>
          <w:szCs w:val="28"/>
        </w:rPr>
      </w:pPr>
    </w:p>
    <w:p w:rsidR="001942E5" w:rsidRDefault="001942E5" w:rsidP="002A59CC">
      <w:pPr>
        <w:ind w:firstLine="709"/>
        <w:jc w:val="both"/>
        <w:rPr>
          <w:sz w:val="28"/>
          <w:szCs w:val="28"/>
        </w:rPr>
      </w:pPr>
      <w:r w:rsidRPr="001942E5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2A59CC" w:rsidRDefault="002A59CC" w:rsidP="002A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Холодкову Е.Н. – руководителя отдела правой работы и административно-хозяйственной деятельности администрации городского поселения «Нижний Одес»</w:t>
      </w:r>
      <w:r w:rsidR="001942E5">
        <w:rPr>
          <w:sz w:val="28"/>
          <w:szCs w:val="28"/>
        </w:rPr>
        <w:t>, которая напомнила, что важно и необходимо помнить следующее:</w:t>
      </w:r>
    </w:p>
    <w:p w:rsidR="002A59CC" w:rsidRPr="002A59CC" w:rsidRDefault="002A59CC" w:rsidP="001942E5">
      <w:pPr>
        <w:ind w:firstLine="708"/>
        <w:jc w:val="both"/>
        <w:rPr>
          <w:sz w:val="28"/>
          <w:szCs w:val="28"/>
        </w:rPr>
      </w:pPr>
      <w:r w:rsidRPr="002A59CC">
        <w:rPr>
          <w:rStyle w:val="FontStyle14"/>
          <w:rFonts w:ascii="Times New Roman" w:hAnsi="Times New Roman" w:cs="Times New Roman"/>
          <w:sz w:val="28"/>
          <w:szCs w:val="28"/>
        </w:rPr>
        <w:t>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A59CC" w:rsidRPr="002A59CC" w:rsidRDefault="002A59CC" w:rsidP="002A59CC">
      <w:pPr>
        <w:ind w:firstLine="709"/>
        <w:jc w:val="both"/>
        <w:rPr>
          <w:sz w:val="28"/>
          <w:szCs w:val="28"/>
        </w:rPr>
      </w:pPr>
      <w:r w:rsidRPr="002A59CC">
        <w:rPr>
          <w:rStyle w:val="FontStyle14"/>
          <w:rFonts w:ascii="Times New Roman" w:hAnsi="Times New Roman" w:cs="Times New Roman"/>
          <w:sz w:val="28"/>
          <w:szCs w:val="28"/>
        </w:rPr>
        <w:t>В ст. 9 Фе</w:t>
      </w:r>
      <w:r w:rsidR="001942E5">
        <w:rPr>
          <w:rStyle w:val="FontStyle14"/>
          <w:rFonts w:ascii="Times New Roman" w:hAnsi="Times New Roman" w:cs="Times New Roman"/>
          <w:sz w:val="28"/>
          <w:szCs w:val="28"/>
        </w:rPr>
        <w:t>дерального закона от 25.12.2008 № 273-</w:t>
      </w:r>
      <w:r w:rsidRPr="002A59CC">
        <w:rPr>
          <w:rStyle w:val="FontStyle14"/>
          <w:rFonts w:ascii="Times New Roman" w:hAnsi="Times New Roman" w:cs="Times New Roman"/>
          <w:sz w:val="28"/>
          <w:szCs w:val="28"/>
        </w:rPr>
        <w:t xml:space="preserve">ФЗ «О противодействии коррупции» закреплена обязанность муниципального служащего уведомлять представителя работодателя, органы прокуратуры или другие государственные органы обо всех случаях обращения к нему каких-либо лиц в целях склонения </w:t>
      </w:r>
      <w:r w:rsidRPr="002A59CC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его к совершению коррупционных правонарушений. Невыполнение служащим этой обязанности является правонарушением, влекущим его увольнению со службы либо привлечение к иным видам ответственности в соответствии с действующим законодательством.</w:t>
      </w:r>
    </w:p>
    <w:p w:rsidR="002A59CC" w:rsidRPr="002A59CC" w:rsidRDefault="002A59CC" w:rsidP="002A59CC">
      <w:pPr>
        <w:ind w:firstLine="709"/>
        <w:jc w:val="both"/>
        <w:rPr>
          <w:sz w:val="28"/>
          <w:szCs w:val="28"/>
        </w:rPr>
      </w:pPr>
      <w:r w:rsidRPr="002A59CC">
        <w:rPr>
          <w:rStyle w:val="FontStyle14"/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A59CC" w:rsidRPr="002A59CC" w:rsidRDefault="002A59CC" w:rsidP="002A59CC">
      <w:pPr>
        <w:ind w:firstLine="709"/>
        <w:jc w:val="both"/>
        <w:rPr>
          <w:sz w:val="28"/>
          <w:szCs w:val="28"/>
        </w:rPr>
      </w:pPr>
      <w:r w:rsidRPr="002A59CC">
        <w:rPr>
          <w:rStyle w:val="FontStyle14"/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2A59CC" w:rsidRPr="001D4AA3" w:rsidRDefault="002A59CC" w:rsidP="002A59C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было отмечено</w:t>
      </w:r>
      <w:r w:rsidRPr="002A59CC">
        <w:rPr>
          <w:sz w:val="28"/>
          <w:szCs w:val="28"/>
        </w:rPr>
        <w:t xml:space="preserve">, </w:t>
      </w:r>
      <w:r w:rsidRPr="001D4AA3">
        <w:rPr>
          <w:sz w:val="28"/>
          <w:szCs w:val="28"/>
        </w:rPr>
        <w:t xml:space="preserve">что все сотрудники администрации городского поселения «Нижний Одес» вне зависимости от занимаемой должности должны соблюдать нормы действующего антикоррупционного законодательства РФ, в том числе </w:t>
      </w:r>
      <w:hyperlink r:id="rId8" w:history="1">
        <w:r w:rsidRPr="001D4AA3">
          <w:rPr>
            <w:rStyle w:val="ae"/>
            <w:color w:val="auto"/>
            <w:sz w:val="28"/>
            <w:szCs w:val="28"/>
            <w:u w:val="none"/>
          </w:rPr>
          <w:t>Уголовного кодекса</w:t>
        </w:r>
      </w:hyperlink>
      <w:r w:rsidRPr="001D4AA3">
        <w:rPr>
          <w:sz w:val="28"/>
          <w:szCs w:val="28"/>
        </w:rPr>
        <w:t xml:space="preserve"> РФ, </w:t>
      </w:r>
      <w:hyperlink r:id="rId9" w:history="1">
        <w:r w:rsidRPr="001D4AA3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Pr="001D4AA3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10" w:history="1">
        <w:r w:rsidRPr="001D4AA3">
          <w:rPr>
            <w:rStyle w:val="ae"/>
            <w:color w:val="auto"/>
            <w:sz w:val="28"/>
            <w:szCs w:val="28"/>
            <w:u w:val="none"/>
          </w:rPr>
          <w:t>Федерального закона</w:t>
        </w:r>
      </w:hyperlink>
      <w:r w:rsidRPr="001D4AA3">
        <w:rPr>
          <w:sz w:val="28"/>
          <w:szCs w:val="28"/>
        </w:rPr>
        <w:t xml:space="preserve"> от 25 декабря 2008 г. № 273-ФЗ «О противодействии коррупции».</w:t>
      </w:r>
    </w:p>
    <w:p w:rsidR="00E0319F" w:rsidRPr="001D4AA3" w:rsidRDefault="002A59CC" w:rsidP="00E0319F">
      <w:pPr>
        <w:rPr>
          <w:sz w:val="28"/>
          <w:szCs w:val="28"/>
        </w:rPr>
      </w:pPr>
      <w:r w:rsidRPr="001D4AA3">
        <w:rPr>
          <w:sz w:val="28"/>
          <w:szCs w:val="28"/>
        </w:rPr>
        <w:tab/>
      </w:r>
      <w:r w:rsidRPr="001D4AA3">
        <w:rPr>
          <w:b/>
          <w:sz w:val="28"/>
          <w:szCs w:val="28"/>
        </w:rPr>
        <w:t xml:space="preserve">По итогам проведения круглого стола решили </w:t>
      </w:r>
      <w:r w:rsidR="001D4AA3" w:rsidRPr="001D4AA3">
        <w:rPr>
          <w:sz w:val="28"/>
          <w:szCs w:val="28"/>
        </w:rPr>
        <w:t>информацию принять к сведению.</w:t>
      </w:r>
    </w:p>
    <w:p w:rsidR="002A59CC" w:rsidRDefault="002A59CC" w:rsidP="00E0319F">
      <w:pPr>
        <w:rPr>
          <w:sz w:val="28"/>
          <w:szCs w:val="28"/>
        </w:rPr>
      </w:pPr>
    </w:p>
    <w:p w:rsidR="002A59CC" w:rsidRDefault="002A59CC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44" w:rsidRDefault="00C52C44" w:rsidP="008258EC">
      <w:r>
        <w:separator/>
      </w:r>
    </w:p>
  </w:endnote>
  <w:endnote w:type="continuationSeparator" w:id="1">
    <w:p w:rsidR="00C52C44" w:rsidRDefault="00C52C44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44" w:rsidRDefault="00C52C44" w:rsidP="008258EC">
      <w:r>
        <w:separator/>
      </w:r>
    </w:p>
  </w:footnote>
  <w:footnote w:type="continuationSeparator" w:id="1">
    <w:p w:rsidR="00C52C44" w:rsidRDefault="00C52C44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C36F8"/>
    <w:rsid w:val="000F1453"/>
    <w:rsid w:val="00112259"/>
    <w:rsid w:val="00124521"/>
    <w:rsid w:val="00144129"/>
    <w:rsid w:val="001605F5"/>
    <w:rsid w:val="00161237"/>
    <w:rsid w:val="0016349C"/>
    <w:rsid w:val="001942E5"/>
    <w:rsid w:val="001A447C"/>
    <w:rsid w:val="001C70E8"/>
    <w:rsid w:val="001D4AA3"/>
    <w:rsid w:val="002024ED"/>
    <w:rsid w:val="0022039E"/>
    <w:rsid w:val="002A59CC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92958"/>
    <w:rsid w:val="006B41DE"/>
    <w:rsid w:val="006E2BB8"/>
    <w:rsid w:val="006E5F7C"/>
    <w:rsid w:val="006E6B61"/>
    <w:rsid w:val="00721540"/>
    <w:rsid w:val="007A5CDB"/>
    <w:rsid w:val="007F0691"/>
    <w:rsid w:val="00805C00"/>
    <w:rsid w:val="008258EC"/>
    <w:rsid w:val="00863D55"/>
    <w:rsid w:val="00885CE6"/>
    <w:rsid w:val="00916A3B"/>
    <w:rsid w:val="00927167"/>
    <w:rsid w:val="009650D4"/>
    <w:rsid w:val="009855B8"/>
    <w:rsid w:val="009B1922"/>
    <w:rsid w:val="009B4D7C"/>
    <w:rsid w:val="009E4C77"/>
    <w:rsid w:val="00A667F5"/>
    <w:rsid w:val="00AF19FB"/>
    <w:rsid w:val="00AF51DB"/>
    <w:rsid w:val="00B74872"/>
    <w:rsid w:val="00B763CD"/>
    <w:rsid w:val="00BB4BC1"/>
    <w:rsid w:val="00BC1F54"/>
    <w:rsid w:val="00BE0832"/>
    <w:rsid w:val="00C33F03"/>
    <w:rsid w:val="00C43CA5"/>
    <w:rsid w:val="00C52C44"/>
    <w:rsid w:val="00C60DF3"/>
    <w:rsid w:val="00CD2326"/>
    <w:rsid w:val="00D627FA"/>
    <w:rsid w:val="00D7046E"/>
    <w:rsid w:val="00D722C0"/>
    <w:rsid w:val="00D85250"/>
    <w:rsid w:val="00E0319F"/>
    <w:rsid w:val="00E130DD"/>
    <w:rsid w:val="00E35AC9"/>
    <w:rsid w:val="00E74698"/>
    <w:rsid w:val="00E872FB"/>
    <w:rsid w:val="00EC7F74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A59C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2022-04-19T06:43:00Z</cp:lastPrinted>
  <dcterms:created xsi:type="dcterms:W3CDTF">2022-12-09T08:37:00Z</dcterms:created>
  <dcterms:modified xsi:type="dcterms:W3CDTF">2022-12-09T08:37:00Z</dcterms:modified>
</cp:coreProperties>
</file>