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F8" w:rsidRPr="00BD4316" w:rsidRDefault="00443597" w:rsidP="00A716F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3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D431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4316">
        <w:rPr>
          <w:rFonts w:ascii="Times New Roman" w:hAnsi="Times New Roman" w:cs="Times New Roman"/>
          <w:sz w:val="20"/>
          <w:szCs w:val="20"/>
        </w:rPr>
        <w:t xml:space="preserve"> </w:t>
      </w:r>
      <w:r w:rsidR="00A716F8" w:rsidRPr="00BD431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A716F8" w:rsidRDefault="00A716F8" w:rsidP="00A716F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Руководитель</w:t>
      </w:r>
      <w:r w:rsidRPr="00927D98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>
        <w:rPr>
          <w:rFonts w:ascii="Times New Roman" w:hAnsi="Times New Roman" w:cs="Times New Roman"/>
          <w:sz w:val="18"/>
          <w:szCs w:val="18"/>
        </w:rPr>
        <w:t>ГП</w:t>
      </w:r>
      <w:r w:rsidRPr="00927D98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Нижний Одес</w:t>
      </w:r>
      <w:r>
        <w:rPr>
          <w:rFonts w:ascii="Times New Roman" w:hAnsi="Times New Roman" w:cs="Times New Roman"/>
        </w:rPr>
        <w:t>»</w:t>
      </w:r>
    </w:p>
    <w:p w:rsidR="00A716F8" w:rsidRDefault="00A716F8" w:rsidP="00A716F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_______________/Аксенов Ю.С.</w:t>
      </w:r>
    </w:p>
    <w:p w:rsidR="00A716F8" w:rsidRPr="00BD4316" w:rsidRDefault="00A716F8" w:rsidP="00A716F8">
      <w:pPr>
        <w:pStyle w:val="a6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BD4316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BD4316">
        <w:rPr>
          <w:rFonts w:ascii="Times New Roman" w:hAnsi="Times New Roman"/>
          <w:sz w:val="20"/>
          <w:szCs w:val="20"/>
        </w:rPr>
        <w:t xml:space="preserve">«___» __________ 2020 г. </w:t>
      </w:r>
    </w:p>
    <w:p w:rsidR="003665FE" w:rsidRDefault="003665FE" w:rsidP="00A716F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E63" w:rsidRPr="000D6F10" w:rsidRDefault="008A7996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996">
        <w:rPr>
          <w:rFonts w:ascii="Times New Roman" w:hAnsi="Times New Roman" w:cs="Times New Roman"/>
          <w:b/>
          <w:sz w:val="20"/>
          <w:szCs w:val="20"/>
        </w:rPr>
        <w:t>Схема доступа к земельному участку</w:t>
      </w:r>
      <w:r w:rsidR="000D6F10" w:rsidRPr="000D6F10">
        <w:rPr>
          <w:rFonts w:ascii="Times New Roman" w:hAnsi="Times New Roman" w:cs="Times New Roman"/>
          <w:b/>
          <w:sz w:val="20"/>
          <w:szCs w:val="20"/>
        </w:rPr>
        <w:t xml:space="preserve"> на кадастровом плане территории</w:t>
      </w:r>
    </w:p>
    <w:p w:rsidR="000D6F10" w:rsidRDefault="000D6F10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F10">
        <w:rPr>
          <w:rFonts w:ascii="Times New Roman" w:hAnsi="Times New Roman" w:cs="Times New Roman"/>
          <w:b/>
          <w:sz w:val="20"/>
          <w:szCs w:val="20"/>
        </w:rPr>
        <w:t>кадастрового квартала 11:19:0</w:t>
      </w:r>
      <w:r w:rsidR="00396E5F">
        <w:rPr>
          <w:rFonts w:ascii="Times New Roman" w:hAnsi="Times New Roman" w:cs="Times New Roman"/>
          <w:b/>
          <w:sz w:val="20"/>
          <w:szCs w:val="20"/>
        </w:rPr>
        <w:t>6</w:t>
      </w:r>
      <w:r w:rsidRPr="000D6F10">
        <w:rPr>
          <w:rFonts w:ascii="Times New Roman" w:hAnsi="Times New Roman" w:cs="Times New Roman"/>
          <w:b/>
          <w:sz w:val="20"/>
          <w:szCs w:val="20"/>
        </w:rPr>
        <w:t>01001</w:t>
      </w:r>
    </w:p>
    <w:p w:rsidR="003665FE" w:rsidRPr="000D6F10" w:rsidRDefault="003665FE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16F8" w:rsidRDefault="00EA7E96" w:rsidP="002F65ED">
      <w:pPr>
        <w:tabs>
          <w:tab w:val="left" w:pos="1095"/>
        </w:tabs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Местоположение – </w:t>
      </w:r>
      <w:r w:rsidR="001D6FE7" w:rsidRPr="006B2286">
        <w:rPr>
          <w:rFonts w:ascii="Times New Roman" w:hAnsi="Times New Roman" w:cs="Times New Roman"/>
          <w:sz w:val="18"/>
          <w:szCs w:val="18"/>
        </w:rPr>
        <w:t>Республика Коми, МР "Сосногорск", ГУ "</w:t>
      </w:r>
      <w:proofErr w:type="spellStart"/>
      <w:r w:rsidR="001D6FE7" w:rsidRPr="006B2286">
        <w:rPr>
          <w:rFonts w:ascii="Times New Roman" w:hAnsi="Times New Roman" w:cs="Times New Roman"/>
          <w:sz w:val="18"/>
          <w:szCs w:val="18"/>
        </w:rPr>
        <w:t>Сосногорское</w:t>
      </w:r>
      <w:proofErr w:type="spellEnd"/>
      <w:r w:rsidR="001D6FE7" w:rsidRPr="006B2286">
        <w:rPr>
          <w:rFonts w:ascii="Times New Roman" w:hAnsi="Times New Roman" w:cs="Times New Roman"/>
          <w:sz w:val="18"/>
          <w:szCs w:val="18"/>
        </w:rPr>
        <w:t xml:space="preserve"> лесничество", </w:t>
      </w:r>
    </w:p>
    <w:p w:rsidR="00EA7E96" w:rsidRPr="006B2286" w:rsidRDefault="001D6FE7" w:rsidP="002F65ED">
      <w:pPr>
        <w:tabs>
          <w:tab w:val="left" w:pos="1095"/>
        </w:tabs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proofErr w:type="spellStart"/>
      <w:r w:rsidRPr="006B2286">
        <w:rPr>
          <w:rFonts w:ascii="Times New Roman" w:hAnsi="Times New Roman" w:cs="Times New Roman"/>
          <w:sz w:val="18"/>
          <w:szCs w:val="18"/>
        </w:rPr>
        <w:t>Конашъельское</w:t>
      </w:r>
      <w:proofErr w:type="spellEnd"/>
      <w:r w:rsidRPr="006B2286">
        <w:rPr>
          <w:rFonts w:ascii="Times New Roman" w:hAnsi="Times New Roman" w:cs="Times New Roman"/>
          <w:sz w:val="18"/>
          <w:szCs w:val="18"/>
        </w:rPr>
        <w:t xml:space="preserve"> участк</w:t>
      </w:r>
      <w:r w:rsidR="002F65ED">
        <w:rPr>
          <w:rFonts w:ascii="Times New Roman" w:hAnsi="Times New Roman" w:cs="Times New Roman"/>
          <w:sz w:val="18"/>
          <w:szCs w:val="18"/>
        </w:rPr>
        <w:t xml:space="preserve">овое </w:t>
      </w:r>
      <w:r w:rsidRPr="006B2286">
        <w:rPr>
          <w:rFonts w:ascii="Times New Roman" w:hAnsi="Times New Roman" w:cs="Times New Roman"/>
          <w:sz w:val="18"/>
          <w:szCs w:val="18"/>
        </w:rPr>
        <w:t>лесничество,</w:t>
      </w:r>
      <w:r w:rsidR="002F65ED">
        <w:rPr>
          <w:rFonts w:ascii="Times New Roman" w:hAnsi="Times New Roman" w:cs="Times New Roman"/>
          <w:sz w:val="18"/>
          <w:szCs w:val="18"/>
        </w:rPr>
        <w:t xml:space="preserve"> </w:t>
      </w:r>
      <w:r w:rsidRPr="006B2286">
        <w:rPr>
          <w:rFonts w:ascii="Times New Roman" w:hAnsi="Times New Roman" w:cs="Times New Roman"/>
          <w:sz w:val="18"/>
          <w:szCs w:val="18"/>
        </w:rPr>
        <w:t>кв.</w:t>
      </w:r>
      <w:r w:rsidR="00135976">
        <w:rPr>
          <w:rFonts w:ascii="Times New Roman" w:hAnsi="Times New Roman" w:cs="Times New Roman"/>
          <w:sz w:val="18"/>
          <w:szCs w:val="18"/>
        </w:rPr>
        <w:t>216</w:t>
      </w:r>
    </w:p>
    <w:p w:rsidR="00EA7E96" w:rsidRPr="006B2286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Категория земель – земли </w:t>
      </w:r>
      <w:r w:rsidR="001D6FE7" w:rsidRPr="006B2286">
        <w:rPr>
          <w:rFonts w:ascii="Times New Roman" w:hAnsi="Times New Roman" w:cs="Times New Roman"/>
          <w:sz w:val="18"/>
          <w:szCs w:val="18"/>
        </w:rPr>
        <w:t>лесного фонда</w:t>
      </w:r>
    </w:p>
    <w:p w:rsidR="004C76A5" w:rsidRPr="006B2286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>Условный номер земельного участка – 11:1</w:t>
      </w:r>
      <w:r w:rsidR="004C76A5" w:rsidRPr="006B2286">
        <w:rPr>
          <w:rFonts w:ascii="Times New Roman" w:hAnsi="Times New Roman" w:cs="Times New Roman"/>
          <w:sz w:val="18"/>
          <w:szCs w:val="18"/>
        </w:rPr>
        <w:t>9</w:t>
      </w:r>
      <w:r w:rsidRPr="006B2286">
        <w:rPr>
          <w:rFonts w:ascii="Times New Roman" w:hAnsi="Times New Roman" w:cs="Times New Roman"/>
          <w:sz w:val="18"/>
          <w:szCs w:val="18"/>
        </w:rPr>
        <w:t>:</w:t>
      </w:r>
      <w:r w:rsidR="004C76A5" w:rsidRPr="006B2286">
        <w:rPr>
          <w:rFonts w:ascii="Times New Roman" w:hAnsi="Times New Roman" w:cs="Times New Roman"/>
          <w:sz w:val="18"/>
          <w:szCs w:val="18"/>
        </w:rPr>
        <w:t>0000000</w:t>
      </w:r>
      <w:r w:rsidRPr="006B2286">
        <w:rPr>
          <w:rFonts w:ascii="Times New Roman" w:hAnsi="Times New Roman" w:cs="Times New Roman"/>
          <w:sz w:val="18"/>
          <w:szCs w:val="18"/>
        </w:rPr>
        <w:t>:</w:t>
      </w:r>
      <w:r w:rsidR="004C76A5" w:rsidRPr="006B2286">
        <w:rPr>
          <w:rFonts w:ascii="Times New Roman" w:hAnsi="Times New Roman" w:cs="Times New Roman"/>
          <w:sz w:val="18"/>
          <w:szCs w:val="18"/>
        </w:rPr>
        <w:t>50</w:t>
      </w:r>
      <w:r w:rsidRPr="006B2286">
        <w:rPr>
          <w:rFonts w:ascii="Times New Roman" w:hAnsi="Times New Roman" w:cs="Times New Roman"/>
          <w:sz w:val="18"/>
          <w:szCs w:val="18"/>
        </w:rPr>
        <w:t>:ЗУ</w:t>
      </w:r>
      <w:r w:rsidR="00135976">
        <w:rPr>
          <w:rFonts w:ascii="Times New Roman" w:hAnsi="Times New Roman" w:cs="Times New Roman"/>
          <w:sz w:val="18"/>
          <w:szCs w:val="18"/>
        </w:rPr>
        <w:t>12</w:t>
      </w:r>
    </w:p>
    <w:p w:rsidR="00EA7E96" w:rsidRPr="006B2286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>Площадь</w:t>
      </w:r>
      <w:proofErr w:type="gramStart"/>
      <w:r w:rsidR="004840D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="004840D9">
        <w:rPr>
          <w:rFonts w:ascii="Times New Roman" w:hAnsi="Times New Roman" w:cs="Times New Roman"/>
          <w:sz w:val="18"/>
          <w:szCs w:val="18"/>
        </w:rPr>
        <w:t>50:ЗУ</w:t>
      </w:r>
      <w:r w:rsidR="00135976">
        <w:rPr>
          <w:rFonts w:ascii="Times New Roman" w:hAnsi="Times New Roman" w:cs="Times New Roman"/>
          <w:sz w:val="18"/>
          <w:szCs w:val="18"/>
        </w:rPr>
        <w:t>12</w:t>
      </w:r>
      <w:r w:rsidRPr="006B2286">
        <w:rPr>
          <w:rFonts w:ascii="Times New Roman" w:hAnsi="Times New Roman" w:cs="Times New Roman"/>
          <w:sz w:val="18"/>
          <w:szCs w:val="18"/>
        </w:rPr>
        <w:t xml:space="preserve"> – </w:t>
      </w:r>
      <w:r w:rsidR="00135976">
        <w:rPr>
          <w:rFonts w:ascii="Times New Roman" w:hAnsi="Times New Roman" w:cs="Times New Roman"/>
          <w:sz w:val="18"/>
          <w:szCs w:val="18"/>
        </w:rPr>
        <w:t>756</w:t>
      </w:r>
      <w:r w:rsidRPr="006B2286">
        <w:rPr>
          <w:rFonts w:ascii="Times New Roman" w:hAnsi="Times New Roman" w:cs="Times New Roman"/>
          <w:sz w:val="18"/>
          <w:szCs w:val="18"/>
        </w:rPr>
        <w:t xml:space="preserve"> кв.м</w:t>
      </w:r>
      <w:r w:rsidR="00940415">
        <w:rPr>
          <w:rFonts w:ascii="Times New Roman" w:hAnsi="Times New Roman" w:cs="Times New Roman"/>
          <w:sz w:val="18"/>
          <w:szCs w:val="18"/>
        </w:rPr>
        <w:t>.</w:t>
      </w:r>
    </w:p>
    <w:p w:rsidR="00084F71" w:rsidRPr="006B2286" w:rsidRDefault="001D6FE7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B2286">
        <w:rPr>
          <w:rFonts w:ascii="Times New Roman" w:hAnsi="Times New Roman" w:cs="Times New Roman"/>
          <w:sz w:val="18"/>
          <w:szCs w:val="18"/>
        </w:rPr>
        <w:t>Вид р</w:t>
      </w:r>
      <w:r w:rsidR="00EA7E96" w:rsidRPr="006B2286">
        <w:rPr>
          <w:rFonts w:ascii="Times New Roman" w:hAnsi="Times New Roman" w:cs="Times New Roman"/>
          <w:sz w:val="18"/>
          <w:szCs w:val="18"/>
        </w:rPr>
        <w:t>азрешенно</w:t>
      </w:r>
      <w:r w:rsidRPr="006B2286">
        <w:rPr>
          <w:rFonts w:ascii="Times New Roman" w:hAnsi="Times New Roman" w:cs="Times New Roman"/>
          <w:sz w:val="18"/>
          <w:szCs w:val="18"/>
        </w:rPr>
        <w:t>го</w:t>
      </w:r>
      <w:r w:rsidR="00EA7E96" w:rsidRPr="006B2286">
        <w:rPr>
          <w:rFonts w:ascii="Times New Roman" w:hAnsi="Times New Roman" w:cs="Times New Roman"/>
          <w:sz w:val="18"/>
          <w:szCs w:val="18"/>
        </w:rPr>
        <w:t xml:space="preserve"> использовани</w:t>
      </w:r>
      <w:r w:rsidRPr="006B2286">
        <w:rPr>
          <w:rFonts w:ascii="Times New Roman" w:hAnsi="Times New Roman" w:cs="Times New Roman"/>
          <w:sz w:val="18"/>
          <w:szCs w:val="18"/>
        </w:rPr>
        <w:t>я</w:t>
      </w:r>
      <w:r w:rsidR="00EA7E96" w:rsidRPr="006B2286">
        <w:rPr>
          <w:rFonts w:ascii="Times New Roman" w:hAnsi="Times New Roman" w:cs="Times New Roman"/>
          <w:sz w:val="18"/>
          <w:szCs w:val="18"/>
        </w:rPr>
        <w:t xml:space="preserve"> – </w:t>
      </w:r>
      <w:r w:rsidRPr="006B2286">
        <w:rPr>
          <w:rFonts w:ascii="Times New Roman" w:hAnsi="Times New Roman" w:cs="Times New Roman"/>
          <w:sz w:val="18"/>
          <w:szCs w:val="18"/>
        </w:rPr>
        <w:t xml:space="preserve">Строительство, реконструкция, эксплуатация линейных объектов (Недропользование («Строительство и реконструкция трубопроводов </w:t>
      </w:r>
      <w:proofErr w:type="spellStart"/>
      <w:r w:rsidRPr="006B2286">
        <w:rPr>
          <w:rFonts w:ascii="Times New Roman" w:hAnsi="Times New Roman" w:cs="Times New Roman"/>
          <w:sz w:val="18"/>
          <w:szCs w:val="18"/>
        </w:rPr>
        <w:t>Пашнинского</w:t>
      </w:r>
      <w:proofErr w:type="spellEnd"/>
      <w:r w:rsidRPr="006B2286">
        <w:rPr>
          <w:rFonts w:ascii="Times New Roman" w:hAnsi="Times New Roman" w:cs="Times New Roman"/>
          <w:sz w:val="18"/>
          <w:szCs w:val="18"/>
        </w:rPr>
        <w:t xml:space="preserve"> нефтяного месторождения (9 очередь)»)</w:t>
      </w:r>
      <w:proofErr w:type="gramEnd"/>
    </w:p>
    <w:p w:rsidR="00EF724D" w:rsidRPr="00EF724D" w:rsidRDefault="00EF724D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6845" w:type="dxa"/>
        <w:jc w:val="center"/>
        <w:tblLayout w:type="fixed"/>
        <w:tblLook w:val="04A0"/>
      </w:tblPr>
      <w:tblGrid>
        <w:gridCol w:w="1134"/>
        <w:gridCol w:w="1175"/>
        <w:gridCol w:w="1099"/>
        <w:gridCol w:w="1209"/>
        <w:gridCol w:w="1095"/>
        <w:gridCol w:w="1133"/>
      </w:tblGrid>
      <w:tr w:rsidR="00DE51DB" w:rsidTr="00DE51DB">
        <w:trPr>
          <w:trHeight w:val="207"/>
          <w:jc w:val="center"/>
        </w:trPr>
        <w:tc>
          <w:tcPr>
            <w:tcW w:w="1134" w:type="dxa"/>
            <w:vMerge w:val="restart"/>
            <w:vAlign w:val="center"/>
          </w:tcPr>
          <w:p w:rsidR="00DE51DB" w:rsidRPr="00A1357C" w:rsidRDefault="005D4C3C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1EB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-1129030</wp:posOffset>
                  </wp:positionH>
                  <wp:positionV relativeFrom="page">
                    <wp:posOffset>101600</wp:posOffset>
                  </wp:positionV>
                  <wp:extent cx="305435" cy="93916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_Ю.bmp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865"/>
                          <a:stretch/>
                        </pic:blipFill>
                        <pic:spPr bwMode="auto">
                          <a:xfrm>
                            <a:off x="0" y="0"/>
                            <a:ext cx="305435" cy="939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E51DB" w:rsidRPr="00A1357C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2274" w:type="dxa"/>
            <w:gridSpan w:val="2"/>
            <w:vAlign w:val="center"/>
          </w:tcPr>
          <w:p w:rsidR="00DE51DB" w:rsidRPr="00A1357C" w:rsidRDefault="00DE51D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Координаты (СК-63</w:t>
            </w:r>
            <w:r w:rsidRPr="00A135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Q5)</w:t>
            </w:r>
          </w:p>
        </w:tc>
        <w:tc>
          <w:tcPr>
            <w:tcW w:w="1209" w:type="dxa"/>
            <w:vMerge w:val="restart"/>
          </w:tcPr>
          <w:p w:rsidR="00DE51DB" w:rsidRPr="00A1357C" w:rsidRDefault="00DE51D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2228" w:type="dxa"/>
            <w:gridSpan w:val="2"/>
          </w:tcPr>
          <w:p w:rsidR="00DE51DB" w:rsidRPr="00A1357C" w:rsidRDefault="00DE51D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Координаты (СК-63</w:t>
            </w:r>
            <w:r w:rsidRPr="00A135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Q5)</w:t>
            </w:r>
          </w:p>
        </w:tc>
        <w:bookmarkStart w:id="0" w:name="_GoBack"/>
        <w:bookmarkEnd w:id="0"/>
      </w:tr>
      <w:tr w:rsidR="00DE51DB" w:rsidTr="0085635A">
        <w:trPr>
          <w:trHeight w:val="166"/>
          <w:jc w:val="center"/>
        </w:trPr>
        <w:tc>
          <w:tcPr>
            <w:tcW w:w="1134" w:type="dxa"/>
            <w:vMerge/>
            <w:vAlign w:val="center"/>
          </w:tcPr>
          <w:p w:rsidR="00DE51DB" w:rsidRPr="00A1357C" w:rsidRDefault="00DE51D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DE51DB" w:rsidRPr="00A1357C" w:rsidRDefault="00DE51D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99" w:type="dxa"/>
            <w:vAlign w:val="center"/>
          </w:tcPr>
          <w:p w:rsidR="00DE51DB" w:rsidRPr="00A1357C" w:rsidRDefault="00DE51D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209" w:type="dxa"/>
            <w:vMerge/>
          </w:tcPr>
          <w:p w:rsidR="00DE51DB" w:rsidRPr="00A1357C" w:rsidRDefault="00DE51D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  <w:vAlign w:val="center"/>
          </w:tcPr>
          <w:p w:rsidR="00DE51DB" w:rsidRPr="00A1357C" w:rsidRDefault="00DE51DB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33" w:type="dxa"/>
            <w:vAlign w:val="center"/>
          </w:tcPr>
          <w:p w:rsidR="00DE51DB" w:rsidRPr="00A1357C" w:rsidRDefault="00DE51DB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</w:tr>
      <w:tr w:rsidR="00135976" w:rsidTr="009A4C3A">
        <w:trPr>
          <w:trHeight w:val="113"/>
          <w:jc w:val="center"/>
        </w:trPr>
        <w:tc>
          <w:tcPr>
            <w:tcW w:w="6845" w:type="dxa"/>
            <w:gridSpan w:val="6"/>
            <w:vAlign w:val="center"/>
          </w:tcPr>
          <w:p w:rsidR="00135976" w:rsidRDefault="00135976" w:rsidP="00135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11:19:0000000:50:ЗУ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 – 756 кв.м.</w:t>
            </w:r>
          </w:p>
        </w:tc>
      </w:tr>
      <w:tr w:rsidR="00DE51DB" w:rsidTr="00542F0E">
        <w:trPr>
          <w:trHeight w:val="113"/>
          <w:jc w:val="center"/>
        </w:trPr>
        <w:tc>
          <w:tcPr>
            <w:tcW w:w="3408" w:type="dxa"/>
            <w:gridSpan w:val="3"/>
            <w:vAlign w:val="center"/>
          </w:tcPr>
          <w:p w:rsidR="00DE51DB" w:rsidRPr="00822D2B" w:rsidRDefault="00DE51DB" w:rsidP="00822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D2B">
              <w:rPr>
                <w:rFonts w:ascii="Times New Roman" w:hAnsi="Times New Roman" w:cs="Times New Roman"/>
                <w:sz w:val="16"/>
                <w:szCs w:val="16"/>
              </w:rPr>
              <w:t>11:19:0000000:50:ЗУ</w:t>
            </w:r>
            <w:r w:rsidR="00135976" w:rsidRPr="00822D2B">
              <w:rPr>
                <w:rFonts w:ascii="Times New Roman" w:hAnsi="Times New Roman" w:cs="Times New Roman"/>
                <w:sz w:val="16"/>
                <w:szCs w:val="16"/>
              </w:rPr>
              <w:t>12(1)</w:t>
            </w:r>
            <w:r w:rsidR="00940415" w:rsidRPr="00822D2B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822D2B" w:rsidRPr="00822D2B">
              <w:rPr>
                <w:rFonts w:ascii="Times New Roman" w:hAnsi="Times New Roman" w:cs="Times New Roman"/>
                <w:sz w:val="16"/>
                <w:szCs w:val="16"/>
              </w:rPr>
              <w:t xml:space="preserve"> 406.80 </w:t>
            </w:r>
            <w:r w:rsidR="00940415" w:rsidRPr="00822D2B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3437" w:type="dxa"/>
            <w:gridSpan w:val="3"/>
          </w:tcPr>
          <w:p w:rsidR="00DE51DB" w:rsidRPr="00822D2B" w:rsidRDefault="00DE51DB" w:rsidP="00822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D2B">
              <w:rPr>
                <w:rFonts w:ascii="Times New Roman" w:hAnsi="Times New Roman" w:cs="Times New Roman"/>
                <w:sz w:val="16"/>
                <w:szCs w:val="16"/>
              </w:rPr>
              <w:t>11:19:0000000:50:ЗУ</w:t>
            </w:r>
            <w:r w:rsidR="00135976" w:rsidRPr="00822D2B">
              <w:rPr>
                <w:rFonts w:ascii="Times New Roman" w:hAnsi="Times New Roman" w:cs="Times New Roman"/>
                <w:sz w:val="16"/>
                <w:szCs w:val="16"/>
              </w:rPr>
              <w:t xml:space="preserve">12(2) – </w:t>
            </w:r>
            <w:r w:rsidR="00822D2B" w:rsidRPr="00822D2B">
              <w:rPr>
                <w:rFonts w:ascii="Times New Roman" w:hAnsi="Times New Roman" w:cs="Times New Roman"/>
                <w:sz w:val="16"/>
                <w:szCs w:val="16"/>
              </w:rPr>
              <w:t xml:space="preserve">348.79 </w:t>
            </w:r>
            <w:r w:rsidR="00940415" w:rsidRPr="00822D2B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</w:tr>
      <w:tr w:rsidR="007572FF" w:rsidTr="00E01DD4">
        <w:trPr>
          <w:trHeight w:val="113"/>
          <w:jc w:val="center"/>
        </w:trPr>
        <w:tc>
          <w:tcPr>
            <w:tcW w:w="1134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175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7003923.56</w:t>
            </w:r>
          </w:p>
        </w:tc>
        <w:tc>
          <w:tcPr>
            <w:tcW w:w="1099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5421801.05</w:t>
            </w:r>
          </w:p>
        </w:tc>
        <w:tc>
          <w:tcPr>
            <w:tcW w:w="1209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н126</w:t>
            </w:r>
          </w:p>
        </w:tc>
        <w:tc>
          <w:tcPr>
            <w:tcW w:w="1095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7003834.44</w:t>
            </w:r>
          </w:p>
        </w:tc>
        <w:tc>
          <w:tcPr>
            <w:tcW w:w="1133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5421877.52</w:t>
            </w:r>
          </w:p>
        </w:tc>
      </w:tr>
      <w:tr w:rsidR="007572FF" w:rsidTr="00E01DD4">
        <w:trPr>
          <w:trHeight w:val="113"/>
          <w:jc w:val="center"/>
        </w:trPr>
        <w:tc>
          <w:tcPr>
            <w:tcW w:w="1134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н124</w:t>
            </w:r>
          </w:p>
        </w:tc>
        <w:tc>
          <w:tcPr>
            <w:tcW w:w="1175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7003908.85</w:t>
            </w:r>
          </w:p>
        </w:tc>
        <w:tc>
          <w:tcPr>
            <w:tcW w:w="1099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5421810.58</w:t>
            </w:r>
          </w:p>
        </w:tc>
        <w:tc>
          <w:tcPr>
            <w:tcW w:w="1209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н127</w:t>
            </w:r>
          </w:p>
        </w:tc>
        <w:tc>
          <w:tcPr>
            <w:tcW w:w="1095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7003829.62</w:t>
            </w:r>
          </w:p>
        </w:tc>
        <w:tc>
          <w:tcPr>
            <w:tcW w:w="1133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5421886.30</w:t>
            </w:r>
          </w:p>
        </w:tc>
      </w:tr>
      <w:tr w:rsidR="007572FF" w:rsidTr="00E01DD4">
        <w:trPr>
          <w:trHeight w:val="113"/>
          <w:jc w:val="center"/>
        </w:trPr>
        <w:tc>
          <w:tcPr>
            <w:tcW w:w="1134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н125</w:t>
            </w:r>
          </w:p>
        </w:tc>
        <w:tc>
          <w:tcPr>
            <w:tcW w:w="1175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7003891.12</w:t>
            </w:r>
          </w:p>
        </w:tc>
        <w:tc>
          <w:tcPr>
            <w:tcW w:w="1099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5421817.29</w:t>
            </w:r>
          </w:p>
        </w:tc>
        <w:tc>
          <w:tcPr>
            <w:tcW w:w="1209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н128</w:t>
            </w:r>
          </w:p>
        </w:tc>
        <w:tc>
          <w:tcPr>
            <w:tcW w:w="1095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7003807.09</w:t>
            </w:r>
          </w:p>
        </w:tc>
        <w:tc>
          <w:tcPr>
            <w:tcW w:w="1133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5421877.47</w:t>
            </w:r>
          </w:p>
        </w:tc>
      </w:tr>
      <w:tr w:rsidR="007572FF" w:rsidTr="00E01DD4">
        <w:trPr>
          <w:trHeight w:val="113"/>
          <w:jc w:val="center"/>
        </w:trPr>
        <w:tc>
          <w:tcPr>
            <w:tcW w:w="1134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175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7003889.06</w:t>
            </w:r>
          </w:p>
        </w:tc>
        <w:tc>
          <w:tcPr>
            <w:tcW w:w="1099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5421814.11</w:t>
            </w:r>
          </w:p>
        </w:tc>
        <w:tc>
          <w:tcPr>
            <w:tcW w:w="1209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н129</w:t>
            </w:r>
          </w:p>
        </w:tc>
        <w:tc>
          <w:tcPr>
            <w:tcW w:w="1095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7003816.26</w:t>
            </w:r>
          </w:p>
        </w:tc>
        <w:tc>
          <w:tcPr>
            <w:tcW w:w="1133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5421860.77</w:t>
            </w:r>
          </w:p>
        </w:tc>
      </w:tr>
      <w:tr w:rsidR="007572FF" w:rsidTr="00E01DD4">
        <w:trPr>
          <w:trHeight w:val="113"/>
          <w:jc w:val="center"/>
        </w:trPr>
        <w:tc>
          <w:tcPr>
            <w:tcW w:w="1134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1175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7003911.26</w:t>
            </w:r>
          </w:p>
        </w:tc>
        <w:tc>
          <w:tcPr>
            <w:tcW w:w="1099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5421788.12</w:t>
            </w:r>
          </w:p>
        </w:tc>
        <w:tc>
          <w:tcPr>
            <w:tcW w:w="1209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н126</w:t>
            </w:r>
          </w:p>
        </w:tc>
        <w:tc>
          <w:tcPr>
            <w:tcW w:w="1095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7003834.44</w:t>
            </w:r>
          </w:p>
        </w:tc>
        <w:tc>
          <w:tcPr>
            <w:tcW w:w="1133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5421877.52</w:t>
            </w:r>
          </w:p>
        </w:tc>
      </w:tr>
      <w:tr w:rsidR="007572FF" w:rsidTr="00E01DD4">
        <w:trPr>
          <w:trHeight w:val="113"/>
          <w:jc w:val="center"/>
        </w:trPr>
        <w:tc>
          <w:tcPr>
            <w:tcW w:w="1134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175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7003923.56</w:t>
            </w:r>
          </w:p>
        </w:tc>
        <w:tc>
          <w:tcPr>
            <w:tcW w:w="1099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2FF">
              <w:rPr>
                <w:rFonts w:ascii="Times New Roman" w:hAnsi="Times New Roman" w:cs="Times New Roman"/>
                <w:sz w:val="14"/>
                <w:szCs w:val="14"/>
              </w:rPr>
              <w:t>5421801.05</w:t>
            </w:r>
          </w:p>
        </w:tc>
        <w:tc>
          <w:tcPr>
            <w:tcW w:w="1209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7572FF" w:rsidRPr="007572FF" w:rsidRDefault="007572FF" w:rsidP="004F7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D01C0" w:rsidRDefault="000945AF" w:rsidP="00613E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169545</wp:posOffset>
            </wp:positionV>
            <wp:extent cx="4506351" cy="4033870"/>
            <wp:effectExtent l="0" t="0" r="889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У1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6351" cy="403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F04" w:rsidRDefault="002845F4" w:rsidP="00EA7E96">
      <w:pPr>
        <w:tabs>
          <w:tab w:val="left" w:pos="2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1207135</wp:posOffset>
            </wp:positionH>
            <wp:positionV relativeFrom="paragraph">
              <wp:posOffset>4058285</wp:posOffset>
            </wp:positionV>
            <wp:extent cx="4337685" cy="1576705"/>
            <wp:effectExtent l="0" t="0" r="571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ные 1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8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9EC">
        <w:rPr>
          <w:rFonts w:ascii="Times New Roman" w:hAnsi="Times New Roman" w:cs="Times New Roman"/>
        </w:rPr>
        <w:tab/>
      </w:r>
    </w:p>
    <w:sectPr w:rsidR="00072F04" w:rsidSect="006B2286">
      <w:pgSz w:w="11906" w:h="16838"/>
      <w:pgMar w:top="567" w:right="566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63"/>
    <w:rsid w:val="00027AAF"/>
    <w:rsid w:val="00072F04"/>
    <w:rsid w:val="00084F71"/>
    <w:rsid w:val="0009177A"/>
    <w:rsid w:val="000945AF"/>
    <w:rsid w:val="000A7EFB"/>
    <w:rsid w:val="000D6F10"/>
    <w:rsid w:val="00134BAA"/>
    <w:rsid w:val="00135976"/>
    <w:rsid w:val="00146B0A"/>
    <w:rsid w:val="001829F4"/>
    <w:rsid w:val="001D6FE7"/>
    <w:rsid w:val="002845F4"/>
    <w:rsid w:val="00286AAC"/>
    <w:rsid w:val="002A4083"/>
    <w:rsid w:val="002A532D"/>
    <w:rsid w:val="002D01C0"/>
    <w:rsid w:val="002D3D4D"/>
    <w:rsid w:val="002F65ED"/>
    <w:rsid w:val="00322367"/>
    <w:rsid w:val="0033439B"/>
    <w:rsid w:val="003363D9"/>
    <w:rsid w:val="00347867"/>
    <w:rsid w:val="003665FE"/>
    <w:rsid w:val="00396E5F"/>
    <w:rsid w:val="003A3554"/>
    <w:rsid w:val="00403D5B"/>
    <w:rsid w:val="004243FC"/>
    <w:rsid w:val="00443597"/>
    <w:rsid w:val="004840D9"/>
    <w:rsid w:val="004A3F4A"/>
    <w:rsid w:val="004C46D0"/>
    <w:rsid w:val="004C76A5"/>
    <w:rsid w:val="004E40FD"/>
    <w:rsid w:val="004F08AA"/>
    <w:rsid w:val="00531583"/>
    <w:rsid w:val="00582D9E"/>
    <w:rsid w:val="005D4C3C"/>
    <w:rsid w:val="005F3ED3"/>
    <w:rsid w:val="00606C1D"/>
    <w:rsid w:val="00613E63"/>
    <w:rsid w:val="00651011"/>
    <w:rsid w:val="00690E62"/>
    <w:rsid w:val="006B2286"/>
    <w:rsid w:val="006B39EE"/>
    <w:rsid w:val="006B3FB6"/>
    <w:rsid w:val="006C0EB7"/>
    <w:rsid w:val="00731F09"/>
    <w:rsid w:val="00735BCE"/>
    <w:rsid w:val="00742C9E"/>
    <w:rsid w:val="00745E6A"/>
    <w:rsid w:val="00750F40"/>
    <w:rsid w:val="007572FF"/>
    <w:rsid w:val="007936B7"/>
    <w:rsid w:val="007C36DA"/>
    <w:rsid w:val="007D3B60"/>
    <w:rsid w:val="00822D2B"/>
    <w:rsid w:val="00827E40"/>
    <w:rsid w:val="00835780"/>
    <w:rsid w:val="00836A2C"/>
    <w:rsid w:val="00852157"/>
    <w:rsid w:val="008A7996"/>
    <w:rsid w:val="008D7E7A"/>
    <w:rsid w:val="009209EC"/>
    <w:rsid w:val="00937B51"/>
    <w:rsid w:val="00940415"/>
    <w:rsid w:val="009572B5"/>
    <w:rsid w:val="00A07D8F"/>
    <w:rsid w:val="00A1357C"/>
    <w:rsid w:val="00A716F8"/>
    <w:rsid w:val="00AE2D47"/>
    <w:rsid w:val="00B537DF"/>
    <w:rsid w:val="00B61AD1"/>
    <w:rsid w:val="00B64E73"/>
    <w:rsid w:val="00BB0E14"/>
    <w:rsid w:val="00BC03D5"/>
    <w:rsid w:val="00BD4316"/>
    <w:rsid w:val="00C139EC"/>
    <w:rsid w:val="00D00022"/>
    <w:rsid w:val="00D23842"/>
    <w:rsid w:val="00D31D29"/>
    <w:rsid w:val="00D350AD"/>
    <w:rsid w:val="00D52BB2"/>
    <w:rsid w:val="00DC1912"/>
    <w:rsid w:val="00DE51DB"/>
    <w:rsid w:val="00E17084"/>
    <w:rsid w:val="00E44400"/>
    <w:rsid w:val="00EA7E96"/>
    <w:rsid w:val="00EC54D9"/>
    <w:rsid w:val="00EE2AE1"/>
    <w:rsid w:val="00EE6D59"/>
    <w:rsid w:val="00EF724D"/>
    <w:rsid w:val="00F46828"/>
    <w:rsid w:val="00FE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E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435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E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435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0859-042B-43BF-99D8-53BFF17F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121</cp:revision>
  <cp:lastPrinted>2020-06-08T09:50:00Z</cp:lastPrinted>
  <dcterms:created xsi:type="dcterms:W3CDTF">2019-06-14T06:26:00Z</dcterms:created>
  <dcterms:modified xsi:type="dcterms:W3CDTF">2020-06-08T09:50:00Z</dcterms:modified>
</cp:coreProperties>
</file>