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E4" w:rsidRPr="00151DA4" w:rsidRDefault="001C4375" w:rsidP="00151DA4">
      <w:pPr>
        <w:widowControl w:val="0"/>
        <w:spacing w:line="240" w:lineRule="auto"/>
        <w:ind w:right="-5"/>
        <w:rPr>
          <w:rFonts w:ascii="Times New Roman" w:hAnsi="Times New Roman"/>
          <w:b/>
          <w:color w:val="FF0000"/>
          <w:sz w:val="16"/>
          <w:szCs w:val="16"/>
        </w:rPr>
      </w:pPr>
      <w:r>
        <w:rPr>
          <w:rFonts w:ascii="Times New Roman" w:hAnsi="Times New Roman"/>
          <w:b/>
          <w:noProof/>
          <w:color w:val="FF0000"/>
          <w:sz w:val="16"/>
          <w:szCs w:val="16"/>
          <w:lang w:eastAsia="ru-RU"/>
        </w:rPr>
        <w:drawing>
          <wp:anchor distT="0" distB="0" distL="114300" distR="114300" simplePos="0" relativeHeight="251659264" behindDoc="0" locked="0" layoutInCell="1" allowOverlap="1">
            <wp:simplePos x="0" y="0"/>
            <wp:positionH relativeFrom="column">
              <wp:posOffset>2393950</wp:posOffset>
            </wp:positionH>
            <wp:positionV relativeFrom="paragraph">
              <wp:posOffset>-291465</wp:posOffset>
            </wp:positionV>
            <wp:extent cx="847725" cy="914400"/>
            <wp:effectExtent l="19050" t="0" r="9525" b="0"/>
            <wp:wrapSquare wrapText="right"/>
            <wp:docPr id="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00151DA4">
        <w:rPr>
          <w:rFonts w:ascii="Times New Roman" w:hAnsi="Times New Roman"/>
          <w:b/>
          <w:noProof/>
          <w:color w:val="FF0000"/>
          <w:sz w:val="16"/>
          <w:szCs w:val="16"/>
          <w:lang w:eastAsia="ru-RU"/>
        </w:rPr>
        <w:drawing>
          <wp:anchor distT="0" distB="0" distL="114300" distR="114300" simplePos="0" relativeHeight="251662336" behindDoc="0" locked="0" layoutInCell="1" allowOverlap="1">
            <wp:simplePos x="0" y="0"/>
            <wp:positionH relativeFrom="column">
              <wp:posOffset>2327275</wp:posOffset>
            </wp:positionH>
            <wp:positionV relativeFrom="paragraph">
              <wp:posOffset>-291465</wp:posOffset>
            </wp:positionV>
            <wp:extent cx="914400" cy="914400"/>
            <wp:effectExtent l="19050" t="0" r="0" b="0"/>
            <wp:wrapSquare wrapText="right"/>
            <wp:docPr id="1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srcRect/>
                    <a:stretch>
                      <a:fillRect/>
                    </a:stretch>
                  </pic:blipFill>
                  <pic:spPr bwMode="auto">
                    <a:xfrm>
                      <a:off x="0" y="0"/>
                      <a:ext cx="914400" cy="914400"/>
                    </a:xfrm>
                    <a:prstGeom prst="rect">
                      <a:avLst/>
                    </a:prstGeom>
                    <a:noFill/>
                  </pic:spPr>
                </pic:pic>
              </a:graphicData>
            </a:graphic>
          </wp:anchor>
        </w:drawing>
      </w:r>
    </w:p>
    <w:p w:rsidR="001C4375" w:rsidRDefault="00151DA4" w:rsidP="00F269E4">
      <w:pPr>
        <w:pStyle w:val="2"/>
        <w:widowControl w:val="0"/>
        <w:spacing w:before="0" w:line="240" w:lineRule="auto"/>
        <w:ind w:left="-567" w:right="-5"/>
        <w:jc w:val="both"/>
        <w:rPr>
          <w:rFonts w:ascii="Times New Roman" w:eastAsia="Calibri" w:hAnsi="Times New Roman" w:cs="Times New Roman"/>
          <w:color w:val="auto"/>
          <w:sz w:val="20"/>
          <w:szCs w:val="20"/>
        </w:rPr>
      </w:pPr>
      <w:r w:rsidRPr="001C4375">
        <w:rPr>
          <w:rFonts w:ascii="Times New Roman" w:eastAsia="Calibri" w:hAnsi="Times New Roman" w:cs="Times New Roman"/>
          <w:color w:val="auto"/>
          <w:sz w:val="20"/>
          <w:szCs w:val="20"/>
        </w:rPr>
        <w:t xml:space="preserve">              </w:t>
      </w:r>
    </w:p>
    <w:p w:rsidR="001C4375" w:rsidRDefault="001C4375" w:rsidP="00F269E4">
      <w:pPr>
        <w:pStyle w:val="2"/>
        <w:widowControl w:val="0"/>
        <w:spacing w:before="0" w:line="240" w:lineRule="auto"/>
        <w:ind w:left="-567" w:right="-5"/>
        <w:jc w:val="both"/>
        <w:rPr>
          <w:rFonts w:ascii="Times New Roman" w:eastAsia="Calibri" w:hAnsi="Times New Roman" w:cs="Times New Roman"/>
          <w:color w:val="auto"/>
          <w:sz w:val="20"/>
          <w:szCs w:val="20"/>
        </w:rPr>
      </w:pPr>
    </w:p>
    <w:p w:rsidR="001C4375" w:rsidRDefault="00151DA4" w:rsidP="00F269E4">
      <w:pPr>
        <w:pStyle w:val="2"/>
        <w:widowControl w:val="0"/>
        <w:spacing w:before="0" w:line="240" w:lineRule="auto"/>
        <w:ind w:left="-567" w:right="-5"/>
        <w:jc w:val="both"/>
        <w:rPr>
          <w:rFonts w:ascii="Times New Roman" w:eastAsia="Calibri" w:hAnsi="Times New Roman" w:cs="Times New Roman"/>
          <w:color w:val="auto"/>
          <w:sz w:val="20"/>
          <w:szCs w:val="20"/>
        </w:rPr>
      </w:pPr>
      <w:r w:rsidRPr="001C4375">
        <w:rPr>
          <w:rFonts w:ascii="Times New Roman" w:eastAsia="Calibri" w:hAnsi="Times New Roman" w:cs="Times New Roman"/>
          <w:color w:val="auto"/>
          <w:sz w:val="20"/>
          <w:szCs w:val="20"/>
        </w:rPr>
        <w:t xml:space="preserve">         </w:t>
      </w:r>
    </w:p>
    <w:p w:rsidR="001C4375" w:rsidRDefault="001C4375" w:rsidP="00F269E4">
      <w:pPr>
        <w:pStyle w:val="2"/>
        <w:widowControl w:val="0"/>
        <w:spacing w:before="0" w:line="240" w:lineRule="auto"/>
        <w:ind w:left="-567" w:right="-5"/>
        <w:jc w:val="both"/>
        <w:rPr>
          <w:rFonts w:ascii="Times New Roman" w:eastAsia="Calibri" w:hAnsi="Times New Roman" w:cs="Times New Roman"/>
          <w:color w:val="auto"/>
          <w:sz w:val="20"/>
          <w:szCs w:val="20"/>
        </w:rPr>
      </w:pPr>
    </w:p>
    <w:p w:rsidR="001C4375" w:rsidRDefault="001C4375" w:rsidP="00F269E4">
      <w:pPr>
        <w:pStyle w:val="2"/>
        <w:widowControl w:val="0"/>
        <w:spacing w:before="0" w:line="240" w:lineRule="auto"/>
        <w:ind w:left="-567" w:right="-5"/>
        <w:jc w:val="both"/>
        <w:rPr>
          <w:rFonts w:ascii="Times New Roman" w:eastAsia="Calibri" w:hAnsi="Times New Roman" w:cs="Times New Roman"/>
          <w:color w:val="auto"/>
          <w:sz w:val="20"/>
          <w:szCs w:val="20"/>
        </w:rPr>
      </w:pPr>
    </w:p>
    <w:p w:rsidR="00F269E4" w:rsidRPr="001C4375" w:rsidRDefault="00151DA4" w:rsidP="00F269E4">
      <w:pPr>
        <w:pStyle w:val="2"/>
        <w:widowControl w:val="0"/>
        <w:spacing w:before="0" w:line="240" w:lineRule="auto"/>
        <w:ind w:left="-567" w:right="-5"/>
        <w:jc w:val="both"/>
        <w:rPr>
          <w:rFonts w:ascii="Times New Roman" w:eastAsia="Calibri" w:hAnsi="Times New Roman" w:cs="Times New Roman"/>
          <w:color w:val="auto"/>
          <w:sz w:val="20"/>
          <w:szCs w:val="20"/>
        </w:rPr>
      </w:pPr>
      <w:r w:rsidRPr="001C4375">
        <w:rPr>
          <w:rFonts w:ascii="Times New Roman" w:eastAsia="Calibri" w:hAnsi="Times New Roman" w:cs="Times New Roman"/>
          <w:color w:val="auto"/>
          <w:sz w:val="20"/>
          <w:szCs w:val="20"/>
        </w:rPr>
        <w:t xml:space="preserve">  </w:t>
      </w:r>
      <w:r w:rsidR="001C4375">
        <w:rPr>
          <w:rFonts w:ascii="Times New Roman" w:eastAsia="Calibri" w:hAnsi="Times New Roman" w:cs="Times New Roman"/>
          <w:color w:val="auto"/>
          <w:sz w:val="20"/>
          <w:szCs w:val="20"/>
        </w:rPr>
        <w:t xml:space="preserve">                              </w:t>
      </w:r>
      <w:r w:rsidR="00F269E4" w:rsidRPr="001C4375">
        <w:rPr>
          <w:rFonts w:ascii="Times New Roman" w:eastAsia="Calibri" w:hAnsi="Times New Roman" w:cs="Times New Roman"/>
          <w:color w:val="auto"/>
          <w:sz w:val="20"/>
          <w:szCs w:val="20"/>
        </w:rPr>
        <w:t xml:space="preserve">АДМИНИСТРАЦИЯ                              </w:t>
      </w:r>
      <w:r w:rsidRPr="001C4375">
        <w:rPr>
          <w:rFonts w:ascii="Times New Roman" w:eastAsia="Calibri" w:hAnsi="Times New Roman" w:cs="Times New Roman"/>
          <w:color w:val="auto"/>
          <w:sz w:val="20"/>
          <w:szCs w:val="20"/>
        </w:rPr>
        <w:t xml:space="preserve">          </w:t>
      </w:r>
      <w:r w:rsidR="00F269E4" w:rsidRPr="001C4375">
        <w:rPr>
          <w:rFonts w:ascii="Times New Roman" w:eastAsia="Calibri" w:hAnsi="Times New Roman" w:cs="Times New Roman"/>
          <w:color w:val="auto"/>
          <w:sz w:val="20"/>
          <w:szCs w:val="20"/>
        </w:rPr>
        <w:t xml:space="preserve">   </w:t>
      </w:r>
      <w:r w:rsidR="001C4375">
        <w:rPr>
          <w:rFonts w:ascii="Times New Roman" w:eastAsia="Calibri" w:hAnsi="Times New Roman" w:cs="Times New Roman"/>
          <w:color w:val="auto"/>
          <w:sz w:val="20"/>
          <w:szCs w:val="20"/>
        </w:rPr>
        <w:t xml:space="preserve">     </w:t>
      </w:r>
      <w:r w:rsidRPr="001C4375">
        <w:rPr>
          <w:rFonts w:ascii="Times New Roman" w:eastAsia="Calibri" w:hAnsi="Times New Roman" w:cs="Times New Roman"/>
          <w:color w:val="auto"/>
          <w:sz w:val="20"/>
          <w:szCs w:val="20"/>
        </w:rPr>
        <w:t xml:space="preserve"> </w:t>
      </w:r>
      <w:r w:rsidR="00F269E4" w:rsidRPr="001C4375">
        <w:rPr>
          <w:rFonts w:ascii="Times New Roman" w:eastAsia="Calibri" w:hAnsi="Times New Roman" w:cs="Times New Roman"/>
          <w:color w:val="auto"/>
          <w:sz w:val="20"/>
          <w:szCs w:val="20"/>
        </w:rPr>
        <w:t>«НИЖНИЙ ОДЕС»  КАР  ОВМ</w:t>
      </w:r>
      <w:r w:rsidR="00F269E4" w:rsidRPr="001C4375">
        <w:rPr>
          <w:rFonts w:ascii="Times New Roman" w:eastAsia="Calibri" w:hAnsi="Times New Roman" w:cs="Times New Roman"/>
          <w:bCs w:val="0"/>
          <w:color w:val="auto"/>
          <w:sz w:val="20"/>
          <w:szCs w:val="20"/>
        </w:rPr>
        <w:t>Ö</w:t>
      </w:r>
      <w:r w:rsidR="00F269E4" w:rsidRPr="001C4375">
        <w:rPr>
          <w:rFonts w:ascii="Times New Roman" w:eastAsia="Calibri" w:hAnsi="Times New Roman" w:cs="Times New Roman"/>
          <w:color w:val="auto"/>
          <w:sz w:val="20"/>
          <w:szCs w:val="20"/>
        </w:rPr>
        <w:t>ДЧ</w:t>
      </w:r>
      <w:r w:rsidR="00F269E4" w:rsidRPr="001C4375">
        <w:rPr>
          <w:rFonts w:ascii="Times New Roman" w:eastAsia="Calibri" w:hAnsi="Times New Roman" w:cs="Times New Roman"/>
          <w:bCs w:val="0"/>
          <w:color w:val="auto"/>
          <w:sz w:val="20"/>
          <w:szCs w:val="20"/>
        </w:rPr>
        <w:t>Ö</w:t>
      </w:r>
      <w:r w:rsidR="00F269E4" w:rsidRPr="001C4375">
        <w:rPr>
          <w:rFonts w:ascii="Times New Roman" w:eastAsia="Calibri" w:hAnsi="Times New Roman" w:cs="Times New Roman"/>
          <w:color w:val="auto"/>
          <w:sz w:val="20"/>
          <w:szCs w:val="20"/>
        </w:rPr>
        <w:t xml:space="preserve">МИНСА      </w:t>
      </w:r>
    </w:p>
    <w:p w:rsidR="001C4375" w:rsidRDefault="00F269E4" w:rsidP="00F269E4">
      <w:pPr>
        <w:widowControl w:val="0"/>
        <w:spacing w:line="240" w:lineRule="auto"/>
        <w:ind w:left="-284" w:right="-5"/>
        <w:rPr>
          <w:rFonts w:ascii="Times New Roman" w:hAnsi="Times New Roman"/>
          <w:b/>
          <w:bCs/>
          <w:sz w:val="20"/>
          <w:szCs w:val="20"/>
        </w:rPr>
      </w:pPr>
      <w:r w:rsidRPr="001C4375">
        <w:rPr>
          <w:rFonts w:ascii="Times New Roman" w:hAnsi="Times New Roman"/>
          <w:b/>
          <w:bCs/>
          <w:sz w:val="20"/>
          <w:szCs w:val="20"/>
        </w:rPr>
        <w:t xml:space="preserve"> ГОРОДСКОГО  ПОСЕЛЕНИЯ  «НИЖНИЙ ОДЕС»                             </w:t>
      </w:r>
      <w:r w:rsidR="00151DA4" w:rsidRPr="001C4375">
        <w:rPr>
          <w:rFonts w:ascii="Times New Roman" w:hAnsi="Times New Roman"/>
          <w:b/>
          <w:bCs/>
          <w:sz w:val="20"/>
          <w:szCs w:val="20"/>
        </w:rPr>
        <w:t xml:space="preserve">                   </w:t>
      </w:r>
      <w:r w:rsidRPr="001C4375">
        <w:rPr>
          <w:rFonts w:ascii="Times New Roman" w:hAnsi="Times New Roman"/>
          <w:b/>
          <w:bCs/>
          <w:sz w:val="20"/>
          <w:szCs w:val="20"/>
        </w:rPr>
        <w:t>АДМИНИСТРАЦИЯ</w:t>
      </w:r>
    </w:p>
    <w:p w:rsidR="001C4375" w:rsidRDefault="001C4375" w:rsidP="00F269E4">
      <w:pPr>
        <w:widowControl w:val="0"/>
        <w:spacing w:line="240" w:lineRule="auto"/>
        <w:ind w:left="-284" w:right="-5"/>
        <w:rPr>
          <w:rFonts w:ascii="Times New Roman" w:hAnsi="Times New Roman"/>
          <w:b/>
          <w:bCs/>
          <w:sz w:val="20"/>
          <w:szCs w:val="20"/>
        </w:rPr>
      </w:pPr>
    </w:p>
    <w:p w:rsidR="00F269E4" w:rsidRPr="001C4375" w:rsidRDefault="00F269E4" w:rsidP="00F269E4">
      <w:pPr>
        <w:widowControl w:val="0"/>
        <w:spacing w:line="240" w:lineRule="auto"/>
        <w:ind w:left="-284" w:right="-5"/>
        <w:rPr>
          <w:rFonts w:ascii="Times New Roman" w:hAnsi="Times New Roman"/>
          <w:b/>
          <w:bCs/>
          <w:sz w:val="20"/>
          <w:szCs w:val="20"/>
        </w:rPr>
      </w:pPr>
      <w:r w:rsidRPr="001C4375">
        <w:rPr>
          <w:rFonts w:ascii="Times New Roman" w:hAnsi="Times New Roman"/>
          <w:b/>
          <w:bCs/>
          <w:sz w:val="20"/>
          <w:szCs w:val="20"/>
        </w:rPr>
        <w:t xml:space="preserve">          </w:t>
      </w:r>
    </w:p>
    <w:p w:rsidR="00F269E4" w:rsidRPr="001C4375" w:rsidRDefault="00F269E4" w:rsidP="00E322D4">
      <w:pPr>
        <w:pStyle w:val="3"/>
        <w:widowControl w:val="0"/>
        <w:spacing w:before="0" w:line="240" w:lineRule="auto"/>
        <w:jc w:val="center"/>
        <w:rPr>
          <w:rFonts w:ascii="Times New Roman" w:hAnsi="Times New Roman" w:cs="Times New Roman"/>
          <w:color w:val="auto"/>
        </w:rPr>
      </w:pPr>
      <w:r w:rsidRPr="001C4375">
        <w:rPr>
          <w:rFonts w:ascii="Times New Roman" w:hAnsi="Times New Roman" w:cs="Times New Roman"/>
          <w:color w:val="auto"/>
        </w:rPr>
        <w:t>ПОСТАНОВЛЕНИЕ</w:t>
      </w:r>
    </w:p>
    <w:p w:rsidR="00F269E4" w:rsidRPr="001C4375" w:rsidRDefault="00F269E4" w:rsidP="00E322D4">
      <w:pPr>
        <w:widowControl w:val="0"/>
        <w:spacing w:after="0" w:line="240" w:lineRule="auto"/>
        <w:jc w:val="center"/>
        <w:rPr>
          <w:rFonts w:ascii="Times New Roman" w:hAnsi="Times New Roman"/>
          <w:b/>
          <w:sz w:val="24"/>
          <w:szCs w:val="24"/>
        </w:rPr>
      </w:pPr>
      <w:r w:rsidRPr="001C4375">
        <w:rPr>
          <w:rFonts w:ascii="Times New Roman" w:hAnsi="Times New Roman"/>
          <w:b/>
          <w:sz w:val="24"/>
          <w:szCs w:val="24"/>
        </w:rPr>
        <w:t>ШУÖМ</w:t>
      </w:r>
    </w:p>
    <w:p w:rsidR="00F269E4" w:rsidRPr="001C4375" w:rsidRDefault="00F269E4" w:rsidP="00F269E4">
      <w:pPr>
        <w:widowControl w:val="0"/>
        <w:spacing w:line="240" w:lineRule="auto"/>
        <w:ind w:right="-5"/>
        <w:rPr>
          <w:rFonts w:ascii="Times New Roman" w:hAnsi="Times New Roman"/>
          <w:b/>
          <w:sz w:val="24"/>
          <w:szCs w:val="24"/>
        </w:rPr>
      </w:pPr>
      <w:r w:rsidRPr="001C4375">
        <w:rPr>
          <w:rFonts w:ascii="Times New Roman" w:hAnsi="Times New Roman"/>
          <w:sz w:val="24"/>
          <w:szCs w:val="24"/>
        </w:rPr>
        <w:t xml:space="preserve">« </w:t>
      </w:r>
      <w:r w:rsidR="00093F75" w:rsidRPr="001C4375">
        <w:rPr>
          <w:rFonts w:ascii="Times New Roman" w:hAnsi="Times New Roman"/>
          <w:sz w:val="24"/>
          <w:szCs w:val="24"/>
        </w:rPr>
        <w:t>11</w:t>
      </w:r>
      <w:r w:rsidRPr="001C4375">
        <w:rPr>
          <w:rFonts w:ascii="Times New Roman" w:hAnsi="Times New Roman"/>
          <w:sz w:val="24"/>
          <w:szCs w:val="24"/>
        </w:rPr>
        <w:t>»</w:t>
      </w:r>
      <w:r w:rsidR="00093F75" w:rsidRPr="001C4375">
        <w:rPr>
          <w:rFonts w:ascii="Times New Roman" w:hAnsi="Times New Roman"/>
          <w:sz w:val="24"/>
          <w:szCs w:val="24"/>
        </w:rPr>
        <w:t xml:space="preserve"> февраля </w:t>
      </w:r>
      <w:r w:rsidR="00041963" w:rsidRPr="001C4375">
        <w:rPr>
          <w:rFonts w:ascii="Times New Roman" w:hAnsi="Times New Roman"/>
          <w:sz w:val="24"/>
          <w:szCs w:val="24"/>
        </w:rPr>
        <w:t>2021г</w:t>
      </w:r>
      <w:r w:rsidRPr="001C4375">
        <w:rPr>
          <w:rFonts w:ascii="Times New Roman" w:hAnsi="Times New Roman"/>
          <w:sz w:val="24"/>
          <w:szCs w:val="24"/>
        </w:rPr>
        <w:t xml:space="preserve">ода                                       </w:t>
      </w:r>
      <w:r w:rsidR="00041963" w:rsidRPr="001C4375">
        <w:rPr>
          <w:rFonts w:ascii="Times New Roman" w:hAnsi="Times New Roman"/>
          <w:sz w:val="24"/>
          <w:szCs w:val="24"/>
        </w:rPr>
        <w:t xml:space="preserve">                              </w:t>
      </w:r>
      <w:r w:rsidRPr="001C4375">
        <w:rPr>
          <w:rFonts w:ascii="Times New Roman" w:hAnsi="Times New Roman"/>
          <w:sz w:val="24"/>
          <w:szCs w:val="24"/>
        </w:rPr>
        <w:t xml:space="preserve"> </w:t>
      </w:r>
      <w:r w:rsidR="00093F75" w:rsidRPr="001C4375">
        <w:rPr>
          <w:rFonts w:ascii="Times New Roman" w:hAnsi="Times New Roman"/>
          <w:sz w:val="24"/>
          <w:szCs w:val="24"/>
        </w:rPr>
        <w:t xml:space="preserve">        </w:t>
      </w:r>
      <w:r w:rsidR="001C4375">
        <w:rPr>
          <w:rFonts w:ascii="Times New Roman" w:hAnsi="Times New Roman"/>
          <w:sz w:val="24"/>
          <w:szCs w:val="24"/>
        </w:rPr>
        <w:t xml:space="preserve">                               </w:t>
      </w:r>
      <w:r w:rsidRPr="001C4375">
        <w:rPr>
          <w:rFonts w:ascii="Times New Roman" w:hAnsi="Times New Roman"/>
          <w:sz w:val="24"/>
          <w:szCs w:val="24"/>
        </w:rPr>
        <w:t xml:space="preserve"> </w:t>
      </w:r>
      <w:r w:rsidRPr="001C4375">
        <w:rPr>
          <w:rFonts w:ascii="Times New Roman" w:hAnsi="Times New Roman"/>
          <w:sz w:val="24"/>
          <w:szCs w:val="24"/>
          <w:lang w:val="en-US"/>
        </w:rPr>
        <w:t>N</w:t>
      </w:r>
      <w:r w:rsidR="006B612C" w:rsidRPr="001C4375">
        <w:rPr>
          <w:rFonts w:ascii="Times New Roman" w:hAnsi="Times New Roman"/>
          <w:sz w:val="24"/>
          <w:szCs w:val="24"/>
        </w:rPr>
        <w:t xml:space="preserve"> 28</w:t>
      </w:r>
    </w:p>
    <w:p w:rsidR="000E309C" w:rsidRPr="001C4375" w:rsidRDefault="000E309C" w:rsidP="007E4D0E">
      <w:pPr>
        <w:pStyle w:val="ConsPlusTitle"/>
        <w:jc w:val="center"/>
        <w:rPr>
          <w:rFonts w:ascii="Times New Roman" w:hAnsi="Times New Roman" w:cs="Times New Roman"/>
          <w:b w:val="0"/>
          <w:sz w:val="24"/>
          <w:szCs w:val="24"/>
        </w:rPr>
      </w:pPr>
    </w:p>
    <w:p w:rsidR="00F269E4" w:rsidRPr="001C4375" w:rsidRDefault="00F269E4" w:rsidP="007E4D0E">
      <w:pPr>
        <w:pStyle w:val="ConsPlusTitle"/>
        <w:jc w:val="center"/>
        <w:rPr>
          <w:rFonts w:ascii="Times New Roman" w:eastAsia="Calibri" w:hAnsi="Times New Roman" w:cs="Times New Roman"/>
          <w:b w:val="0"/>
          <w:sz w:val="24"/>
          <w:szCs w:val="24"/>
        </w:rPr>
      </w:pPr>
      <w:r w:rsidRPr="001C4375">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sidRPr="001C4375">
        <w:rPr>
          <w:rFonts w:ascii="Times New Roman" w:eastAsia="Calibri" w:hAnsi="Times New Roman" w:cs="Times New Roman"/>
          <w:b w:val="0"/>
          <w:sz w:val="24"/>
          <w:szCs w:val="24"/>
        </w:rPr>
        <w:t>«</w:t>
      </w:r>
      <w:r w:rsidRPr="001C4375">
        <w:rPr>
          <w:rFonts w:ascii="Times New Roman" w:hAnsi="Times New Roman" w:cs="Times New Roman"/>
          <w:b w:val="0"/>
          <w:sz w:val="24"/>
          <w:szCs w:val="24"/>
        </w:rPr>
        <w:t>Предоставление гражданам по договорам найма жилых помещений специализированного муниципального жилищного фонда</w:t>
      </w:r>
      <w:r w:rsidRPr="001C4375">
        <w:rPr>
          <w:rFonts w:ascii="Times New Roman" w:eastAsia="Calibri" w:hAnsi="Times New Roman" w:cs="Times New Roman"/>
          <w:b w:val="0"/>
          <w:sz w:val="24"/>
          <w:szCs w:val="24"/>
        </w:rPr>
        <w:t>»</w:t>
      </w:r>
    </w:p>
    <w:p w:rsidR="000E309C" w:rsidRPr="001C4375" w:rsidRDefault="000E309C" w:rsidP="007E4D0E">
      <w:pPr>
        <w:pStyle w:val="ConsPlusTitle"/>
        <w:jc w:val="center"/>
        <w:rPr>
          <w:rFonts w:ascii="Times New Roman" w:hAnsi="Times New Roman" w:cs="Times New Roman"/>
          <w:b w:val="0"/>
          <w:sz w:val="24"/>
          <w:szCs w:val="24"/>
        </w:rPr>
      </w:pPr>
    </w:p>
    <w:p w:rsidR="00F269E4" w:rsidRPr="001C4375" w:rsidRDefault="00F269E4" w:rsidP="00F269E4">
      <w:pPr>
        <w:spacing w:line="240" w:lineRule="auto"/>
        <w:ind w:firstLine="540"/>
        <w:jc w:val="both"/>
        <w:rPr>
          <w:rFonts w:ascii="Times New Roman" w:hAnsi="Times New Roman"/>
          <w:sz w:val="24"/>
          <w:szCs w:val="24"/>
        </w:rPr>
      </w:pPr>
      <w:r w:rsidRPr="001C4375">
        <w:rPr>
          <w:rFonts w:ascii="Times New Roman" w:hAnsi="Times New Roman"/>
          <w:sz w:val="24"/>
          <w:szCs w:val="24"/>
        </w:rPr>
        <w:t xml:space="preserve">Во исполнение требований Федерального </w:t>
      </w:r>
      <w:hyperlink r:id="rId9" w:history="1">
        <w:r w:rsidRPr="001C4375">
          <w:rPr>
            <w:rStyle w:val="a7"/>
            <w:rFonts w:ascii="Times New Roman" w:hAnsi="Times New Roman"/>
            <w:color w:val="auto"/>
            <w:sz w:val="24"/>
            <w:szCs w:val="24"/>
            <w:u w:val="none"/>
          </w:rPr>
          <w:t>закона</w:t>
        </w:r>
      </w:hyperlink>
      <w:r w:rsidRPr="001C4375">
        <w:rPr>
          <w:rFonts w:ascii="Times New Roman" w:hAnsi="Times New Roman"/>
          <w:sz w:val="24"/>
          <w:szCs w:val="24"/>
          <w:u w:val="single"/>
        </w:rPr>
        <w:t xml:space="preserve"> </w:t>
      </w:r>
      <w:r w:rsidRPr="001C4375">
        <w:rPr>
          <w:rFonts w:ascii="Times New Roman" w:hAnsi="Times New Roman"/>
          <w:sz w:val="24"/>
          <w:szCs w:val="24"/>
        </w:rPr>
        <w:t xml:space="preserve">от 27.07.2010 № 210-ФЗ «Об организации предоставления государственных и муниципальных услуг», </w:t>
      </w:r>
      <w:r w:rsidR="00041963" w:rsidRPr="001C4375">
        <w:rPr>
          <w:rFonts w:ascii="Times New Roman" w:hAnsi="Times New Roman"/>
          <w:sz w:val="24"/>
          <w:szCs w:val="24"/>
        </w:rPr>
        <w:t>Федерального закона от 06.10.2010 г. № 131-ФЗ «Об общих принципах местного самоуправления в Российской Федерации», Постановления Правительства РК от 29.11.2011 N 532 «О разработке и утверждении административных регламентов»</w:t>
      </w:r>
      <w:r w:rsidRPr="001C4375">
        <w:rPr>
          <w:rFonts w:ascii="Times New Roman" w:hAnsi="Times New Roman"/>
          <w:sz w:val="24"/>
          <w:szCs w:val="24"/>
        </w:rPr>
        <w:t>,  Устава муниципального образования город</w:t>
      </w:r>
      <w:r w:rsidR="00041963" w:rsidRPr="001C4375">
        <w:rPr>
          <w:rFonts w:ascii="Times New Roman" w:hAnsi="Times New Roman"/>
          <w:sz w:val="24"/>
          <w:szCs w:val="24"/>
        </w:rPr>
        <w:t>ского поселения «Нижний Одес»</w:t>
      </w:r>
      <w:r w:rsidRPr="001C4375">
        <w:rPr>
          <w:rFonts w:ascii="Times New Roman" w:hAnsi="Times New Roman"/>
          <w:sz w:val="24"/>
          <w:szCs w:val="24"/>
        </w:rPr>
        <w:t>, администрация  городского поселения «Нижний Одес»</w:t>
      </w:r>
    </w:p>
    <w:p w:rsidR="00F269E4" w:rsidRPr="001C4375" w:rsidRDefault="00F269E4" w:rsidP="00041963">
      <w:pPr>
        <w:widowControl w:val="0"/>
        <w:spacing w:line="240" w:lineRule="auto"/>
        <w:jc w:val="center"/>
        <w:rPr>
          <w:rFonts w:ascii="Times New Roman" w:hAnsi="Times New Roman"/>
          <w:sz w:val="24"/>
          <w:szCs w:val="24"/>
        </w:rPr>
      </w:pPr>
      <w:r w:rsidRPr="001C4375">
        <w:rPr>
          <w:rFonts w:ascii="Times New Roman" w:hAnsi="Times New Roman"/>
          <w:bCs/>
          <w:spacing w:val="20"/>
          <w:sz w:val="24"/>
          <w:szCs w:val="24"/>
        </w:rPr>
        <w:t>ПОСТАНОВЛЯЕТ:</w:t>
      </w:r>
    </w:p>
    <w:p w:rsidR="000E309C" w:rsidRPr="001C4375" w:rsidRDefault="00F269E4" w:rsidP="001C4375">
      <w:pPr>
        <w:pStyle w:val="ConsPlusTitle"/>
        <w:ind w:firstLine="709"/>
        <w:jc w:val="both"/>
        <w:rPr>
          <w:rStyle w:val="itemtext"/>
          <w:rFonts w:ascii="Times New Roman" w:hAnsi="Times New Roman" w:cs="Times New Roman"/>
          <w:b w:val="0"/>
          <w:sz w:val="24"/>
          <w:szCs w:val="24"/>
        </w:rPr>
      </w:pPr>
      <w:bookmarkStart w:id="0" w:name="sub_1"/>
      <w:r w:rsidRPr="001C4375">
        <w:rPr>
          <w:rFonts w:ascii="Times New Roman" w:hAnsi="Times New Roman" w:cs="Times New Roman"/>
          <w:b w:val="0"/>
          <w:bCs w:val="0"/>
          <w:sz w:val="24"/>
          <w:szCs w:val="24"/>
        </w:rPr>
        <w:t>1. Утвердить Административный регламент предоставления муниципальной услуги</w:t>
      </w:r>
      <w:r w:rsidR="000E309C" w:rsidRPr="001C4375">
        <w:rPr>
          <w:rFonts w:ascii="Times New Roman" w:hAnsi="Times New Roman" w:cs="Times New Roman"/>
          <w:b w:val="0"/>
          <w:bCs w:val="0"/>
          <w:sz w:val="24"/>
          <w:szCs w:val="24"/>
        </w:rPr>
        <w:t xml:space="preserve"> </w:t>
      </w:r>
      <w:r w:rsidRPr="001C4375">
        <w:rPr>
          <w:rFonts w:ascii="Times New Roman" w:eastAsia="Calibri" w:hAnsi="Times New Roman" w:cs="Times New Roman"/>
          <w:b w:val="0"/>
          <w:sz w:val="24"/>
          <w:szCs w:val="24"/>
        </w:rPr>
        <w:t>«</w:t>
      </w:r>
      <w:r w:rsidRPr="001C4375">
        <w:rPr>
          <w:rFonts w:ascii="Times New Roman" w:hAnsi="Times New Roman" w:cs="Times New Roman"/>
          <w:b w:val="0"/>
          <w:sz w:val="24"/>
          <w:szCs w:val="24"/>
        </w:rPr>
        <w:t>Предоставление гражданам по договорам найма жилых помещений специализированного муниципального жилищного фонда</w:t>
      </w:r>
      <w:r w:rsidRPr="001C4375">
        <w:rPr>
          <w:rFonts w:ascii="Times New Roman" w:eastAsia="Calibri" w:hAnsi="Times New Roman" w:cs="Times New Roman"/>
          <w:b w:val="0"/>
          <w:sz w:val="24"/>
          <w:szCs w:val="24"/>
        </w:rPr>
        <w:t>»</w:t>
      </w:r>
      <w:r w:rsidR="000E309C" w:rsidRPr="001C4375">
        <w:rPr>
          <w:rFonts w:ascii="Times New Roman" w:eastAsia="Calibri" w:hAnsi="Times New Roman" w:cs="Times New Roman"/>
          <w:b w:val="0"/>
          <w:sz w:val="24"/>
          <w:szCs w:val="24"/>
        </w:rPr>
        <w:t xml:space="preserve"> </w:t>
      </w:r>
      <w:r w:rsidRPr="001C4375">
        <w:rPr>
          <w:rFonts w:ascii="Times New Roman" w:hAnsi="Times New Roman" w:cs="Times New Roman"/>
          <w:b w:val="0"/>
          <w:sz w:val="24"/>
          <w:szCs w:val="24"/>
        </w:rPr>
        <w:t>согласно приложению</w:t>
      </w:r>
      <w:r w:rsidR="001C4375">
        <w:rPr>
          <w:rFonts w:ascii="Times New Roman" w:hAnsi="Times New Roman" w:cs="Times New Roman"/>
          <w:b w:val="0"/>
          <w:bCs w:val="0"/>
          <w:sz w:val="24"/>
          <w:szCs w:val="24"/>
        </w:rPr>
        <w:t xml:space="preserve">. </w:t>
      </w:r>
      <w:r w:rsidR="001C4375">
        <w:rPr>
          <w:rFonts w:ascii="Times New Roman" w:hAnsi="Times New Roman" w:cs="Times New Roman"/>
          <w:b w:val="0"/>
          <w:bCs w:val="0"/>
          <w:sz w:val="24"/>
          <w:szCs w:val="24"/>
        </w:rPr>
        <w:tab/>
      </w:r>
      <w:r w:rsidR="001C4375">
        <w:rPr>
          <w:rFonts w:ascii="Times New Roman" w:hAnsi="Times New Roman" w:cs="Times New Roman"/>
          <w:b w:val="0"/>
          <w:bCs w:val="0"/>
          <w:sz w:val="24"/>
          <w:szCs w:val="24"/>
        </w:rPr>
        <w:tab/>
      </w:r>
      <w:r w:rsidR="001C4375">
        <w:rPr>
          <w:rFonts w:ascii="Times New Roman" w:hAnsi="Times New Roman" w:cs="Times New Roman"/>
          <w:b w:val="0"/>
          <w:bCs w:val="0"/>
          <w:sz w:val="24"/>
          <w:szCs w:val="24"/>
        </w:rPr>
        <w:tab/>
      </w:r>
      <w:r w:rsidR="001C4375">
        <w:rPr>
          <w:rFonts w:ascii="Times New Roman" w:hAnsi="Times New Roman" w:cs="Times New Roman"/>
          <w:b w:val="0"/>
          <w:bCs w:val="0"/>
          <w:sz w:val="24"/>
          <w:szCs w:val="24"/>
        </w:rPr>
        <w:tab/>
      </w:r>
      <w:r w:rsidR="001C4375">
        <w:rPr>
          <w:rFonts w:ascii="Times New Roman" w:hAnsi="Times New Roman" w:cs="Times New Roman"/>
          <w:b w:val="0"/>
          <w:bCs w:val="0"/>
          <w:sz w:val="24"/>
          <w:szCs w:val="24"/>
        </w:rPr>
        <w:tab/>
      </w:r>
      <w:r w:rsidR="001C4375">
        <w:rPr>
          <w:rFonts w:ascii="Times New Roman" w:hAnsi="Times New Roman" w:cs="Times New Roman"/>
          <w:b w:val="0"/>
          <w:bCs w:val="0"/>
          <w:sz w:val="24"/>
          <w:szCs w:val="24"/>
        </w:rPr>
        <w:tab/>
      </w:r>
      <w:r w:rsidR="001C4375">
        <w:rPr>
          <w:rFonts w:ascii="Times New Roman" w:hAnsi="Times New Roman" w:cs="Times New Roman"/>
          <w:b w:val="0"/>
          <w:bCs w:val="0"/>
          <w:sz w:val="24"/>
          <w:szCs w:val="24"/>
        </w:rPr>
        <w:tab/>
      </w:r>
      <w:r w:rsidRPr="001C4375">
        <w:rPr>
          <w:rFonts w:ascii="Times New Roman" w:hAnsi="Times New Roman" w:cs="Times New Roman"/>
          <w:b w:val="0"/>
          <w:sz w:val="24"/>
          <w:szCs w:val="24"/>
        </w:rPr>
        <w:t xml:space="preserve">2. Постановление администрации городского поселения «Нижний Одес» от </w:t>
      </w:r>
      <w:r w:rsidR="007E4D0E" w:rsidRPr="001C4375">
        <w:rPr>
          <w:rFonts w:ascii="Times New Roman" w:hAnsi="Times New Roman" w:cs="Times New Roman"/>
          <w:b w:val="0"/>
          <w:sz w:val="24"/>
          <w:szCs w:val="24"/>
        </w:rPr>
        <w:t>30.10.2015  № 233</w:t>
      </w:r>
      <w:r w:rsidR="00F33797" w:rsidRPr="001C4375">
        <w:rPr>
          <w:rFonts w:ascii="Times New Roman" w:hAnsi="Times New Roman" w:cs="Times New Roman"/>
          <w:b w:val="0"/>
          <w:sz w:val="24"/>
          <w:szCs w:val="24"/>
        </w:rPr>
        <w:t>«</w:t>
      </w:r>
      <w:r w:rsidRPr="001C4375">
        <w:rPr>
          <w:rFonts w:ascii="Times New Roman" w:hAnsi="Times New Roman" w:cs="Times New Roman"/>
          <w:b w:val="0"/>
          <w:sz w:val="24"/>
          <w:szCs w:val="24"/>
        </w:rPr>
        <w:t>Об утверждении Административного регламента предо</w:t>
      </w:r>
      <w:r w:rsidR="001C4375">
        <w:rPr>
          <w:rFonts w:ascii="Times New Roman" w:hAnsi="Times New Roman" w:cs="Times New Roman"/>
          <w:b w:val="0"/>
          <w:sz w:val="24"/>
          <w:szCs w:val="24"/>
        </w:rPr>
        <w:t xml:space="preserve">ставления муниципальной услуги </w:t>
      </w:r>
      <w:r w:rsidRPr="001C4375">
        <w:rPr>
          <w:rFonts w:ascii="Times New Roman" w:eastAsia="Calibri" w:hAnsi="Times New Roman" w:cs="Times New Roman"/>
          <w:b w:val="0"/>
          <w:sz w:val="24"/>
          <w:szCs w:val="24"/>
        </w:rPr>
        <w:t>«</w:t>
      </w:r>
      <w:r w:rsidRPr="001C4375">
        <w:rPr>
          <w:rFonts w:ascii="Times New Roman" w:hAnsi="Times New Roman" w:cs="Times New Roman"/>
          <w:b w:val="0"/>
          <w:sz w:val="24"/>
          <w:szCs w:val="24"/>
        </w:rPr>
        <w:t>Предоставление гражданам по договорам найма жилых помещений специализированного муниципального жилищного фонда</w:t>
      </w:r>
      <w:r w:rsidRPr="001C4375">
        <w:rPr>
          <w:rFonts w:ascii="Times New Roman" w:eastAsia="Calibri" w:hAnsi="Times New Roman" w:cs="Times New Roman"/>
          <w:b w:val="0"/>
          <w:sz w:val="24"/>
          <w:szCs w:val="24"/>
        </w:rPr>
        <w:t>»</w:t>
      </w:r>
      <w:r w:rsidRPr="001C4375">
        <w:rPr>
          <w:rStyle w:val="itemtext"/>
          <w:rFonts w:ascii="Times New Roman" w:hAnsi="Times New Roman" w:cs="Times New Roman"/>
          <w:b w:val="0"/>
          <w:sz w:val="24"/>
          <w:szCs w:val="24"/>
        </w:rPr>
        <w:t xml:space="preserve"> признать утратившими силу.</w:t>
      </w:r>
      <w:r w:rsidRPr="001C4375">
        <w:rPr>
          <w:rStyle w:val="itemtext"/>
          <w:rFonts w:ascii="Times New Roman" w:hAnsi="Times New Roman" w:cs="Times New Roman"/>
          <w:b w:val="0"/>
          <w:sz w:val="24"/>
          <w:szCs w:val="24"/>
        </w:rPr>
        <w:tab/>
      </w:r>
    </w:p>
    <w:bookmarkEnd w:id="0"/>
    <w:p w:rsidR="001C4375" w:rsidRDefault="00F269E4" w:rsidP="001C4375">
      <w:pPr>
        <w:pStyle w:val="ConsPlusTitle"/>
        <w:ind w:firstLine="709"/>
        <w:jc w:val="both"/>
        <w:rPr>
          <w:rFonts w:ascii="Times New Roman" w:hAnsi="Times New Roman" w:cs="Times New Roman"/>
          <w:b w:val="0"/>
          <w:sz w:val="24"/>
          <w:szCs w:val="24"/>
        </w:rPr>
      </w:pPr>
      <w:r w:rsidRPr="001C4375">
        <w:rPr>
          <w:rFonts w:ascii="Times New Roman" w:hAnsi="Times New Roman" w:cs="Times New Roman"/>
          <w:b w:val="0"/>
          <w:sz w:val="24"/>
          <w:szCs w:val="24"/>
        </w:rPr>
        <w:t xml:space="preserve">3. Настоящее постановление вступает в силу со дня его официального опубликования в информационном бюллетене «Нижнеодесский Вестник» и размещения на официальном сайте  муниципального образования городского поселения «Нижний Одес» в сети Интернет </w:t>
      </w:r>
      <w:hyperlink r:id="rId10" w:history="1">
        <w:r w:rsidRPr="001C4375">
          <w:rPr>
            <w:rStyle w:val="a7"/>
            <w:rFonts w:ascii="Times New Roman" w:eastAsia="Calibri" w:hAnsi="Times New Roman" w:cs="Times New Roman"/>
            <w:b w:val="0"/>
            <w:color w:val="auto"/>
            <w:sz w:val="24"/>
            <w:szCs w:val="24"/>
            <w:lang w:val="en-US"/>
          </w:rPr>
          <w:t>http</w:t>
        </w:r>
        <w:r w:rsidRPr="001C4375">
          <w:rPr>
            <w:rStyle w:val="a7"/>
            <w:rFonts w:ascii="Times New Roman" w:eastAsia="Calibri" w:hAnsi="Times New Roman" w:cs="Times New Roman"/>
            <w:b w:val="0"/>
            <w:color w:val="auto"/>
            <w:sz w:val="24"/>
            <w:szCs w:val="24"/>
          </w:rPr>
          <w:t>://нижний-одес.рф</w:t>
        </w:r>
      </w:hyperlink>
      <w:r w:rsidRPr="001C4375">
        <w:rPr>
          <w:rFonts w:ascii="Times New Roman" w:hAnsi="Times New Roman" w:cs="Times New Roman"/>
          <w:b w:val="0"/>
          <w:sz w:val="24"/>
          <w:szCs w:val="24"/>
        </w:rPr>
        <w:t>.</w:t>
      </w:r>
      <w:r w:rsidRPr="001C4375">
        <w:rPr>
          <w:rFonts w:ascii="Times New Roman" w:hAnsi="Times New Roman" w:cs="Times New Roman"/>
          <w:b w:val="0"/>
          <w:sz w:val="24"/>
          <w:szCs w:val="24"/>
        </w:rPr>
        <w:tab/>
      </w:r>
      <w:r w:rsidRPr="001C4375">
        <w:rPr>
          <w:rFonts w:ascii="Times New Roman" w:hAnsi="Times New Roman" w:cs="Times New Roman"/>
          <w:b w:val="0"/>
          <w:sz w:val="24"/>
          <w:szCs w:val="24"/>
        </w:rPr>
        <w:tab/>
      </w:r>
      <w:r w:rsidRPr="001C4375">
        <w:rPr>
          <w:rFonts w:ascii="Times New Roman" w:hAnsi="Times New Roman" w:cs="Times New Roman"/>
          <w:b w:val="0"/>
          <w:sz w:val="24"/>
          <w:szCs w:val="24"/>
        </w:rPr>
        <w:tab/>
      </w:r>
    </w:p>
    <w:p w:rsidR="000E309C" w:rsidRPr="001C4375" w:rsidRDefault="00F269E4" w:rsidP="001C4375">
      <w:pPr>
        <w:pStyle w:val="ConsPlusTitle"/>
        <w:ind w:firstLine="709"/>
        <w:jc w:val="both"/>
        <w:rPr>
          <w:rFonts w:ascii="Times New Roman" w:hAnsi="Times New Roman" w:cs="Times New Roman"/>
          <w:b w:val="0"/>
          <w:sz w:val="24"/>
          <w:szCs w:val="24"/>
        </w:rPr>
      </w:pPr>
      <w:r w:rsidRPr="001C4375">
        <w:rPr>
          <w:rFonts w:ascii="Times New Roman" w:hAnsi="Times New Roman" w:cs="Times New Roman"/>
          <w:b w:val="0"/>
          <w:sz w:val="24"/>
          <w:szCs w:val="24"/>
        </w:rPr>
        <w:t>4. Контроль исполнения настоящего постановления оставляю за собой.</w:t>
      </w:r>
    </w:p>
    <w:p w:rsidR="000E309C" w:rsidRPr="001C4375" w:rsidRDefault="000E309C" w:rsidP="001C4375">
      <w:pPr>
        <w:widowControl w:val="0"/>
        <w:autoSpaceDE w:val="0"/>
        <w:autoSpaceDN w:val="0"/>
        <w:adjustRightInd w:val="0"/>
        <w:spacing w:after="0" w:line="240" w:lineRule="auto"/>
        <w:ind w:firstLine="709"/>
        <w:rPr>
          <w:rFonts w:ascii="Times New Roman" w:hAnsi="Times New Roman"/>
          <w:sz w:val="24"/>
          <w:szCs w:val="24"/>
        </w:rPr>
      </w:pPr>
    </w:p>
    <w:p w:rsidR="00151DA4" w:rsidRPr="001C4375" w:rsidRDefault="00151DA4" w:rsidP="001C4375">
      <w:pPr>
        <w:widowControl w:val="0"/>
        <w:autoSpaceDE w:val="0"/>
        <w:autoSpaceDN w:val="0"/>
        <w:adjustRightInd w:val="0"/>
        <w:spacing w:after="0" w:line="240" w:lineRule="auto"/>
        <w:ind w:firstLine="709"/>
        <w:rPr>
          <w:rFonts w:ascii="Times New Roman" w:hAnsi="Times New Roman"/>
          <w:sz w:val="24"/>
          <w:szCs w:val="24"/>
        </w:rPr>
      </w:pPr>
    </w:p>
    <w:p w:rsidR="00151DA4" w:rsidRPr="001C4375" w:rsidRDefault="00151DA4" w:rsidP="000E309C">
      <w:pPr>
        <w:widowControl w:val="0"/>
        <w:autoSpaceDE w:val="0"/>
        <w:autoSpaceDN w:val="0"/>
        <w:adjustRightInd w:val="0"/>
        <w:spacing w:after="0" w:line="240" w:lineRule="auto"/>
        <w:rPr>
          <w:rFonts w:ascii="Times New Roman" w:hAnsi="Times New Roman"/>
          <w:sz w:val="24"/>
          <w:szCs w:val="24"/>
        </w:rPr>
      </w:pPr>
    </w:p>
    <w:p w:rsidR="00151DA4" w:rsidRPr="001C4375" w:rsidRDefault="00151DA4" w:rsidP="000E309C">
      <w:pPr>
        <w:widowControl w:val="0"/>
        <w:autoSpaceDE w:val="0"/>
        <w:autoSpaceDN w:val="0"/>
        <w:adjustRightInd w:val="0"/>
        <w:spacing w:after="0" w:line="240" w:lineRule="auto"/>
        <w:rPr>
          <w:rFonts w:ascii="Times New Roman" w:hAnsi="Times New Roman"/>
          <w:sz w:val="24"/>
          <w:szCs w:val="24"/>
        </w:rPr>
      </w:pPr>
    </w:p>
    <w:p w:rsidR="00F269E4" w:rsidRPr="001C4375" w:rsidRDefault="00F269E4" w:rsidP="000E309C">
      <w:pPr>
        <w:widowControl w:val="0"/>
        <w:autoSpaceDE w:val="0"/>
        <w:autoSpaceDN w:val="0"/>
        <w:adjustRightInd w:val="0"/>
        <w:spacing w:after="0" w:line="240" w:lineRule="auto"/>
        <w:rPr>
          <w:rFonts w:ascii="Times New Roman" w:hAnsi="Times New Roman"/>
          <w:sz w:val="24"/>
          <w:szCs w:val="24"/>
        </w:rPr>
      </w:pPr>
      <w:r w:rsidRPr="001C4375">
        <w:rPr>
          <w:rFonts w:ascii="Times New Roman" w:hAnsi="Times New Roman"/>
          <w:sz w:val="24"/>
          <w:szCs w:val="24"/>
        </w:rPr>
        <w:t>Руководитель администрации</w:t>
      </w:r>
      <w:r w:rsidRPr="001C4375">
        <w:rPr>
          <w:rFonts w:ascii="Times New Roman" w:hAnsi="Times New Roman"/>
          <w:sz w:val="24"/>
          <w:szCs w:val="24"/>
        </w:rPr>
        <w:tab/>
      </w:r>
      <w:r w:rsidRPr="001C4375">
        <w:rPr>
          <w:rFonts w:ascii="Times New Roman" w:hAnsi="Times New Roman"/>
          <w:sz w:val="24"/>
          <w:szCs w:val="24"/>
        </w:rPr>
        <w:tab/>
      </w:r>
      <w:r w:rsidRPr="001C4375">
        <w:rPr>
          <w:rFonts w:ascii="Times New Roman" w:hAnsi="Times New Roman"/>
          <w:sz w:val="24"/>
          <w:szCs w:val="24"/>
        </w:rPr>
        <w:tab/>
      </w:r>
      <w:r w:rsidRPr="001C4375">
        <w:rPr>
          <w:rFonts w:ascii="Times New Roman" w:hAnsi="Times New Roman"/>
          <w:sz w:val="24"/>
          <w:szCs w:val="24"/>
        </w:rPr>
        <w:tab/>
      </w:r>
      <w:r w:rsidRPr="001C4375">
        <w:rPr>
          <w:rFonts w:ascii="Times New Roman" w:hAnsi="Times New Roman"/>
          <w:sz w:val="24"/>
          <w:szCs w:val="24"/>
        </w:rPr>
        <w:tab/>
      </w:r>
      <w:r w:rsidRPr="001C4375">
        <w:rPr>
          <w:rFonts w:ascii="Times New Roman" w:hAnsi="Times New Roman"/>
          <w:sz w:val="24"/>
          <w:szCs w:val="24"/>
        </w:rPr>
        <w:tab/>
      </w:r>
      <w:r w:rsidRPr="001C4375">
        <w:rPr>
          <w:rFonts w:ascii="Times New Roman" w:hAnsi="Times New Roman"/>
          <w:sz w:val="24"/>
          <w:szCs w:val="24"/>
        </w:rPr>
        <w:tab/>
      </w:r>
      <w:r w:rsidR="001C4375">
        <w:rPr>
          <w:rFonts w:ascii="Times New Roman" w:hAnsi="Times New Roman"/>
          <w:sz w:val="24"/>
          <w:szCs w:val="24"/>
        </w:rPr>
        <w:t xml:space="preserve">                        </w:t>
      </w:r>
      <w:r w:rsidRPr="001C4375">
        <w:rPr>
          <w:rFonts w:ascii="Times New Roman" w:hAnsi="Times New Roman"/>
          <w:sz w:val="24"/>
          <w:szCs w:val="24"/>
        </w:rPr>
        <w:t xml:space="preserve"> городского поселения «Нижний Одес»</w:t>
      </w:r>
      <w:r w:rsidR="00151DA4" w:rsidRPr="001C4375">
        <w:rPr>
          <w:rFonts w:ascii="Times New Roman" w:hAnsi="Times New Roman"/>
          <w:sz w:val="24"/>
          <w:szCs w:val="24"/>
        </w:rPr>
        <w:t xml:space="preserve">                        </w:t>
      </w:r>
      <w:r w:rsidR="007E4D0E" w:rsidRPr="001C4375">
        <w:rPr>
          <w:rFonts w:ascii="Times New Roman" w:hAnsi="Times New Roman"/>
          <w:sz w:val="24"/>
          <w:szCs w:val="24"/>
        </w:rPr>
        <w:t xml:space="preserve">     </w:t>
      </w:r>
      <w:r w:rsidR="001C4375">
        <w:rPr>
          <w:rFonts w:ascii="Times New Roman" w:hAnsi="Times New Roman"/>
          <w:sz w:val="24"/>
          <w:szCs w:val="24"/>
        </w:rPr>
        <w:t xml:space="preserve">                                  </w:t>
      </w:r>
      <w:r w:rsidR="007E4D0E" w:rsidRPr="001C4375">
        <w:rPr>
          <w:rFonts w:ascii="Times New Roman" w:hAnsi="Times New Roman"/>
          <w:sz w:val="24"/>
          <w:szCs w:val="24"/>
        </w:rPr>
        <w:t xml:space="preserve">     Ю.С. Аксенов</w:t>
      </w:r>
    </w:p>
    <w:p w:rsidR="000E309C" w:rsidRPr="001C4375" w:rsidRDefault="000E309C" w:rsidP="00F269E4">
      <w:pPr>
        <w:autoSpaceDE w:val="0"/>
        <w:autoSpaceDN w:val="0"/>
        <w:adjustRightInd w:val="0"/>
        <w:spacing w:line="240" w:lineRule="auto"/>
        <w:jc w:val="right"/>
        <w:outlineLvl w:val="0"/>
        <w:rPr>
          <w:rFonts w:ascii="Times New Roman" w:hAnsi="Times New Roman"/>
          <w:sz w:val="24"/>
          <w:szCs w:val="24"/>
        </w:rPr>
      </w:pPr>
    </w:p>
    <w:p w:rsidR="00151DA4" w:rsidRPr="001C4375" w:rsidRDefault="00151DA4" w:rsidP="00F269E4">
      <w:pPr>
        <w:autoSpaceDE w:val="0"/>
        <w:autoSpaceDN w:val="0"/>
        <w:adjustRightInd w:val="0"/>
        <w:spacing w:line="240" w:lineRule="auto"/>
        <w:jc w:val="right"/>
        <w:outlineLvl w:val="0"/>
        <w:rPr>
          <w:rFonts w:ascii="Times New Roman" w:hAnsi="Times New Roman"/>
          <w:sz w:val="24"/>
          <w:szCs w:val="24"/>
        </w:rPr>
      </w:pPr>
    </w:p>
    <w:p w:rsidR="00151DA4" w:rsidRPr="001C4375" w:rsidRDefault="00151DA4" w:rsidP="00F269E4">
      <w:pPr>
        <w:autoSpaceDE w:val="0"/>
        <w:autoSpaceDN w:val="0"/>
        <w:adjustRightInd w:val="0"/>
        <w:spacing w:line="240" w:lineRule="auto"/>
        <w:jc w:val="right"/>
        <w:outlineLvl w:val="0"/>
        <w:rPr>
          <w:rFonts w:ascii="Times New Roman" w:hAnsi="Times New Roman"/>
          <w:sz w:val="24"/>
          <w:szCs w:val="24"/>
        </w:rPr>
      </w:pPr>
    </w:p>
    <w:p w:rsidR="00151DA4" w:rsidRPr="001C4375" w:rsidRDefault="00151DA4" w:rsidP="00F269E4">
      <w:pPr>
        <w:autoSpaceDE w:val="0"/>
        <w:autoSpaceDN w:val="0"/>
        <w:adjustRightInd w:val="0"/>
        <w:spacing w:line="240" w:lineRule="auto"/>
        <w:jc w:val="right"/>
        <w:outlineLvl w:val="0"/>
        <w:rPr>
          <w:rFonts w:ascii="Times New Roman" w:hAnsi="Times New Roman"/>
          <w:sz w:val="24"/>
          <w:szCs w:val="24"/>
        </w:rPr>
      </w:pPr>
    </w:p>
    <w:p w:rsidR="00151DA4" w:rsidRPr="001C4375" w:rsidRDefault="00151DA4" w:rsidP="00F269E4">
      <w:pPr>
        <w:autoSpaceDE w:val="0"/>
        <w:autoSpaceDN w:val="0"/>
        <w:adjustRightInd w:val="0"/>
        <w:spacing w:line="240" w:lineRule="auto"/>
        <w:jc w:val="right"/>
        <w:outlineLvl w:val="0"/>
        <w:rPr>
          <w:rFonts w:ascii="Times New Roman" w:hAnsi="Times New Roman"/>
          <w:sz w:val="24"/>
          <w:szCs w:val="24"/>
        </w:rPr>
      </w:pPr>
    </w:p>
    <w:p w:rsidR="001C4375" w:rsidRDefault="001C4375" w:rsidP="001C4375">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 xml:space="preserve">                                      </w:t>
      </w:r>
      <w:r w:rsidR="00F269E4" w:rsidRPr="001C4375">
        <w:rPr>
          <w:rFonts w:ascii="Times New Roman" w:hAnsi="Times New Roman"/>
          <w:sz w:val="24"/>
          <w:szCs w:val="24"/>
        </w:rPr>
        <w:t xml:space="preserve">Утвержден   </w:t>
      </w:r>
      <w:r>
        <w:rPr>
          <w:rFonts w:ascii="Times New Roman" w:hAnsi="Times New Roman"/>
          <w:sz w:val="24"/>
          <w:szCs w:val="24"/>
        </w:rPr>
        <w:t> </w:t>
      </w:r>
    </w:p>
    <w:p w:rsidR="001C4375" w:rsidRDefault="00F269E4" w:rsidP="001C4375">
      <w:pPr>
        <w:autoSpaceDE w:val="0"/>
        <w:autoSpaceDN w:val="0"/>
        <w:adjustRightInd w:val="0"/>
        <w:spacing w:after="0" w:line="240" w:lineRule="auto"/>
        <w:jc w:val="right"/>
        <w:outlineLvl w:val="0"/>
        <w:rPr>
          <w:rFonts w:ascii="Times New Roman" w:hAnsi="Times New Roman"/>
          <w:sz w:val="24"/>
          <w:szCs w:val="24"/>
        </w:rPr>
      </w:pPr>
      <w:r w:rsidRPr="001C4375">
        <w:rPr>
          <w:rFonts w:ascii="Times New Roman" w:hAnsi="Times New Roman"/>
          <w:sz w:val="24"/>
          <w:szCs w:val="24"/>
        </w:rPr>
        <w:t xml:space="preserve">постановлением администрации     </w:t>
      </w:r>
    </w:p>
    <w:p w:rsidR="00F269E4" w:rsidRPr="001C4375" w:rsidRDefault="001C4375" w:rsidP="001C4375">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r w:rsidR="00F269E4" w:rsidRPr="001C4375">
        <w:rPr>
          <w:rFonts w:ascii="Times New Roman" w:hAnsi="Times New Roman"/>
          <w:sz w:val="24"/>
          <w:szCs w:val="24"/>
        </w:rPr>
        <w:t xml:space="preserve"> </w:t>
      </w:r>
      <w:r>
        <w:rPr>
          <w:rFonts w:ascii="Times New Roman" w:hAnsi="Times New Roman"/>
          <w:sz w:val="24"/>
          <w:szCs w:val="24"/>
        </w:rPr>
        <w:t> </w:t>
      </w:r>
      <w:r w:rsidR="00F269E4" w:rsidRPr="001C4375">
        <w:rPr>
          <w:rFonts w:ascii="Times New Roman" w:hAnsi="Times New Roman"/>
          <w:sz w:val="24"/>
          <w:szCs w:val="24"/>
        </w:rPr>
        <w:t xml:space="preserve"> городского поселения «Нижний Одес»                                                                                        от « </w:t>
      </w:r>
      <w:r w:rsidR="00093F75" w:rsidRPr="001C4375">
        <w:rPr>
          <w:rFonts w:ascii="Times New Roman" w:hAnsi="Times New Roman"/>
          <w:sz w:val="24"/>
          <w:szCs w:val="24"/>
        </w:rPr>
        <w:t>11</w:t>
      </w:r>
      <w:r w:rsidR="00F269E4" w:rsidRPr="001C4375">
        <w:rPr>
          <w:rFonts w:ascii="Times New Roman" w:hAnsi="Times New Roman"/>
          <w:sz w:val="24"/>
          <w:szCs w:val="24"/>
        </w:rPr>
        <w:t xml:space="preserve">»  </w:t>
      </w:r>
      <w:r w:rsidR="00093F75" w:rsidRPr="001C4375">
        <w:rPr>
          <w:rFonts w:ascii="Times New Roman" w:hAnsi="Times New Roman"/>
          <w:sz w:val="24"/>
          <w:szCs w:val="24"/>
        </w:rPr>
        <w:t xml:space="preserve">февраля  </w:t>
      </w:r>
      <w:r w:rsidR="007E4D0E" w:rsidRPr="001C4375">
        <w:rPr>
          <w:rFonts w:ascii="Times New Roman" w:hAnsi="Times New Roman"/>
          <w:sz w:val="24"/>
          <w:szCs w:val="24"/>
        </w:rPr>
        <w:t>2021</w:t>
      </w:r>
      <w:r w:rsidR="00F269E4" w:rsidRPr="001C4375">
        <w:rPr>
          <w:rFonts w:ascii="Times New Roman" w:hAnsi="Times New Roman"/>
          <w:sz w:val="24"/>
          <w:szCs w:val="24"/>
        </w:rPr>
        <w:t xml:space="preserve"> года №</w:t>
      </w:r>
      <w:r w:rsidR="006B612C" w:rsidRPr="001C4375">
        <w:rPr>
          <w:rFonts w:ascii="Times New Roman" w:hAnsi="Times New Roman"/>
          <w:sz w:val="24"/>
          <w:szCs w:val="24"/>
        </w:rPr>
        <w:t xml:space="preserve"> 28</w:t>
      </w:r>
    </w:p>
    <w:p w:rsidR="00F269E4" w:rsidRPr="001C4375" w:rsidRDefault="00F269E4"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1C4375"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1C4375">
        <w:rPr>
          <w:rFonts w:ascii="Times New Roman" w:eastAsia="Times New Roman" w:hAnsi="Times New Roman"/>
          <w:b/>
          <w:bCs/>
          <w:sz w:val="24"/>
          <w:szCs w:val="24"/>
          <w:lang w:eastAsia="ru-RU"/>
        </w:rPr>
        <w:t>АДМИНИСТРАТИВНЫЙ РЕГЛАМЕНТ</w:t>
      </w:r>
    </w:p>
    <w:p w:rsidR="003D6298" w:rsidRPr="001C4375" w:rsidRDefault="003D6298" w:rsidP="003D6298">
      <w:pPr>
        <w:widowControl w:val="0"/>
        <w:autoSpaceDE w:val="0"/>
        <w:autoSpaceDN w:val="0"/>
        <w:adjustRightInd w:val="0"/>
        <w:spacing w:after="0" w:line="240" w:lineRule="auto"/>
        <w:ind w:firstLine="709"/>
        <w:jc w:val="center"/>
        <w:rPr>
          <w:rFonts w:ascii="Times New Roman" w:hAnsi="Times New Roman"/>
          <w:sz w:val="24"/>
          <w:szCs w:val="24"/>
        </w:rPr>
      </w:pPr>
      <w:r w:rsidRPr="001C4375">
        <w:rPr>
          <w:rFonts w:ascii="Times New Roman" w:eastAsia="Times New Roman" w:hAnsi="Times New Roman"/>
          <w:b/>
          <w:bCs/>
          <w:sz w:val="24"/>
          <w:szCs w:val="24"/>
          <w:lang w:eastAsia="ru-RU"/>
        </w:rPr>
        <w:t>предоставления муниципальной услуги «</w:t>
      </w:r>
      <w:r w:rsidR="007E48E1" w:rsidRPr="001C4375">
        <w:rPr>
          <w:rFonts w:ascii="Times New Roman" w:hAnsi="Times New Roman"/>
          <w:b/>
          <w:bCs/>
          <w:sz w:val="24"/>
          <w:szCs w:val="24"/>
        </w:rPr>
        <w:t>Предоставление гражданам по договорам найма жилых помещений специализированного муниципального жилищного фонда</w:t>
      </w:r>
      <w:r w:rsidRPr="001C4375">
        <w:rPr>
          <w:rFonts w:ascii="Times New Roman" w:eastAsia="Times New Roman" w:hAnsi="Times New Roman"/>
          <w:b/>
          <w:bCs/>
          <w:sz w:val="24"/>
          <w:szCs w:val="24"/>
          <w:lang w:eastAsia="ru-RU"/>
        </w:rPr>
        <w:t>»</w:t>
      </w:r>
    </w:p>
    <w:p w:rsidR="003D6298" w:rsidRPr="001C4375"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1C4375"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1C4375">
        <w:rPr>
          <w:rFonts w:ascii="Times New Roman" w:eastAsia="Calibri" w:hAnsi="Times New Roman" w:cs="Times New Roman"/>
          <w:b/>
          <w:sz w:val="24"/>
          <w:szCs w:val="24"/>
          <w:lang w:eastAsia="ru-RU"/>
        </w:rPr>
        <w:t>Общие положения</w:t>
      </w:r>
    </w:p>
    <w:p w:rsidR="003D6298" w:rsidRPr="001C4375"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1C4375"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1C4375">
        <w:rPr>
          <w:rFonts w:ascii="Times New Roman" w:hAnsi="Times New Roman"/>
          <w:b/>
          <w:sz w:val="24"/>
          <w:szCs w:val="24"/>
          <w:lang w:eastAsia="ru-RU"/>
        </w:rPr>
        <w:t>Предмет регулирования административного регламента</w:t>
      </w:r>
    </w:p>
    <w:p w:rsidR="003D6298" w:rsidRPr="001C4375"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024CF8" w:rsidRPr="001C4375" w:rsidRDefault="003D6298" w:rsidP="00024C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hAnsi="Times New Roman"/>
          <w:sz w:val="24"/>
          <w:szCs w:val="24"/>
          <w:lang w:eastAsia="ru-RU"/>
        </w:rPr>
        <w:t>1.1. Административный регламент предоставления муниципальной услуги «</w:t>
      </w:r>
      <w:r w:rsidR="007E48E1" w:rsidRPr="001C4375">
        <w:rPr>
          <w:rFonts w:ascii="Times New Roman" w:hAnsi="Times New Roman"/>
          <w:bCs/>
          <w:sz w:val="24"/>
          <w:szCs w:val="24"/>
          <w:lang w:eastAsia="ru-RU"/>
        </w:rPr>
        <w:t>Предоставление гражданам по договорам найма жилых помещений специализированного муниципального жилищного фонда</w:t>
      </w:r>
      <w:r w:rsidRPr="001C4375">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F269E4" w:rsidRPr="001C4375">
        <w:rPr>
          <w:rFonts w:ascii="Times New Roman" w:hAnsi="Times New Roman"/>
          <w:sz w:val="24"/>
          <w:szCs w:val="24"/>
          <w:lang w:eastAsia="ru-RU"/>
        </w:rPr>
        <w:t xml:space="preserve">Администрации городского поселения «Нижний Одес» (далее – Орган), </w:t>
      </w:r>
      <w:r w:rsidR="00024CF8" w:rsidRPr="001C4375">
        <w:rPr>
          <w:rFonts w:ascii="Times New Roman" w:eastAsia="Times New Roman" w:hAnsi="Times New Roman"/>
          <w:sz w:val="24"/>
          <w:szCs w:val="24"/>
          <w:lang w:eastAsia="ru-RU"/>
        </w:rPr>
        <w:t>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24CF8" w:rsidRPr="001C4375" w:rsidRDefault="00024CF8" w:rsidP="00024C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1C4375" w:rsidRDefault="003D6298" w:rsidP="00024CF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1C4375"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1C4375">
        <w:rPr>
          <w:rFonts w:ascii="Times New Roman" w:hAnsi="Times New Roman"/>
          <w:b/>
          <w:sz w:val="24"/>
          <w:szCs w:val="24"/>
          <w:lang w:eastAsia="ru-RU"/>
        </w:rPr>
        <w:t>Круг заявителей</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24CF8" w:rsidRPr="001C4375" w:rsidRDefault="003D6298" w:rsidP="007E4D0E">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lang w:eastAsia="ru-RU"/>
        </w:rPr>
        <w:t xml:space="preserve">1.2. </w:t>
      </w:r>
      <w:r w:rsidR="00024CF8" w:rsidRPr="001C4375">
        <w:rPr>
          <w:rFonts w:ascii="Times New Roman" w:hAnsi="Times New Roman"/>
          <w:sz w:val="24"/>
          <w:szCs w:val="24"/>
        </w:rPr>
        <w:t xml:space="preserve"> Заявителями на предоставление </w:t>
      </w:r>
      <w:r w:rsidR="00024CF8" w:rsidRPr="001C4375">
        <w:rPr>
          <w:rFonts w:ascii="Times New Roman" w:eastAsia="Times New Roman" w:hAnsi="Times New Roman"/>
          <w:sz w:val="24"/>
          <w:szCs w:val="24"/>
          <w:lang w:eastAsia="ru-RU"/>
        </w:rPr>
        <w:t>муниципальной</w:t>
      </w:r>
      <w:r w:rsidR="00024CF8" w:rsidRPr="001C4375">
        <w:rPr>
          <w:rFonts w:ascii="Times New Roman" w:hAnsi="Times New Roman"/>
          <w:sz w:val="24"/>
          <w:szCs w:val="24"/>
        </w:rPr>
        <w:t xml:space="preserve"> услуги являются:</w:t>
      </w:r>
    </w:p>
    <w:p w:rsidR="000D2CA6" w:rsidRPr="001C4375" w:rsidRDefault="00943088" w:rsidP="007E4D0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ф</w:t>
      </w:r>
      <w:r w:rsidR="000D2CA6" w:rsidRPr="001C4375">
        <w:rPr>
          <w:rFonts w:ascii="Times New Roman" w:hAnsi="Times New Roman"/>
          <w:sz w:val="24"/>
          <w:szCs w:val="24"/>
          <w:lang w:eastAsia="ru-RU"/>
        </w:rPr>
        <w:t>изические лица (граждане Российской Федерации, иностранные граждане), необеспеченные жилыми помещениями в муниципальном образовании, к которым относятся:</w:t>
      </w:r>
    </w:p>
    <w:p w:rsidR="00831042" w:rsidRPr="001C4375" w:rsidRDefault="00835A50" w:rsidP="00FF3232">
      <w:pPr>
        <w:pStyle w:val="ConsPlusNormal0"/>
        <w:ind w:firstLine="709"/>
        <w:jc w:val="both"/>
        <w:outlineLvl w:val="0"/>
        <w:rPr>
          <w:rFonts w:ascii="Times New Roman" w:hAnsi="Times New Roman" w:cs="Times New Roman"/>
          <w:sz w:val="24"/>
          <w:szCs w:val="24"/>
        </w:rPr>
      </w:pPr>
      <w:r w:rsidRPr="001C4375">
        <w:rPr>
          <w:rFonts w:ascii="Times New Roman" w:hAnsi="Times New Roman" w:cs="Times New Roman"/>
          <w:sz w:val="24"/>
          <w:szCs w:val="24"/>
          <w:lang w:eastAsia="ru-RU"/>
        </w:rPr>
        <w:t>1) к</w:t>
      </w:r>
      <w:r w:rsidR="007464C6" w:rsidRPr="001C4375">
        <w:rPr>
          <w:rFonts w:ascii="Times New Roman" w:hAnsi="Times New Roman" w:cs="Times New Roman"/>
          <w:sz w:val="24"/>
          <w:szCs w:val="24"/>
          <w:lang w:eastAsia="ru-RU"/>
        </w:rPr>
        <w:t xml:space="preserve">атегории заявителей, которым предоставляются </w:t>
      </w:r>
      <w:r w:rsidR="00831042" w:rsidRPr="001C4375">
        <w:rPr>
          <w:rFonts w:ascii="Times New Roman" w:hAnsi="Times New Roman" w:cs="Times New Roman"/>
          <w:sz w:val="24"/>
          <w:szCs w:val="24"/>
        </w:rPr>
        <w:t>с</w:t>
      </w:r>
      <w:r w:rsidR="007464C6" w:rsidRPr="001C4375">
        <w:rPr>
          <w:rFonts w:ascii="Times New Roman" w:hAnsi="Times New Roman" w:cs="Times New Roman"/>
          <w:sz w:val="24"/>
          <w:szCs w:val="24"/>
        </w:rPr>
        <w:t>лужебные жилые помещения</w:t>
      </w:r>
      <w:r w:rsidR="00831042" w:rsidRPr="001C4375">
        <w:rPr>
          <w:rFonts w:ascii="Times New Roman" w:hAnsi="Times New Roman" w:cs="Times New Roman"/>
          <w:sz w:val="24"/>
          <w:szCs w:val="24"/>
        </w:rPr>
        <w:t>:</w:t>
      </w:r>
    </w:p>
    <w:p w:rsidR="00FF3232" w:rsidRPr="001C4375" w:rsidRDefault="00FF7695" w:rsidP="00FF3232">
      <w:pPr>
        <w:autoSpaceDE w:val="0"/>
        <w:autoSpaceDN w:val="0"/>
        <w:adjustRightInd w:val="0"/>
        <w:spacing w:after="0" w:line="240" w:lineRule="auto"/>
        <w:ind w:firstLine="540"/>
        <w:jc w:val="both"/>
        <w:rPr>
          <w:rFonts w:ascii="Times New Roman" w:eastAsiaTheme="minorHAnsi" w:hAnsi="Times New Roman"/>
          <w:sz w:val="24"/>
          <w:szCs w:val="24"/>
        </w:rPr>
      </w:pPr>
      <w:r w:rsidRPr="001C4375">
        <w:rPr>
          <w:rFonts w:ascii="Times New Roman" w:eastAsiaTheme="minorHAnsi" w:hAnsi="Times New Roman"/>
          <w:sz w:val="24"/>
          <w:szCs w:val="24"/>
        </w:rPr>
        <w:t xml:space="preserve">- </w:t>
      </w:r>
      <w:r w:rsidR="00FF3232" w:rsidRPr="001C4375">
        <w:rPr>
          <w:rFonts w:ascii="Times New Roman" w:eastAsiaTheme="minorHAnsi" w:hAnsi="Times New Roman"/>
          <w:sz w:val="24"/>
          <w:szCs w:val="24"/>
        </w:rPr>
        <w:t>граждан</w:t>
      </w:r>
      <w:r w:rsidR="004C5AE3" w:rsidRPr="001C4375">
        <w:rPr>
          <w:rFonts w:ascii="Times New Roman" w:eastAsiaTheme="minorHAnsi" w:hAnsi="Times New Roman"/>
          <w:sz w:val="24"/>
          <w:szCs w:val="24"/>
        </w:rPr>
        <w:t>ам</w:t>
      </w:r>
      <w:r w:rsidR="00FF3232" w:rsidRPr="001C4375">
        <w:rPr>
          <w:rFonts w:ascii="Times New Roman" w:eastAsiaTheme="minorHAnsi" w:hAnsi="Times New Roman"/>
          <w:sz w:val="24"/>
          <w:szCs w:val="24"/>
        </w:rPr>
        <w:t xml:space="preserve">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r w:rsidRPr="001C4375">
        <w:rPr>
          <w:rFonts w:ascii="Times New Roman" w:eastAsiaTheme="minorHAnsi" w:hAnsi="Times New Roman"/>
          <w:sz w:val="24"/>
          <w:szCs w:val="24"/>
        </w:rPr>
        <w:t>;</w:t>
      </w:r>
    </w:p>
    <w:p w:rsidR="00FA1631" w:rsidRPr="001C4375" w:rsidRDefault="00835A50" w:rsidP="0080231E">
      <w:pPr>
        <w:autoSpaceDE w:val="0"/>
        <w:autoSpaceDN w:val="0"/>
        <w:adjustRightInd w:val="0"/>
        <w:spacing w:after="0" w:line="240" w:lineRule="auto"/>
        <w:ind w:firstLine="540"/>
        <w:jc w:val="both"/>
        <w:rPr>
          <w:rFonts w:ascii="Times New Roman" w:hAnsi="Times New Roman"/>
          <w:sz w:val="24"/>
          <w:szCs w:val="24"/>
        </w:rPr>
      </w:pPr>
      <w:r w:rsidRPr="001C4375">
        <w:rPr>
          <w:rFonts w:ascii="Times New Roman" w:hAnsi="Times New Roman"/>
          <w:sz w:val="24"/>
          <w:szCs w:val="24"/>
        </w:rPr>
        <w:t xml:space="preserve">2) </w:t>
      </w:r>
      <w:r w:rsidR="00FA1631" w:rsidRPr="001C4375">
        <w:rPr>
          <w:rFonts w:ascii="Times New Roman" w:hAnsi="Times New Roman"/>
          <w:sz w:val="24"/>
          <w:szCs w:val="24"/>
          <w:lang w:eastAsia="ru-RU"/>
        </w:rPr>
        <w:t xml:space="preserve">категории заявителей, которым предоставляются </w:t>
      </w:r>
      <w:r w:rsidR="00FA1631" w:rsidRPr="001C4375">
        <w:rPr>
          <w:rFonts w:ascii="Times New Roman" w:hAnsi="Times New Roman"/>
          <w:sz w:val="24"/>
          <w:szCs w:val="24"/>
        </w:rPr>
        <w:t>жилые помещения в общежитиях для временного проживания:</w:t>
      </w:r>
    </w:p>
    <w:p w:rsidR="00FA1631" w:rsidRPr="001C4375" w:rsidRDefault="00E10248" w:rsidP="00E10248">
      <w:pPr>
        <w:autoSpaceDE w:val="0"/>
        <w:autoSpaceDN w:val="0"/>
        <w:adjustRightInd w:val="0"/>
        <w:spacing w:after="0" w:line="240" w:lineRule="auto"/>
        <w:ind w:firstLine="540"/>
        <w:jc w:val="both"/>
        <w:rPr>
          <w:rFonts w:ascii="Times New Roman" w:eastAsiaTheme="minorHAnsi" w:hAnsi="Times New Roman"/>
          <w:sz w:val="24"/>
          <w:szCs w:val="24"/>
        </w:rPr>
      </w:pPr>
      <w:r w:rsidRPr="001C4375">
        <w:rPr>
          <w:rFonts w:ascii="Times New Roman" w:eastAsiaTheme="minorHAnsi" w:hAnsi="Times New Roman"/>
          <w:sz w:val="24"/>
          <w:szCs w:val="24"/>
        </w:rPr>
        <w:t>- граждан</w:t>
      </w:r>
      <w:r w:rsidR="004C5AE3" w:rsidRPr="001C4375">
        <w:rPr>
          <w:rFonts w:ascii="Times New Roman" w:eastAsiaTheme="minorHAnsi" w:hAnsi="Times New Roman"/>
          <w:sz w:val="24"/>
          <w:szCs w:val="24"/>
        </w:rPr>
        <w:t>ам</w:t>
      </w:r>
      <w:r w:rsidRPr="001C4375">
        <w:rPr>
          <w:rFonts w:ascii="Times New Roman" w:eastAsiaTheme="minorHAnsi" w:hAnsi="Times New Roman"/>
          <w:sz w:val="24"/>
          <w:szCs w:val="24"/>
        </w:rPr>
        <w:t xml:space="preserve"> в период их работы, службы или обучения;</w:t>
      </w:r>
    </w:p>
    <w:p w:rsidR="009C791C" w:rsidRPr="001C4375" w:rsidRDefault="00E10248" w:rsidP="005F013D">
      <w:pPr>
        <w:pStyle w:val="ConsPlusNormal0"/>
        <w:ind w:firstLine="540"/>
        <w:jc w:val="both"/>
        <w:outlineLvl w:val="0"/>
        <w:rPr>
          <w:rFonts w:ascii="Times New Roman" w:hAnsi="Times New Roman" w:cs="Times New Roman"/>
          <w:sz w:val="24"/>
          <w:szCs w:val="24"/>
        </w:rPr>
      </w:pPr>
      <w:r w:rsidRPr="001C4375">
        <w:rPr>
          <w:rFonts w:ascii="Times New Roman" w:hAnsi="Times New Roman" w:cs="Times New Roman"/>
          <w:sz w:val="24"/>
          <w:szCs w:val="24"/>
          <w:lang w:eastAsia="ru-RU"/>
        </w:rPr>
        <w:t xml:space="preserve">3) </w:t>
      </w:r>
      <w:r w:rsidR="00835A50" w:rsidRPr="001C4375">
        <w:rPr>
          <w:rFonts w:ascii="Times New Roman" w:hAnsi="Times New Roman" w:cs="Times New Roman"/>
          <w:sz w:val="24"/>
          <w:szCs w:val="24"/>
          <w:lang w:eastAsia="ru-RU"/>
        </w:rPr>
        <w:t>к</w:t>
      </w:r>
      <w:r w:rsidR="007464C6" w:rsidRPr="001C4375">
        <w:rPr>
          <w:rFonts w:ascii="Times New Roman" w:hAnsi="Times New Roman" w:cs="Times New Roman"/>
          <w:sz w:val="24"/>
          <w:szCs w:val="24"/>
          <w:lang w:eastAsia="ru-RU"/>
        </w:rPr>
        <w:t>атегории заяв</w:t>
      </w:r>
      <w:r w:rsidR="00A27AB2" w:rsidRPr="001C4375">
        <w:rPr>
          <w:rFonts w:ascii="Times New Roman" w:hAnsi="Times New Roman" w:cs="Times New Roman"/>
          <w:sz w:val="24"/>
          <w:szCs w:val="24"/>
          <w:lang w:eastAsia="ru-RU"/>
        </w:rPr>
        <w:t>ителей, которым предоставляются</w:t>
      </w:r>
      <w:r w:rsidR="000E309C" w:rsidRPr="001C4375">
        <w:rPr>
          <w:rFonts w:ascii="Times New Roman" w:hAnsi="Times New Roman" w:cs="Times New Roman"/>
          <w:sz w:val="24"/>
          <w:szCs w:val="24"/>
          <w:lang w:eastAsia="ru-RU"/>
        </w:rPr>
        <w:t xml:space="preserve"> </w:t>
      </w:r>
      <w:r w:rsidR="007464C6" w:rsidRPr="001C4375">
        <w:rPr>
          <w:rFonts w:ascii="Times New Roman" w:hAnsi="Times New Roman" w:cs="Times New Roman"/>
          <w:sz w:val="24"/>
          <w:szCs w:val="24"/>
        </w:rPr>
        <w:t>жилые помещения</w:t>
      </w:r>
      <w:r w:rsidR="000E309C" w:rsidRPr="001C4375">
        <w:rPr>
          <w:rFonts w:ascii="Times New Roman" w:hAnsi="Times New Roman" w:cs="Times New Roman"/>
          <w:sz w:val="24"/>
          <w:szCs w:val="24"/>
        </w:rPr>
        <w:t xml:space="preserve"> </w:t>
      </w:r>
      <w:r w:rsidR="005560DA" w:rsidRPr="001C4375">
        <w:rPr>
          <w:rFonts w:ascii="Times New Roman" w:hAnsi="Times New Roman" w:cs="Times New Roman"/>
          <w:sz w:val="24"/>
          <w:szCs w:val="24"/>
        </w:rPr>
        <w:t>маневренного фонда</w:t>
      </w:r>
      <w:r w:rsidR="009C64DB" w:rsidRPr="001C4375">
        <w:rPr>
          <w:rFonts w:ascii="Times New Roman" w:hAnsi="Times New Roman" w:cs="Times New Roman"/>
          <w:sz w:val="24"/>
          <w:szCs w:val="24"/>
        </w:rPr>
        <w:t xml:space="preserve"> для временного проживания</w:t>
      </w:r>
      <w:r w:rsidR="00FF7695" w:rsidRPr="001C4375">
        <w:rPr>
          <w:rFonts w:ascii="Times New Roman" w:hAnsi="Times New Roman" w:cs="Times New Roman"/>
          <w:sz w:val="24"/>
          <w:szCs w:val="24"/>
        </w:rPr>
        <w:t>:</w:t>
      </w:r>
    </w:p>
    <w:p w:rsidR="005560DA" w:rsidRPr="001C4375" w:rsidRDefault="00DC6F0E" w:rsidP="005560DA">
      <w:pPr>
        <w:autoSpaceDE w:val="0"/>
        <w:autoSpaceDN w:val="0"/>
        <w:adjustRightInd w:val="0"/>
        <w:spacing w:after="0" w:line="240" w:lineRule="auto"/>
        <w:ind w:firstLine="540"/>
        <w:jc w:val="both"/>
        <w:rPr>
          <w:rFonts w:ascii="Times New Roman" w:eastAsiaTheme="minorHAnsi" w:hAnsi="Times New Roman"/>
          <w:sz w:val="24"/>
          <w:szCs w:val="24"/>
        </w:rPr>
      </w:pPr>
      <w:r w:rsidRPr="001C4375">
        <w:rPr>
          <w:rFonts w:ascii="Times New Roman" w:eastAsiaTheme="minorHAnsi" w:hAnsi="Times New Roman"/>
          <w:sz w:val="24"/>
          <w:szCs w:val="24"/>
        </w:rPr>
        <w:t xml:space="preserve">а) </w:t>
      </w:r>
      <w:r w:rsidR="005560DA" w:rsidRPr="001C4375">
        <w:rPr>
          <w:rFonts w:ascii="Times New Roman" w:eastAsiaTheme="minorHAnsi" w:hAnsi="Times New Roman"/>
          <w:sz w:val="24"/>
          <w:szCs w:val="24"/>
        </w:rPr>
        <w:t>граждан</w:t>
      </w:r>
      <w:r w:rsidR="004C5AE3" w:rsidRPr="001C4375">
        <w:rPr>
          <w:rFonts w:ascii="Times New Roman" w:eastAsiaTheme="minorHAnsi" w:hAnsi="Times New Roman"/>
          <w:sz w:val="24"/>
          <w:szCs w:val="24"/>
        </w:rPr>
        <w:t>ам</w:t>
      </w:r>
      <w:r w:rsidR="005560DA" w:rsidRPr="001C4375">
        <w:rPr>
          <w:rFonts w:ascii="Times New Roman" w:eastAsiaTheme="minorHAnsi" w:hAnsi="Times New Roman"/>
          <w:sz w:val="24"/>
          <w:szCs w:val="24"/>
        </w:rPr>
        <w:t xml:space="preserve"> в связи с капитальным ремонтом или реконструкцией дома, в котором находятся жилые помещения, занимаемые ими по договорам социального найма;</w:t>
      </w:r>
    </w:p>
    <w:p w:rsidR="005560DA" w:rsidRPr="001C4375" w:rsidRDefault="00DC6F0E" w:rsidP="005560DA">
      <w:pPr>
        <w:autoSpaceDE w:val="0"/>
        <w:autoSpaceDN w:val="0"/>
        <w:adjustRightInd w:val="0"/>
        <w:spacing w:after="0" w:line="240" w:lineRule="auto"/>
        <w:ind w:firstLine="540"/>
        <w:jc w:val="both"/>
        <w:rPr>
          <w:rFonts w:ascii="Times New Roman" w:eastAsiaTheme="minorHAnsi" w:hAnsi="Times New Roman"/>
          <w:sz w:val="24"/>
          <w:szCs w:val="24"/>
        </w:rPr>
      </w:pPr>
      <w:r w:rsidRPr="001C4375">
        <w:rPr>
          <w:rFonts w:ascii="Times New Roman" w:eastAsiaTheme="minorHAnsi" w:hAnsi="Times New Roman"/>
          <w:sz w:val="24"/>
          <w:szCs w:val="24"/>
        </w:rPr>
        <w:lastRenderedPageBreak/>
        <w:t xml:space="preserve">б) </w:t>
      </w:r>
      <w:r w:rsidR="005560DA" w:rsidRPr="001C4375">
        <w:rPr>
          <w:rFonts w:ascii="Times New Roman" w:eastAsiaTheme="minorHAnsi" w:hAnsi="Times New Roman"/>
          <w:sz w:val="24"/>
          <w:szCs w:val="24"/>
        </w:rPr>
        <w:t>граждан</w:t>
      </w:r>
      <w:r w:rsidR="004C5AE3" w:rsidRPr="001C4375">
        <w:rPr>
          <w:rFonts w:ascii="Times New Roman" w:eastAsiaTheme="minorHAnsi" w:hAnsi="Times New Roman"/>
          <w:sz w:val="24"/>
          <w:szCs w:val="24"/>
        </w:rPr>
        <w:t>ам, утратившим</w:t>
      </w:r>
      <w:r w:rsidR="005560DA" w:rsidRPr="001C4375">
        <w:rPr>
          <w:rFonts w:ascii="Times New Roman" w:eastAsiaTheme="minorHAnsi" w:hAnsi="Times New Roman"/>
          <w:sz w:val="24"/>
          <w:szCs w:val="24"/>
        </w:rPr>
        <w:t xml:space="preserve">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560DA" w:rsidRPr="001C4375" w:rsidRDefault="00DC6F0E" w:rsidP="005560DA">
      <w:pPr>
        <w:autoSpaceDE w:val="0"/>
        <w:autoSpaceDN w:val="0"/>
        <w:adjustRightInd w:val="0"/>
        <w:spacing w:after="0" w:line="240" w:lineRule="auto"/>
        <w:ind w:firstLine="540"/>
        <w:jc w:val="both"/>
        <w:rPr>
          <w:rFonts w:ascii="Times New Roman" w:eastAsiaTheme="minorHAnsi" w:hAnsi="Times New Roman"/>
          <w:sz w:val="24"/>
          <w:szCs w:val="24"/>
        </w:rPr>
      </w:pPr>
      <w:r w:rsidRPr="001C4375">
        <w:rPr>
          <w:rFonts w:ascii="Times New Roman" w:eastAsiaTheme="minorHAnsi" w:hAnsi="Times New Roman"/>
          <w:sz w:val="24"/>
          <w:szCs w:val="24"/>
        </w:rPr>
        <w:t>в)</w:t>
      </w:r>
      <w:r w:rsidR="005560DA" w:rsidRPr="001C4375">
        <w:rPr>
          <w:rFonts w:ascii="Times New Roman" w:eastAsiaTheme="minorHAnsi" w:hAnsi="Times New Roman"/>
          <w:sz w:val="24"/>
          <w:szCs w:val="24"/>
        </w:rPr>
        <w:t xml:space="preserve"> граждан</w:t>
      </w:r>
      <w:r w:rsidR="0095229E" w:rsidRPr="001C4375">
        <w:rPr>
          <w:rFonts w:ascii="Times New Roman" w:eastAsiaTheme="minorHAnsi" w:hAnsi="Times New Roman"/>
          <w:sz w:val="24"/>
          <w:szCs w:val="24"/>
        </w:rPr>
        <w:t>ам</w:t>
      </w:r>
      <w:r w:rsidR="005560DA" w:rsidRPr="001C4375">
        <w:rPr>
          <w:rFonts w:ascii="Times New Roman" w:eastAsiaTheme="minorHAnsi" w:hAnsi="Times New Roman"/>
          <w:sz w:val="24"/>
          <w:szCs w:val="24"/>
        </w:rPr>
        <w:t>, у которых единственные жилые помещения стали непригодными для проживания в результате чрезвычайных обстоятельств;</w:t>
      </w:r>
    </w:p>
    <w:p w:rsidR="005560DA" w:rsidRPr="001C4375" w:rsidRDefault="00DC6F0E" w:rsidP="005560DA">
      <w:pPr>
        <w:autoSpaceDE w:val="0"/>
        <w:autoSpaceDN w:val="0"/>
        <w:adjustRightInd w:val="0"/>
        <w:spacing w:after="0" w:line="240" w:lineRule="auto"/>
        <w:ind w:firstLine="540"/>
        <w:jc w:val="both"/>
        <w:rPr>
          <w:rFonts w:ascii="Times New Roman" w:eastAsiaTheme="minorHAnsi" w:hAnsi="Times New Roman"/>
          <w:sz w:val="24"/>
          <w:szCs w:val="24"/>
        </w:rPr>
      </w:pPr>
      <w:r w:rsidRPr="001C4375">
        <w:rPr>
          <w:rFonts w:ascii="Times New Roman" w:eastAsiaTheme="minorHAnsi" w:hAnsi="Times New Roman"/>
          <w:sz w:val="24"/>
          <w:szCs w:val="24"/>
        </w:rPr>
        <w:t>г) ины</w:t>
      </w:r>
      <w:r w:rsidR="0095229E" w:rsidRPr="001C4375">
        <w:rPr>
          <w:rFonts w:ascii="Times New Roman" w:eastAsiaTheme="minorHAnsi" w:hAnsi="Times New Roman"/>
          <w:sz w:val="24"/>
          <w:szCs w:val="24"/>
        </w:rPr>
        <w:t>м</w:t>
      </w:r>
      <w:r w:rsidR="005560DA" w:rsidRPr="001C4375">
        <w:rPr>
          <w:rFonts w:ascii="Times New Roman" w:eastAsiaTheme="minorHAnsi" w:hAnsi="Times New Roman"/>
          <w:sz w:val="24"/>
          <w:szCs w:val="24"/>
        </w:rPr>
        <w:t xml:space="preserve"> граждан</w:t>
      </w:r>
      <w:r w:rsidR="0095229E" w:rsidRPr="001C4375">
        <w:rPr>
          <w:rFonts w:ascii="Times New Roman" w:eastAsiaTheme="minorHAnsi" w:hAnsi="Times New Roman"/>
          <w:sz w:val="24"/>
          <w:szCs w:val="24"/>
        </w:rPr>
        <w:t>ам</w:t>
      </w:r>
      <w:r w:rsidR="005560DA" w:rsidRPr="001C4375">
        <w:rPr>
          <w:rFonts w:ascii="Times New Roman" w:eastAsiaTheme="minorHAnsi" w:hAnsi="Times New Roman"/>
          <w:sz w:val="24"/>
          <w:szCs w:val="24"/>
        </w:rPr>
        <w:t xml:space="preserve"> в случаях, пр</w:t>
      </w:r>
      <w:r w:rsidR="00CE33BC" w:rsidRPr="001C4375">
        <w:rPr>
          <w:rFonts w:ascii="Times New Roman" w:eastAsiaTheme="minorHAnsi" w:hAnsi="Times New Roman"/>
          <w:sz w:val="24"/>
          <w:szCs w:val="24"/>
        </w:rPr>
        <w:t>едусмотренных законодательством;</w:t>
      </w:r>
    </w:p>
    <w:p w:rsidR="007C7B8E" w:rsidRPr="001C4375" w:rsidRDefault="003E660D" w:rsidP="007C7B8E">
      <w:pPr>
        <w:pStyle w:val="ConsPlusNormal0"/>
        <w:ind w:firstLine="540"/>
        <w:jc w:val="both"/>
        <w:rPr>
          <w:rFonts w:ascii="Times New Roman" w:hAnsi="Times New Roman" w:cs="Times New Roman"/>
          <w:sz w:val="24"/>
          <w:szCs w:val="24"/>
        </w:rPr>
      </w:pPr>
      <w:r w:rsidRPr="001C4375">
        <w:rPr>
          <w:rFonts w:ascii="Times New Roman" w:hAnsi="Times New Roman" w:cs="Times New Roman"/>
          <w:sz w:val="24"/>
          <w:szCs w:val="24"/>
          <w:lang w:eastAsia="ru-RU"/>
        </w:rPr>
        <w:t>4</w:t>
      </w:r>
      <w:r w:rsidR="00725CF6" w:rsidRPr="001C4375">
        <w:rPr>
          <w:rFonts w:ascii="Times New Roman" w:hAnsi="Times New Roman" w:cs="Times New Roman"/>
          <w:sz w:val="24"/>
          <w:szCs w:val="24"/>
          <w:lang w:eastAsia="ru-RU"/>
        </w:rPr>
        <w:t xml:space="preserve">) </w:t>
      </w:r>
      <w:r w:rsidR="007C7B8E" w:rsidRPr="001C4375">
        <w:rPr>
          <w:rFonts w:ascii="Times New Roman" w:hAnsi="Times New Roman" w:cs="Times New Roman"/>
          <w:sz w:val="24"/>
          <w:szCs w:val="24"/>
        </w:rPr>
        <w:t>дети</w:t>
      </w:r>
      <w:bookmarkStart w:id="1" w:name="_GoBack"/>
      <w:bookmarkEnd w:id="1"/>
      <w:r w:rsidR="007C7B8E" w:rsidRPr="001C4375">
        <w:rPr>
          <w:rFonts w:ascii="Times New Roman" w:hAnsi="Times New Roman" w:cs="Times New Roman"/>
          <w:sz w:val="24"/>
          <w:szCs w:val="24"/>
        </w:rPr>
        <w:t>-сироты и дети, оставшиеся без попечения родителей, лиц</w:t>
      </w:r>
      <w:r w:rsidR="00543240" w:rsidRPr="001C4375">
        <w:rPr>
          <w:rFonts w:ascii="Times New Roman" w:hAnsi="Times New Roman" w:cs="Times New Roman"/>
          <w:sz w:val="24"/>
          <w:szCs w:val="24"/>
        </w:rPr>
        <w:t>а</w:t>
      </w:r>
      <w:r w:rsidR="007C7B8E" w:rsidRPr="001C4375">
        <w:rPr>
          <w:rFonts w:ascii="Times New Roman" w:hAnsi="Times New Roman" w:cs="Times New Roman"/>
          <w:sz w:val="24"/>
          <w:szCs w:val="24"/>
        </w:rPr>
        <w:t xml:space="preserve"> из числа детей-сирот и детей, оставшихся без попечения родителей</w:t>
      </w:r>
      <w:r w:rsidR="00543240" w:rsidRPr="001C4375">
        <w:rPr>
          <w:rFonts w:ascii="Times New Roman" w:hAnsi="Times New Roman" w:cs="Times New Roman"/>
          <w:sz w:val="24"/>
          <w:szCs w:val="24"/>
        </w:rPr>
        <w:t>.</w:t>
      </w:r>
    </w:p>
    <w:p w:rsidR="003D6298" w:rsidRPr="001C4375" w:rsidRDefault="003D6298" w:rsidP="00673D1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1.3.</w:t>
      </w:r>
      <w:r w:rsidRPr="001C4375">
        <w:rPr>
          <w:rFonts w:ascii="Times New Roman" w:hAnsi="Times New Roman"/>
          <w:sz w:val="24"/>
          <w:szCs w:val="24"/>
          <w:lang w:eastAsia="ru-RU"/>
        </w:rPr>
        <w:tab/>
      </w:r>
      <w:r w:rsidR="003E660D" w:rsidRPr="001C4375">
        <w:rPr>
          <w:rFonts w:ascii="Times New Roman" w:hAnsi="Times New Roman"/>
          <w:sz w:val="24"/>
          <w:szCs w:val="24"/>
        </w:rPr>
        <w:t>От имени заявителей</w:t>
      </w:r>
      <w:r w:rsidR="000E309C" w:rsidRPr="001C4375">
        <w:rPr>
          <w:rFonts w:ascii="Times New Roman" w:hAnsi="Times New Roman"/>
          <w:sz w:val="24"/>
          <w:szCs w:val="24"/>
        </w:rPr>
        <w:t xml:space="preserve"> </w:t>
      </w:r>
      <w:r w:rsidR="003E660D" w:rsidRPr="001C4375">
        <w:rPr>
          <w:rFonts w:ascii="Times New Roman" w:hAnsi="Times New Roman"/>
          <w:sz w:val="24"/>
          <w:szCs w:val="24"/>
        </w:rPr>
        <w:t xml:space="preserve">в целях получения </w:t>
      </w:r>
      <w:r w:rsidR="003E660D" w:rsidRPr="001C4375">
        <w:rPr>
          <w:rFonts w:ascii="Times New Roman" w:eastAsia="Times New Roman" w:hAnsi="Times New Roman"/>
          <w:sz w:val="24"/>
          <w:szCs w:val="24"/>
          <w:lang w:eastAsia="ru-RU"/>
        </w:rPr>
        <w:t>муниципальной</w:t>
      </w:r>
      <w:r w:rsidR="003E660D" w:rsidRPr="001C4375">
        <w:rPr>
          <w:rFonts w:ascii="Times New Roman" w:hAnsi="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r w:rsidR="00673D18" w:rsidRPr="001C4375">
        <w:rPr>
          <w:rFonts w:ascii="Times New Roman" w:hAnsi="Times New Roman"/>
          <w:sz w:val="24"/>
          <w:szCs w:val="24"/>
          <w:lang w:eastAsia="ru-RU"/>
        </w:rPr>
        <w:t>.</w:t>
      </w:r>
    </w:p>
    <w:p w:rsidR="00673D18" w:rsidRPr="001C4375" w:rsidRDefault="00673D18" w:rsidP="00673D1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1C4375"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1C4375">
        <w:rPr>
          <w:rFonts w:ascii="Times New Roman" w:hAnsi="Times New Roman"/>
          <w:b/>
          <w:sz w:val="24"/>
          <w:szCs w:val="24"/>
          <w:lang w:eastAsia="ru-RU"/>
        </w:rPr>
        <w:t>Требования к порядку информирования</w:t>
      </w:r>
    </w:p>
    <w:p w:rsidR="003D6298" w:rsidRPr="001C4375"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1C4375">
        <w:rPr>
          <w:rFonts w:ascii="Times New Roman" w:hAnsi="Times New Roman"/>
          <w:b/>
          <w:sz w:val="24"/>
          <w:szCs w:val="24"/>
          <w:lang w:eastAsia="ru-RU"/>
        </w:rPr>
        <w:t>о предоставлении муниципальной услуги</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официального сайта органа исполнительной власти Республики Коми, предоставляющего муниципальную услугу.</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 xml:space="preserve">- в Органе, МФЦ по месту своего проживания (регистрации); </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 по справочным телефонам;</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 в сети Интернет (на официальном сайте Органа);</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 направив письменное обращение через организацию почтовой связи, либо по электронной почте.</w:t>
      </w:r>
    </w:p>
    <w:p w:rsidR="003E660D" w:rsidRPr="001C4375" w:rsidRDefault="003E660D" w:rsidP="003E660D">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w:t>
      </w:r>
      <w:r w:rsidRPr="001C4375">
        <w:rPr>
          <w:rFonts w:ascii="Times New Roman" w:hAnsi="Times New Roman"/>
          <w:sz w:val="24"/>
          <w:szCs w:val="24"/>
        </w:rPr>
        <w:lastRenderedPageBreak/>
        <w:t>информационном стенде Органа, в информационных материалах (брошюрах, буклетах), на официальном сайте Органа.</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На официальном сайте Органа (</w:t>
      </w:r>
      <w:r w:rsidRPr="001C4375">
        <w:rPr>
          <w:rFonts w:ascii="Times New Roman" w:hAnsi="Times New Roman"/>
          <w:sz w:val="24"/>
          <w:szCs w:val="24"/>
          <w:lang w:val="en-US"/>
        </w:rPr>
        <w:t>www</w:t>
      </w:r>
      <w:r w:rsidRPr="001C4375">
        <w:rPr>
          <w:rFonts w:ascii="Times New Roman" w:hAnsi="Times New Roman"/>
          <w:sz w:val="24"/>
          <w:szCs w:val="24"/>
        </w:rPr>
        <w:t>.нижний-одес.рф), размещена следующая информация:</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 настоящий Административный регламент;</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 справочная информация:</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1C4375">
        <w:rPr>
          <w:rFonts w:ascii="Times New Roman" w:hAnsi="Times New Roman"/>
          <w:sz w:val="24"/>
          <w:szCs w:val="24"/>
          <w:lang w:eastAsia="ru-RU"/>
        </w:rPr>
        <w:t>(</w:t>
      </w:r>
      <w:r w:rsidRPr="001C4375">
        <w:rPr>
          <w:rFonts w:ascii="Times New Roman" w:hAnsi="Times New Roman"/>
          <w:sz w:val="24"/>
          <w:szCs w:val="24"/>
          <w:lang w:val="en-US" w:eastAsia="ru-RU"/>
        </w:rPr>
        <w:t>www</w:t>
      </w:r>
      <w:r w:rsidRPr="001C4375">
        <w:rPr>
          <w:rFonts w:ascii="Times New Roman" w:hAnsi="Times New Roman"/>
          <w:sz w:val="24"/>
          <w:szCs w:val="24"/>
          <w:lang w:eastAsia="ru-RU"/>
        </w:rPr>
        <w:t>.нижний-одес.рф)</w:t>
      </w:r>
      <w:r w:rsidRPr="001C4375">
        <w:rPr>
          <w:rFonts w:ascii="Times New Roman" w:hAnsi="Times New Roman"/>
          <w:sz w:val="24"/>
          <w:szCs w:val="24"/>
        </w:rPr>
        <w:t>;</w:t>
      </w:r>
    </w:p>
    <w:p w:rsidR="003E660D" w:rsidRPr="001C4375" w:rsidRDefault="003E660D" w:rsidP="003E660D">
      <w:pPr>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адрес сайта МФЦ (mfc.rkomi.ru).</w:t>
      </w:r>
    </w:p>
    <w:p w:rsidR="003E660D" w:rsidRPr="001C4375" w:rsidRDefault="003E660D" w:rsidP="003E660D">
      <w:pPr>
        <w:spacing w:after="0" w:line="240" w:lineRule="auto"/>
        <w:ind w:firstLine="708"/>
        <w:jc w:val="both"/>
        <w:rPr>
          <w:rFonts w:ascii="Times New Roman" w:hAnsi="Times New Roman"/>
          <w:sz w:val="24"/>
          <w:szCs w:val="24"/>
        </w:rPr>
      </w:pPr>
      <w:r w:rsidRPr="001C4375">
        <w:rPr>
          <w:rFonts w:ascii="Times New Roman" w:eastAsia="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1C4375">
        <w:rPr>
          <w:rFonts w:ascii="Times New Roman" w:eastAsia="Times New Roman" w:hAnsi="Times New Roman"/>
          <w:spacing w:val="-1"/>
          <w:sz w:val="24"/>
          <w:szCs w:val="24"/>
        </w:rPr>
        <w:t xml:space="preserve">программного обеспечения, установка которого на технические средства заявителя требует </w:t>
      </w:r>
      <w:r w:rsidRPr="001C4375">
        <w:rPr>
          <w:rFonts w:ascii="Times New Roman" w:eastAsia="Times New Roman" w:hAnsi="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6298" w:rsidRPr="001C4375"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1C4375"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1C4375">
        <w:rPr>
          <w:rFonts w:ascii="Times New Roman" w:hAnsi="Times New Roman"/>
          <w:b/>
          <w:sz w:val="24"/>
          <w:szCs w:val="24"/>
          <w:lang w:val="en-US" w:eastAsia="ru-RU"/>
        </w:rPr>
        <w:t>II</w:t>
      </w:r>
      <w:r w:rsidRPr="001C4375">
        <w:rPr>
          <w:rFonts w:ascii="Times New Roman" w:hAnsi="Times New Roman"/>
          <w:b/>
          <w:sz w:val="24"/>
          <w:szCs w:val="24"/>
          <w:lang w:eastAsia="ru-RU"/>
        </w:rPr>
        <w:t>. Стандарт предоставления муниципальной услуги</w:t>
      </w:r>
    </w:p>
    <w:p w:rsidR="003D6298" w:rsidRPr="001C4375"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1C4375">
        <w:rPr>
          <w:rFonts w:ascii="Times New Roman" w:hAnsi="Times New Roman"/>
          <w:b/>
          <w:sz w:val="24"/>
          <w:szCs w:val="24"/>
          <w:lang w:eastAsia="ru-RU"/>
        </w:rPr>
        <w:t>Наименование муниципальной услуги</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2.1. Наименование муниципальной услуги: «</w:t>
      </w:r>
      <w:r w:rsidR="00943088" w:rsidRPr="001C4375">
        <w:rPr>
          <w:rFonts w:ascii="Times New Roman" w:hAnsi="Times New Roman"/>
          <w:bCs/>
          <w:sz w:val="24"/>
          <w:szCs w:val="24"/>
          <w:lang w:eastAsia="ru-RU"/>
        </w:rPr>
        <w:t>Предоставление гражданам по договорам найма жилых помещений специализированного муниципального жилищного фонда</w:t>
      </w:r>
      <w:r w:rsidRPr="001C4375">
        <w:rPr>
          <w:rFonts w:ascii="Times New Roman" w:hAnsi="Times New Roman"/>
          <w:sz w:val="24"/>
          <w:szCs w:val="24"/>
          <w:lang w:eastAsia="ru-RU"/>
        </w:rPr>
        <w:t>».</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1C4375"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1C4375">
        <w:rPr>
          <w:rFonts w:ascii="Times New Roman" w:hAnsi="Times New Roman"/>
          <w:b/>
          <w:sz w:val="24"/>
          <w:szCs w:val="24"/>
          <w:lang w:eastAsia="ru-RU"/>
        </w:rPr>
        <w:t>Наименование органа, предоставляющего муниципальную услугу</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E660D" w:rsidRPr="001C4375" w:rsidRDefault="003D6298" w:rsidP="003E660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2.2. Предоставление муниципальной услуги осуществляется </w:t>
      </w:r>
      <w:r w:rsidR="00A17048" w:rsidRPr="001C4375">
        <w:rPr>
          <w:rFonts w:ascii="Times New Roman" w:hAnsi="Times New Roman"/>
          <w:sz w:val="24"/>
          <w:szCs w:val="24"/>
          <w:lang w:eastAsia="ru-RU"/>
        </w:rPr>
        <w:t>Администрацией городского поселения «Нижний Одес».</w:t>
      </w:r>
    </w:p>
    <w:p w:rsidR="00C07262" w:rsidRPr="001C4375" w:rsidRDefault="00C07262" w:rsidP="003E660D">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1C4375">
        <w:rPr>
          <w:rFonts w:ascii="Times New Roman" w:hAnsi="Times New Roman"/>
          <w:sz w:val="24"/>
          <w:szCs w:val="24"/>
        </w:rPr>
        <w:t xml:space="preserve">Для получения </w:t>
      </w:r>
      <w:r w:rsidRPr="001C4375">
        <w:rPr>
          <w:rFonts w:ascii="Times New Roman" w:eastAsia="Times New Roman" w:hAnsi="Times New Roman"/>
          <w:sz w:val="24"/>
          <w:szCs w:val="24"/>
          <w:lang w:eastAsia="ru-RU"/>
        </w:rPr>
        <w:t>муниципальной</w:t>
      </w:r>
      <w:r w:rsidRPr="001C4375">
        <w:rPr>
          <w:rFonts w:ascii="Times New Roman" w:hAnsi="Times New Roman"/>
          <w:sz w:val="24"/>
          <w:szCs w:val="24"/>
        </w:rPr>
        <w:t xml:space="preserve"> услуги заявитель вправе обратиться в </w:t>
      </w:r>
      <w:r w:rsidRPr="001C4375">
        <w:rPr>
          <w:rFonts w:ascii="Times New Roman" w:eastAsia="Times New Roman" w:hAnsi="Times New Roman"/>
          <w:sz w:val="24"/>
          <w:szCs w:val="24"/>
        </w:rPr>
        <w:t xml:space="preserve">МФЦ, уполномоченный на организацию </w:t>
      </w:r>
      <w:r w:rsidRPr="001C4375">
        <w:rPr>
          <w:rFonts w:ascii="Times New Roman" w:hAnsi="Times New Roman"/>
          <w:sz w:val="24"/>
          <w:szCs w:val="24"/>
        </w:rPr>
        <w:t xml:space="preserve">в предоставлении </w:t>
      </w:r>
      <w:r w:rsidRPr="001C4375">
        <w:rPr>
          <w:rFonts w:ascii="Times New Roman" w:eastAsia="Times New Roman" w:hAnsi="Times New Roman"/>
          <w:sz w:val="24"/>
          <w:szCs w:val="24"/>
          <w:lang w:eastAsia="ru-RU"/>
        </w:rPr>
        <w:t>муниципальной</w:t>
      </w:r>
      <w:r w:rsidRPr="001C4375">
        <w:rPr>
          <w:rFonts w:ascii="Times New Roman" w:hAnsi="Times New Roman"/>
          <w:sz w:val="24"/>
          <w:szCs w:val="24"/>
        </w:rPr>
        <w:t xml:space="preserve"> услуги</w:t>
      </w:r>
      <w:r w:rsidRPr="001C4375">
        <w:rPr>
          <w:rFonts w:ascii="Times New Roman" w:eastAsia="Times New Roman" w:hAnsi="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p>
    <w:p w:rsidR="00C07262" w:rsidRPr="001C4375" w:rsidRDefault="00C07262" w:rsidP="003E660D">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1C4375">
        <w:rPr>
          <w:rFonts w:ascii="Times New Roman" w:hAnsi="Times New Roman"/>
          <w:sz w:val="24"/>
          <w:szCs w:val="24"/>
        </w:rPr>
        <w:t>Органами и организациями, участвующими в предоставлении муниципальной услуги, являются</w:t>
      </w:r>
    </w:p>
    <w:p w:rsidR="003D6298" w:rsidRPr="001C4375" w:rsidRDefault="00574631"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eastAsia="Times New Roman" w:hAnsi="Times New Roman"/>
          <w:sz w:val="24"/>
          <w:szCs w:val="24"/>
          <w:lang w:eastAsia="ru-RU"/>
        </w:rPr>
        <w:t>МФЦ –</w:t>
      </w:r>
      <w:r w:rsidR="003D6298" w:rsidRPr="001C4375">
        <w:rPr>
          <w:rFonts w:ascii="Times New Roman" w:eastAsia="Times New Roman" w:hAnsi="Times New Roman"/>
          <w:sz w:val="24"/>
          <w:szCs w:val="24"/>
          <w:lang w:eastAsia="ru-RU"/>
        </w:rPr>
        <w:t xml:space="preserve"> в части приема и регистрации документов у заявителя, уведомления и выдачи результата предоставления муниципальной услуги заявителю. </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Орган – в части приема и регистрации документов у заявителя, </w:t>
      </w:r>
      <w:r w:rsidRPr="001C4375">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1C4375">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Органы и организации, участвующие в предоставлении муниципальной услуги: </w:t>
      </w:r>
    </w:p>
    <w:p w:rsidR="002E4965" w:rsidRPr="001C4375" w:rsidRDefault="007077A3" w:rsidP="0057463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 </w:t>
      </w:r>
      <w:r w:rsidR="002E4965" w:rsidRPr="001C4375">
        <w:rPr>
          <w:rFonts w:ascii="Times New Roman" w:eastAsia="Times New Roman" w:hAnsi="Times New Roman"/>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 акта, подтверждающего непригодность помещения для проживания в результате чрезвычайных обстоятельств.</w:t>
      </w:r>
    </w:p>
    <w:p w:rsidR="002E4965" w:rsidRPr="001C4375" w:rsidRDefault="007077A3" w:rsidP="000E6BDE">
      <w:pPr>
        <w:spacing w:after="0"/>
        <w:ind w:firstLine="540"/>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lastRenderedPageBreak/>
        <w:t xml:space="preserve">– </w:t>
      </w:r>
      <w:r w:rsidR="002E4965" w:rsidRPr="001C4375">
        <w:rPr>
          <w:rFonts w:ascii="Times New Roman" w:eastAsia="Times New Roman" w:hAnsi="Times New Roman"/>
          <w:sz w:val="24"/>
          <w:szCs w:val="24"/>
          <w:lang w:eastAsia="ru-RU"/>
        </w:rPr>
        <w:t>Федеральная служба государственной регистрации, кадастра и картографии – в части предоставления</w:t>
      </w:r>
      <w:r w:rsidR="000E6BDE" w:rsidRPr="001C4375">
        <w:rPr>
          <w:rFonts w:ascii="Times New Roman" w:eastAsia="Times New Roman" w:hAnsi="Times New Roman"/>
          <w:sz w:val="24"/>
          <w:szCs w:val="24"/>
          <w:lang w:eastAsia="ru-RU"/>
        </w:rPr>
        <w:t xml:space="preserve"> сведений</w:t>
      </w:r>
      <w:r w:rsidR="002E4965" w:rsidRPr="001C4375">
        <w:rPr>
          <w:rFonts w:ascii="Times New Roman" w:eastAsia="Times New Roman" w:hAnsi="Times New Roman"/>
          <w:sz w:val="24"/>
          <w:szCs w:val="24"/>
          <w:lang w:eastAsia="ru-RU"/>
        </w:rPr>
        <w:t xml:space="preserve"> </w:t>
      </w:r>
      <w:r w:rsidR="000E6BDE" w:rsidRPr="001C4375">
        <w:rPr>
          <w:rFonts w:ascii="Times New Roman" w:eastAsia="Times New Roman" w:hAnsi="Times New Roman"/>
          <w:sz w:val="24"/>
          <w:szCs w:val="24"/>
          <w:lang w:eastAsia="ru-RU"/>
        </w:rPr>
        <w:t>об учтенном в соответствии с Федеральным законом от 13.07.2015 №218-ФЗ «О государственной регистрации недвижимости»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Федеральным законом сведений от 13.07.2015 №218-ФЗ «О государственной регистрации недвижимости»</w:t>
      </w:r>
      <w:r w:rsidR="002E4965" w:rsidRPr="001C4375">
        <w:rPr>
          <w:rFonts w:ascii="Times New Roman" w:eastAsia="Times New Roman" w:hAnsi="Times New Roman"/>
          <w:sz w:val="24"/>
          <w:szCs w:val="24"/>
          <w:lang w:eastAsia="ru-RU"/>
        </w:rPr>
        <w:t>.</w:t>
      </w:r>
    </w:p>
    <w:p w:rsidR="00574631" w:rsidRPr="001C4375" w:rsidRDefault="00574631" w:rsidP="000E6BDE">
      <w:pPr>
        <w:pStyle w:val="ConsPlusNormal0"/>
        <w:ind w:firstLine="709"/>
        <w:jc w:val="both"/>
        <w:rPr>
          <w:rFonts w:ascii="Times New Roman" w:hAnsi="Times New Roman" w:cs="Times New Roman"/>
          <w:sz w:val="24"/>
          <w:szCs w:val="24"/>
        </w:rPr>
      </w:pPr>
      <w:r w:rsidRPr="001C4375">
        <w:rPr>
          <w:rFonts w:ascii="Times New Roman" w:eastAsia="Times New Roman" w:hAnsi="Times New Roman" w:cs="Times New Roman"/>
          <w:sz w:val="24"/>
          <w:szCs w:val="24"/>
          <w:lang w:eastAsia="ru-RU"/>
        </w:rPr>
        <w:t xml:space="preserve">–  </w:t>
      </w:r>
      <w:r w:rsidRPr="001C4375">
        <w:rPr>
          <w:rFonts w:ascii="Times New Roman" w:hAnsi="Times New Roman" w:cs="Times New Roman"/>
          <w:sz w:val="24"/>
          <w:szCs w:val="24"/>
        </w:rPr>
        <w:t>ГБУ РК "Республиканское учреждение технической инвентаризации и кадастровой оценки" - в части предоставления справки о наличии в собственности гражданина и членов его семьи недвижимого имущества (жилых помещений), расположенного по месту их жительства.</w:t>
      </w:r>
    </w:p>
    <w:p w:rsidR="00A17048" w:rsidRPr="001C4375" w:rsidRDefault="007077A3" w:rsidP="0057463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Комитет по управлению имуществом администрации МР «Сосногорск» – в части предоставления справок  составе семьи</w:t>
      </w:r>
      <w:r w:rsidR="00A17048" w:rsidRPr="001C4375">
        <w:rPr>
          <w:rFonts w:ascii="Times New Roman" w:eastAsia="Times New Roman" w:hAnsi="Times New Roman"/>
          <w:sz w:val="24"/>
          <w:szCs w:val="24"/>
          <w:lang w:eastAsia="ru-RU"/>
        </w:rPr>
        <w:t>;</w:t>
      </w:r>
    </w:p>
    <w:p w:rsidR="002E4965" w:rsidRPr="001C4375" w:rsidRDefault="007077A3" w:rsidP="0057463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 </w:t>
      </w:r>
      <w:r w:rsidR="00807820" w:rsidRPr="001C4375">
        <w:rPr>
          <w:rFonts w:ascii="Times New Roman" w:eastAsia="Times New Roman" w:hAnsi="Times New Roman"/>
          <w:sz w:val="24"/>
          <w:szCs w:val="24"/>
          <w:lang w:eastAsia="ru-RU"/>
        </w:rPr>
        <w:t xml:space="preserve">Орган местного самоуправления –в части предоставления </w:t>
      </w:r>
      <w:r w:rsidR="002E4965" w:rsidRPr="001C4375">
        <w:rPr>
          <w:rFonts w:ascii="Times New Roman" w:eastAsia="Times New Roman" w:hAnsi="Times New Roman"/>
          <w:sz w:val="24"/>
          <w:szCs w:val="24"/>
          <w:lang w:eastAsia="ru-RU"/>
        </w:rPr>
        <w:t>решения о проведении капитального ремонта или реконструкции дома, в котором находятся жилые помещения, занимаемые по договорам социального найма;</w:t>
      </w:r>
    </w:p>
    <w:p w:rsidR="002E4965" w:rsidRPr="001C4375" w:rsidRDefault="007077A3" w:rsidP="0057463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w:t>
      </w:r>
      <w:r w:rsidR="002E4965" w:rsidRPr="001C4375">
        <w:rPr>
          <w:rFonts w:ascii="Times New Roman" w:eastAsia="Times New Roman" w:hAnsi="Times New Roman"/>
          <w:sz w:val="24"/>
          <w:szCs w:val="24"/>
          <w:lang w:eastAsia="ru-RU"/>
        </w:rPr>
        <w:t xml:space="preserve"> ходатайства органа местного самоуправления как работодателя;</w:t>
      </w:r>
    </w:p>
    <w:p w:rsidR="002E4965" w:rsidRPr="001C4375" w:rsidRDefault="007077A3" w:rsidP="0057463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w:t>
      </w:r>
      <w:r w:rsidR="002E4965" w:rsidRPr="001C4375">
        <w:rPr>
          <w:rFonts w:ascii="Times New Roman" w:eastAsia="Times New Roman" w:hAnsi="Times New Roman"/>
          <w:sz w:val="24"/>
          <w:szCs w:val="24"/>
          <w:lang w:eastAsia="ru-RU"/>
        </w:rPr>
        <w:t xml:space="preserve"> договора социального найма жилого помещения, заключенный ранее.</w:t>
      </w:r>
    </w:p>
    <w:p w:rsidR="002E4965" w:rsidRPr="001C4375" w:rsidRDefault="007077A3" w:rsidP="002E496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w:t>
      </w:r>
      <w:r w:rsidR="0080231E" w:rsidRPr="001C4375">
        <w:rPr>
          <w:rFonts w:ascii="Times New Roman" w:eastAsia="Times New Roman" w:hAnsi="Times New Roman"/>
          <w:sz w:val="24"/>
          <w:szCs w:val="24"/>
          <w:lang w:eastAsia="ru-RU"/>
        </w:rPr>
        <w:t>Муниципальные учреждения</w:t>
      </w:r>
      <w:r w:rsidR="002E4965" w:rsidRPr="001C4375">
        <w:rPr>
          <w:rFonts w:ascii="Times New Roman" w:eastAsia="Times New Roman" w:hAnsi="Times New Roman"/>
          <w:sz w:val="24"/>
          <w:szCs w:val="24"/>
          <w:lang w:eastAsia="ru-RU"/>
        </w:rPr>
        <w:t>– в части выдачи ходатайства организации как работодателя.</w:t>
      </w:r>
    </w:p>
    <w:p w:rsidR="007077A3" w:rsidRPr="001C4375" w:rsidRDefault="007077A3" w:rsidP="007077A3">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1C4375">
        <w:rPr>
          <w:rFonts w:ascii="Times New Roman" w:hAnsi="Times New Roman"/>
          <w:sz w:val="24"/>
          <w:szCs w:val="24"/>
        </w:rPr>
        <w:t>При предоставлении муниципальной услуги запрещается требовать от заявителя:</w:t>
      </w:r>
    </w:p>
    <w:p w:rsidR="007077A3" w:rsidRPr="001C4375" w:rsidRDefault="007077A3" w:rsidP="007077A3">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1C4375">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1C4375" w:rsidRDefault="003D6298" w:rsidP="003D6298">
      <w:pPr>
        <w:autoSpaceDE w:val="0"/>
        <w:autoSpaceDN w:val="0"/>
        <w:adjustRightInd w:val="0"/>
        <w:spacing w:after="0" w:line="240" w:lineRule="auto"/>
        <w:ind w:firstLine="709"/>
        <w:jc w:val="both"/>
        <w:rPr>
          <w:rFonts w:ascii="Times New Roman" w:hAnsi="Times New Roman"/>
          <w:sz w:val="24"/>
          <w:szCs w:val="24"/>
        </w:rPr>
      </w:pPr>
    </w:p>
    <w:p w:rsidR="003D6298" w:rsidRPr="001C4375" w:rsidRDefault="003D6298" w:rsidP="007077A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Описание результата предоставления муниципальной услуги</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2.</w:t>
      </w:r>
      <w:r w:rsidR="007077A3" w:rsidRPr="001C4375">
        <w:rPr>
          <w:rFonts w:ascii="Times New Roman" w:hAnsi="Times New Roman"/>
          <w:sz w:val="24"/>
          <w:szCs w:val="24"/>
          <w:lang w:eastAsia="ru-RU"/>
        </w:rPr>
        <w:t>3</w:t>
      </w:r>
      <w:r w:rsidRPr="001C4375">
        <w:rPr>
          <w:rFonts w:ascii="Times New Roman" w:hAnsi="Times New Roman"/>
          <w:sz w:val="24"/>
          <w:szCs w:val="24"/>
          <w:lang w:eastAsia="ru-RU"/>
        </w:rPr>
        <w:t>. Результатом предоставления муниципальной услуги является:</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1) решение о </w:t>
      </w:r>
      <w:r w:rsidR="00F012F2" w:rsidRPr="001C4375">
        <w:rPr>
          <w:rFonts w:ascii="Times New Roman" w:hAnsi="Times New Roman"/>
          <w:sz w:val="24"/>
          <w:szCs w:val="24"/>
          <w:lang w:eastAsia="ru-RU"/>
        </w:rPr>
        <w:t>предоставлении гражданам по договорам найма жилых помещений специализированного муниципального жилищного фонда</w:t>
      </w:r>
      <w:r w:rsidRPr="001C4375">
        <w:rPr>
          <w:rFonts w:ascii="Times New Roman" w:hAnsi="Times New Roman"/>
          <w:sz w:val="24"/>
          <w:szCs w:val="24"/>
          <w:lang w:eastAsia="ru-RU"/>
        </w:rPr>
        <w:t xml:space="preserve"> (далее – решение о предоставлении муниципальной услуги), уведомление о предоставлении муниципальной услуги;</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2) </w:t>
      </w:r>
      <w:r w:rsidRPr="001C4375">
        <w:rPr>
          <w:rFonts w:ascii="Times New Roman" w:hAnsi="Times New Roman"/>
          <w:sz w:val="24"/>
          <w:szCs w:val="24"/>
        </w:rPr>
        <w:t xml:space="preserve">решение об отказе в </w:t>
      </w:r>
      <w:r w:rsidR="00B12562" w:rsidRPr="001C4375">
        <w:rPr>
          <w:rFonts w:ascii="Times New Roman" w:hAnsi="Times New Roman"/>
          <w:bCs/>
          <w:sz w:val="24"/>
          <w:szCs w:val="24"/>
        </w:rPr>
        <w:t>предоставлении гражданам по договорам найма жилых помещений специализированного муниципального жилищного фонда</w:t>
      </w:r>
      <w:r w:rsidRPr="001C4375">
        <w:rPr>
          <w:rFonts w:ascii="Times New Roman" w:hAnsi="Times New Roman"/>
          <w:sz w:val="24"/>
          <w:szCs w:val="24"/>
        </w:rPr>
        <w:t>(далее – решение об отказе в предоставлении муниципальной услуги)</w:t>
      </w:r>
      <w:r w:rsidRPr="001C4375">
        <w:rPr>
          <w:rFonts w:ascii="Times New Roman" w:hAnsi="Times New Roman"/>
          <w:sz w:val="24"/>
          <w:szCs w:val="24"/>
          <w:lang w:eastAsia="ru-RU"/>
        </w:rPr>
        <w:t>; уведомление об отказе в предоставлении муниципальной услуги.</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1C4375" w:rsidRDefault="007077A3" w:rsidP="007077A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077A3" w:rsidRPr="001C4375" w:rsidRDefault="007077A3" w:rsidP="007077A3">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C4D21" w:rsidRPr="001C4375" w:rsidRDefault="003C4D21" w:rsidP="003C4D2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2.4. Общий срок предоставления муниципальной услуги составляет</w:t>
      </w:r>
      <w:r w:rsidR="00574631" w:rsidRPr="001C4375">
        <w:rPr>
          <w:rFonts w:ascii="Times New Roman" w:hAnsi="Times New Roman"/>
          <w:sz w:val="24"/>
          <w:szCs w:val="24"/>
          <w:lang w:eastAsia="ru-RU"/>
        </w:rPr>
        <w:t xml:space="preserve"> </w:t>
      </w:r>
      <w:r w:rsidRPr="001C4375">
        <w:rPr>
          <w:rFonts w:ascii="Times New Roman" w:hAnsi="Times New Roman"/>
          <w:sz w:val="24"/>
          <w:szCs w:val="24"/>
          <w:lang w:eastAsia="ru-RU"/>
        </w:rPr>
        <w:t xml:space="preserve">не более 30 </w:t>
      </w:r>
      <w:r w:rsidR="00574631" w:rsidRPr="001C4375">
        <w:rPr>
          <w:rFonts w:ascii="Times New Roman" w:hAnsi="Times New Roman"/>
          <w:sz w:val="24"/>
          <w:szCs w:val="24"/>
          <w:lang w:eastAsia="ru-RU"/>
        </w:rPr>
        <w:t xml:space="preserve">календарных </w:t>
      </w:r>
      <w:r w:rsidRPr="001C4375">
        <w:rPr>
          <w:rFonts w:ascii="Times New Roman" w:hAnsi="Times New Roman"/>
          <w:sz w:val="24"/>
          <w:szCs w:val="24"/>
          <w:lang w:eastAsia="ru-RU"/>
        </w:rPr>
        <w:t xml:space="preserve"> дней со дня регистрации запроса о предоставлении муниципальной услуги.</w:t>
      </w:r>
    </w:p>
    <w:p w:rsidR="00574631" w:rsidRPr="001C4375" w:rsidRDefault="00574631" w:rsidP="003C4D21">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3C4D21" w:rsidRPr="001C4375" w:rsidRDefault="003C4D21" w:rsidP="003C4D2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Срок выдачи (направления) документов, являющихся результатом предоставления муниципальной услуги составляет 3 рабочих дня со дня его поступления.</w:t>
      </w:r>
    </w:p>
    <w:p w:rsidR="003C4D21" w:rsidRPr="001C4375" w:rsidRDefault="003C4D21" w:rsidP="003C4D2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В случае обнаружения опечатки, ошибки в полученном заявителем документе, </w:t>
      </w:r>
      <w:r w:rsidRPr="001C4375">
        <w:rPr>
          <w:rFonts w:ascii="Times New Roman" w:hAnsi="Times New Roman"/>
          <w:sz w:val="24"/>
          <w:szCs w:val="24"/>
          <w:lang w:eastAsia="ru-RU"/>
        </w:rPr>
        <w:lastRenderedPageBreak/>
        <w:t>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w:t>
      </w:r>
      <w:r w:rsidR="001A60DB" w:rsidRPr="001C4375">
        <w:rPr>
          <w:rFonts w:ascii="Times New Roman" w:hAnsi="Times New Roman"/>
          <w:sz w:val="24"/>
          <w:szCs w:val="24"/>
          <w:lang w:eastAsia="ru-RU"/>
        </w:rPr>
        <w:t>кументах, составляет 5 рабочих</w:t>
      </w:r>
      <w:r w:rsidRPr="001C4375">
        <w:rPr>
          <w:rFonts w:ascii="Times New Roman" w:hAnsi="Times New Roman"/>
          <w:sz w:val="24"/>
          <w:szCs w:val="24"/>
          <w:lang w:eastAsia="ru-RU"/>
        </w:rPr>
        <w:t xml:space="preserve"> со дня поступления в Орган указанного заявления.</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1C4375" w:rsidRDefault="00D92BC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Нормативные правовые акты</w:t>
      </w:r>
      <w:r w:rsidR="003D6298" w:rsidRPr="001C4375">
        <w:rPr>
          <w:rFonts w:ascii="Times New Roman" w:hAnsi="Times New Roman"/>
          <w:b/>
          <w:sz w:val="24"/>
          <w:szCs w:val="24"/>
          <w:lang w:eastAsia="ru-RU"/>
        </w:rPr>
        <w:t>, регули</w:t>
      </w:r>
      <w:r w:rsidRPr="001C4375">
        <w:rPr>
          <w:rFonts w:ascii="Times New Roman" w:hAnsi="Times New Roman"/>
          <w:b/>
          <w:sz w:val="24"/>
          <w:szCs w:val="24"/>
          <w:lang w:eastAsia="ru-RU"/>
        </w:rPr>
        <w:t>рующие</w:t>
      </w:r>
      <w:r w:rsidR="003D6298" w:rsidRPr="001C4375">
        <w:rPr>
          <w:rFonts w:ascii="Times New Roman" w:hAnsi="Times New Roman"/>
          <w:b/>
          <w:sz w:val="24"/>
          <w:szCs w:val="24"/>
          <w:lang w:eastAsia="ru-RU"/>
        </w:rPr>
        <w:t xml:space="preserve"> отношения, возникающие в связи с предоставлением муниципальной услуги</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1C4375" w:rsidRDefault="001A60DB"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2.5</w:t>
      </w:r>
      <w:r w:rsidR="003D6298" w:rsidRPr="001C4375">
        <w:rPr>
          <w:rFonts w:ascii="Times New Roman" w:hAnsi="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3D6298" w:rsidRPr="001C4375"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1C4375">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B80056" w:rsidRPr="001C4375" w:rsidRDefault="00B80056" w:rsidP="00B80056">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1C4375">
        <w:rPr>
          <w:rFonts w:ascii="Times New Roman" w:hAnsi="Times New Roman"/>
          <w:sz w:val="24"/>
          <w:szCs w:val="24"/>
          <w:lang w:eastAsia="ru-RU"/>
        </w:rPr>
        <w:t>Жилищным кодексом Российской Федерации от 29.12.2004,                № 188-ФЗ (Собрание законодательства РФ, 03.01.2005, № 1 (часть 1), ст. 14);</w:t>
      </w:r>
    </w:p>
    <w:p w:rsidR="00B80056" w:rsidRPr="001C4375" w:rsidRDefault="00B80056" w:rsidP="00B80056">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1C4375">
        <w:rPr>
          <w:rFonts w:ascii="Times New Roman" w:hAnsi="Times New Roman"/>
          <w:sz w:val="24"/>
          <w:szCs w:val="24"/>
          <w:lang w:eastAsia="ru-RU"/>
        </w:rPr>
        <w:t>Гражданским кодексом Российской Федерации (часть первая) от 30 ноября 1994 г. № 51-ФЗ (Собрание законодательства Российской Федерации, 1994, № 32, ст. 3301);</w:t>
      </w:r>
    </w:p>
    <w:p w:rsidR="00B80056" w:rsidRPr="001C4375" w:rsidRDefault="00B80056" w:rsidP="00B80056">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1C4375">
        <w:rPr>
          <w:rFonts w:ascii="Times New Roman" w:hAnsi="Times New Roman"/>
          <w:sz w:val="24"/>
          <w:szCs w:val="24"/>
          <w:lang w:eastAsia="ru-RU"/>
        </w:rPr>
        <w:t>Гражданским кодексом Российской Федерации (часть вторая) от 26 января 1996 г. № 14-ФЗ (Собрание законодательства Российской Федерации, 1996, № 5, ст. 410);</w:t>
      </w:r>
    </w:p>
    <w:p w:rsidR="00B80056" w:rsidRPr="001C4375" w:rsidRDefault="00B80056" w:rsidP="00B80056">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1C4375">
        <w:rPr>
          <w:rFonts w:ascii="Times New Roman" w:hAnsi="Times New Roman"/>
          <w:sz w:val="24"/>
          <w:szCs w:val="24"/>
          <w:lang w:eastAsia="ru-RU"/>
        </w:rPr>
        <w:t>Федеральным законом Российской Федерации от 29.12.2004,              № 189-ФЗ «О введении в действие Жилищного кодекса Российской Федерации» (Собрание законодательства Российской Федерации, 03.01.2005, № 1 (часть 1), ст. 15);</w:t>
      </w:r>
    </w:p>
    <w:p w:rsidR="003D6298" w:rsidRPr="001C4375"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1C4375">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1C4375"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1C4375">
        <w:rPr>
          <w:rFonts w:ascii="Times New Roman" w:hAnsi="Times New Roman"/>
          <w:sz w:val="24"/>
          <w:szCs w:val="24"/>
        </w:rPr>
        <w:t>Федеральным</w:t>
      </w:r>
      <w:r w:rsidR="00574631" w:rsidRPr="001C4375">
        <w:rPr>
          <w:rFonts w:ascii="Times New Roman" w:hAnsi="Times New Roman"/>
          <w:sz w:val="24"/>
          <w:szCs w:val="24"/>
        </w:rPr>
        <w:t xml:space="preserve"> </w:t>
      </w:r>
      <w:hyperlink r:id="rId11" w:history="1">
        <w:r w:rsidRPr="001C4375">
          <w:rPr>
            <w:rStyle w:val="a7"/>
            <w:rFonts w:ascii="Times New Roman" w:hAnsi="Times New Roman"/>
            <w:color w:val="auto"/>
            <w:sz w:val="24"/>
            <w:szCs w:val="24"/>
            <w:u w:val="none"/>
          </w:rPr>
          <w:t>закон</w:t>
        </w:r>
      </w:hyperlink>
      <w:r w:rsidRPr="001C4375">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1C4375"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1C4375">
        <w:rPr>
          <w:rFonts w:ascii="Times New Roman" w:hAnsi="Times New Roman"/>
          <w:sz w:val="24"/>
          <w:szCs w:val="24"/>
        </w:rPr>
        <w:t>Федеральным законом от 06.04.2011 № 63-ФЗ «Об электронной подписи» («Российская газета», № 75, 08.04.2011);</w:t>
      </w:r>
    </w:p>
    <w:p w:rsidR="003D6298" w:rsidRPr="001C4375"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1C4375">
        <w:rPr>
          <w:rFonts w:ascii="Times New Roman" w:hAnsi="Times New Roman"/>
          <w:sz w:val="24"/>
          <w:szCs w:val="24"/>
        </w:rPr>
        <w:t>Федеральным законом от 27.07.2006 № 152-ФЗ «О персональных данных»</w:t>
      </w:r>
      <w:r w:rsidRPr="001C4375">
        <w:rPr>
          <w:rFonts w:ascii="Times New Roman" w:hAnsi="Times New Roman"/>
          <w:sz w:val="24"/>
          <w:szCs w:val="24"/>
          <w:lang w:eastAsia="ru-RU"/>
        </w:rPr>
        <w:t xml:space="preserve"> (</w:t>
      </w:r>
      <w:r w:rsidRPr="001C4375">
        <w:rPr>
          <w:rFonts w:ascii="Times New Roman" w:hAnsi="Times New Roman"/>
          <w:sz w:val="24"/>
          <w:szCs w:val="24"/>
        </w:rPr>
        <w:t>«Российская газета», № 165, 29.07.2006);</w:t>
      </w:r>
    </w:p>
    <w:p w:rsidR="00543A59" w:rsidRPr="001C4375" w:rsidRDefault="00543A59" w:rsidP="00543A59">
      <w:pPr>
        <w:pStyle w:val="a5"/>
        <w:numPr>
          <w:ilvl w:val="0"/>
          <w:numId w:val="6"/>
        </w:numPr>
        <w:spacing w:after="0" w:line="240" w:lineRule="auto"/>
        <w:ind w:left="0" w:firstLine="709"/>
        <w:jc w:val="both"/>
        <w:rPr>
          <w:rFonts w:ascii="Times New Roman" w:eastAsia="Calibri" w:hAnsi="Times New Roman" w:cs="Times New Roman"/>
          <w:sz w:val="24"/>
          <w:szCs w:val="24"/>
        </w:rPr>
      </w:pPr>
      <w:r w:rsidRPr="001C4375">
        <w:rPr>
          <w:rFonts w:ascii="Times New Roman" w:eastAsia="Calibri" w:hAnsi="Times New Roman" w:cs="Times New Roman"/>
          <w:sz w:val="24"/>
          <w:szCs w:val="24"/>
        </w:rPr>
        <w:t>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РФ», 06.02.2006, № 6, ст. 697);</w:t>
      </w:r>
    </w:p>
    <w:p w:rsidR="0075328B" w:rsidRPr="001C4375" w:rsidRDefault="0075328B" w:rsidP="0075328B">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1C4375">
        <w:rPr>
          <w:rFonts w:ascii="Times New Roman" w:hAnsi="Times New Roman"/>
          <w:sz w:val="24"/>
          <w:szCs w:val="24"/>
          <w:lang w:eastAsia="ru-RU"/>
        </w:rPr>
        <w:t>Постановление Правительства Российской Федерации от 21.05.2005   № 315 «Об утверждении Типового договора социального найма жилого помещения» (Собрание законодательства РФ, 30.05.2005, № 22, ст. 2126);</w:t>
      </w:r>
    </w:p>
    <w:p w:rsidR="003D6298" w:rsidRPr="001C4375"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1C4375">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D6298" w:rsidRPr="001C4375"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1C4375">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75328B" w:rsidRPr="001C4375" w:rsidRDefault="0075328B" w:rsidP="0075328B">
      <w:pPr>
        <w:pStyle w:val="a5"/>
        <w:numPr>
          <w:ilvl w:val="0"/>
          <w:numId w:val="6"/>
        </w:numPr>
        <w:spacing w:after="0" w:line="240" w:lineRule="auto"/>
        <w:ind w:left="0" w:firstLine="709"/>
        <w:contextualSpacing/>
        <w:jc w:val="both"/>
        <w:rPr>
          <w:rFonts w:ascii="Times New Roman" w:eastAsia="Calibri" w:hAnsi="Times New Roman" w:cs="Times New Roman"/>
          <w:sz w:val="24"/>
          <w:szCs w:val="24"/>
          <w:lang w:eastAsia="ru-RU"/>
        </w:rPr>
      </w:pPr>
      <w:r w:rsidRPr="001C4375">
        <w:rPr>
          <w:rFonts w:ascii="Times New Roman" w:eastAsia="Calibri" w:hAnsi="Times New Roman" w:cs="Times New Roman"/>
          <w:sz w:val="24"/>
          <w:szCs w:val="24"/>
          <w:lang w:eastAsia="ru-RU"/>
        </w:rPr>
        <w:t>Закон Республики Коми от 06.10.2005 № 100-РЗ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жилищного фонда по договорам социального найма» (принят ГС РК 22.09.2005)(«Ведомости нормативных актов органов государственной власти Республики Коми», 27.06.2006, № 6, ст. 4455);</w:t>
      </w:r>
    </w:p>
    <w:p w:rsidR="00A17048" w:rsidRPr="001C4375" w:rsidRDefault="00A17048" w:rsidP="0075328B">
      <w:pPr>
        <w:pStyle w:val="a5"/>
        <w:numPr>
          <w:ilvl w:val="0"/>
          <w:numId w:val="6"/>
        </w:numPr>
        <w:spacing w:after="0" w:line="240" w:lineRule="auto"/>
        <w:ind w:left="0" w:firstLine="709"/>
        <w:contextualSpacing/>
        <w:jc w:val="both"/>
        <w:rPr>
          <w:rFonts w:ascii="Times New Roman" w:eastAsia="Calibri" w:hAnsi="Times New Roman" w:cs="Times New Roman"/>
          <w:sz w:val="24"/>
          <w:szCs w:val="24"/>
          <w:lang w:eastAsia="ru-RU"/>
        </w:rPr>
      </w:pPr>
      <w:r w:rsidRPr="001C4375">
        <w:rPr>
          <w:rFonts w:ascii="Times New Roman" w:hAnsi="Times New Roman" w:cs="Times New Roman"/>
          <w:sz w:val="24"/>
          <w:szCs w:val="24"/>
        </w:rPr>
        <w:t xml:space="preserve">Уставом муниципального образования городского поселения «Нижний Одес», утвержденным решением Совета городского поселения «Нижний Одес» 12.03.2006 </w:t>
      </w:r>
      <w:r w:rsidRPr="001C4375">
        <w:rPr>
          <w:rFonts w:ascii="Times New Roman" w:hAnsi="Times New Roman" w:cs="Times New Roman"/>
          <w:sz w:val="24"/>
          <w:szCs w:val="24"/>
          <w:lang w:val="en-US"/>
        </w:rPr>
        <w:t>N</w:t>
      </w:r>
      <w:r w:rsidRPr="001C4375">
        <w:rPr>
          <w:rFonts w:ascii="Times New Roman" w:hAnsi="Times New Roman" w:cs="Times New Roman"/>
          <w:sz w:val="24"/>
          <w:szCs w:val="24"/>
        </w:rPr>
        <w:t xml:space="preserve"> 29, зарегистрированном в Министерстве юстиции Российской Федерации по Республике Коми, 23.03.2006 </w:t>
      </w:r>
      <w:r w:rsidRPr="001C4375">
        <w:rPr>
          <w:rFonts w:ascii="Times New Roman" w:hAnsi="Times New Roman" w:cs="Times New Roman"/>
          <w:sz w:val="24"/>
          <w:szCs w:val="24"/>
          <w:lang w:val="en-US"/>
        </w:rPr>
        <w:t>N</w:t>
      </w:r>
      <w:r w:rsidRPr="001C4375">
        <w:rPr>
          <w:rFonts w:ascii="Times New Roman" w:hAnsi="Times New Roman" w:cs="Times New Roman"/>
          <w:sz w:val="24"/>
          <w:szCs w:val="24"/>
        </w:rPr>
        <w:t xml:space="preserve"> RU 115081032006001.  </w:t>
      </w:r>
    </w:p>
    <w:p w:rsidR="003D6298" w:rsidRPr="001C4375" w:rsidRDefault="003D6298" w:rsidP="003D6298">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Pr="001C4375"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1C4375">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1C4375" w:rsidRDefault="001A60DB" w:rsidP="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hAnsi="Times New Roman"/>
          <w:sz w:val="24"/>
          <w:szCs w:val="24"/>
          <w:lang w:eastAsia="ru-RU"/>
        </w:rPr>
        <w:t>2.6</w:t>
      </w:r>
      <w:r w:rsidR="003D6298" w:rsidRPr="001C4375">
        <w:rPr>
          <w:rFonts w:ascii="Times New Roman" w:hAnsi="Times New Roman"/>
          <w:sz w:val="24"/>
          <w:szCs w:val="24"/>
          <w:lang w:eastAsia="ru-RU"/>
        </w:rPr>
        <w:t>.</w:t>
      </w:r>
      <w:r w:rsidR="000E309C" w:rsidRPr="001C4375">
        <w:rPr>
          <w:rFonts w:ascii="Times New Roman" w:hAnsi="Times New Roman"/>
          <w:sz w:val="24"/>
          <w:szCs w:val="24"/>
          <w:lang w:eastAsia="ru-RU"/>
        </w:rPr>
        <w:t xml:space="preserve"> </w:t>
      </w:r>
      <w:r w:rsidR="003D6298" w:rsidRPr="001C4375">
        <w:rPr>
          <w:rFonts w:ascii="Times New Roman" w:hAnsi="Times New Roman"/>
          <w:sz w:val="24"/>
          <w:szCs w:val="24"/>
          <w:lang w:eastAsia="ru-RU"/>
        </w:rPr>
        <w:t>Для получения муниципальной услуги заявители подают в Орган, МФЦ заявление о предоставлении муниципальной услуги (</w:t>
      </w:r>
      <w:r w:rsidR="00AF42BC" w:rsidRPr="001C4375">
        <w:rPr>
          <w:rFonts w:ascii="Times New Roman" w:eastAsia="Times New Roman" w:hAnsi="Times New Roman"/>
          <w:sz w:val="24"/>
          <w:szCs w:val="24"/>
          <w:lang w:eastAsia="ru-RU"/>
        </w:rPr>
        <w:t>по форме согласно Приложению № 1</w:t>
      </w:r>
      <w:r w:rsidR="00D960A3" w:rsidRPr="001C4375">
        <w:rPr>
          <w:rFonts w:ascii="Times New Roman" w:eastAsia="Times New Roman" w:hAnsi="Times New Roman"/>
          <w:sz w:val="24"/>
          <w:szCs w:val="24"/>
          <w:lang w:eastAsia="ru-RU"/>
        </w:rPr>
        <w:t xml:space="preserve"> к настоящему административному регламенту</w:t>
      </w:r>
      <w:r w:rsidR="003D6298" w:rsidRPr="001C4375">
        <w:rPr>
          <w:rFonts w:ascii="Times New Roman" w:eastAsia="Times New Roman" w:hAnsi="Times New Roman"/>
          <w:sz w:val="24"/>
          <w:szCs w:val="24"/>
          <w:lang w:eastAsia="ru-RU"/>
        </w:rPr>
        <w:t>)</w:t>
      </w:r>
      <w:r w:rsidR="003D6298" w:rsidRPr="001C4375">
        <w:rPr>
          <w:rFonts w:ascii="Times New Roman" w:hAnsi="Times New Roman"/>
          <w:sz w:val="24"/>
          <w:szCs w:val="24"/>
          <w:lang w:eastAsia="ru-RU"/>
        </w:rPr>
        <w:t>,</w:t>
      </w:r>
      <w:r w:rsidR="003D6298" w:rsidRPr="001C4375">
        <w:rPr>
          <w:rFonts w:ascii="Times New Roman" w:eastAsia="Times New Roman" w:hAnsi="Times New Roman"/>
          <w:sz w:val="24"/>
          <w:szCs w:val="24"/>
          <w:lang w:eastAsia="ru-RU"/>
        </w:rPr>
        <w:t xml:space="preserve"> а также следующие документы в 1 экземпляре:</w:t>
      </w:r>
    </w:p>
    <w:p w:rsidR="00D960A3" w:rsidRPr="001C4375" w:rsidRDefault="00D960A3" w:rsidP="00D960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1. Для принятия решения о заключении договора найма служебного жилого помещения:</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1)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(запрос) о предоставлении муниципальной услуги подписывается представителем заявителя (законным представителем).</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2) паспорт гражданина Российской Федерации (1 экз., копии всех страниц (с представлением оригинала), копия возврату не подлежит):</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  заявителя;</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  всех граждан, указанных в качестве членов семьи и зарегистрированных совместно с заявителем;</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 граждан, находящихся в браке с членами семьи заявителя;</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 представителя заявителя (законного представителя) (представляется в случае, если заявление подается представителем заявителя (законным представителем);</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3) документ, удостоверяющий личность заявителя и каждого члена семьи заявителя (1 экз., копии всех страниц (с представлением оригинала), копия возврату не подлежит) (для иностранных граждан и лиц без гражданства).</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4) документы, подтверждающие родственные отношения гражданина и лиц, указанных в качестве членов его семьи:</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 свидетельство о заключении брака (в случае заключения брака);</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 свидетельство о расторжении брака (в случае расторжения брака);</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 свидетельство о рождении ребенка (при наличии в семье ребенка);</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5) информация о лицах, проживающих совместно с заявителем, и информации о родственных связях заявителя;</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6) сведения о правах на недвижимое имущество, которые не зарегистрированы в ЕГРН:</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 решение суда об обязанности заключения договора специализированного найма жилого помещения, вселении в жилое помещение;</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 договор купли-продажи;</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 договор безвозмездной передачи жилого помещения (квартиры) в собственность граждан;</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 договор дарения;</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 свидетельство о праве на наследство по закону (по завещанию);</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 акт ввода жилого помещения в эксплуатацию;</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 договор мены и т.д.;</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7) служебное удостоверение муниципального служащего (для муниципальных служащих - предъявляется для ознакомления с целью идентификации личности);</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8) копия трудовой книжки и</w:t>
      </w:r>
      <w:r w:rsidR="000E6BDE" w:rsidRPr="001C4375">
        <w:rPr>
          <w:rFonts w:ascii="Times New Roman" w:hAnsi="Times New Roman" w:cs="Times New Roman"/>
          <w:sz w:val="24"/>
          <w:szCs w:val="24"/>
        </w:rPr>
        <w:t xml:space="preserve"> (или) сведения о трудовой деятельности, </w:t>
      </w:r>
      <w:r w:rsidRPr="001C4375">
        <w:rPr>
          <w:rFonts w:ascii="Times New Roman" w:hAnsi="Times New Roman" w:cs="Times New Roman"/>
          <w:sz w:val="24"/>
          <w:szCs w:val="24"/>
        </w:rPr>
        <w:t xml:space="preserve"> трудовой договор;</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9) справки ГБУ РК "Республиканское учреждение технической инвентаризации и кадастровой оценки"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AA347A" w:rsidRPr="001C4375" w:rsidRDefault="00AA347A" w:rsidP="00AA347A">
      <w:pPr>
        <w:pStyle w:val="ConsPlusNormal0"/>
        <w:ind w:firstLine="709"/>
        <w:jc w:val="both"/>
        <w:rPr>
          <w:rFonts w:ascii="Times New Roman" w:hAnsi="Times New Roman" w:cs="Times New Roman"/>
          <w:sz w:val="24"/>
          <w:szCs w:val="24"/>
        </w:rPr>
      </w:pPr>
      <w:r w:rsidRPr="001C4375">
        <w:rPr>
          <w:rFonts w:ascii="Times New Roman" w:hAnsi="Times New Roman" w:cs="Times New Roman"/>
          <w:sz w:val="24"/>
          <w:szCs w:val="24"/>
        </w:rPr>
        <w:t xml:space="preserve">10) документы, подтверждающие наличие согласия заявителя и лиц, указанных в качестве членов семьи заявителя и зарегистрированных совместно с заявителем, или их представителей (законных представителей) на обработку персональных данных указанных лиц, а также полномочия заявителя действовать от имени указанных лиц или их представителей (законных представителей) при передаче персональных данных указанных лиц в </w:t>
      </w:r>
      <w:r w:rsidRPr="001C4375">
        <w:rPr>
          <w:rFonts w:ascii="Times New Roman" w:hAnsi="Times New Roman" w:cs="Times New Roman"/>
          <w:sz w:val="24"/>
          <w:szCs w:val="24"/>
        </w:rPr>
        <w:lastRenderedPageBreak/>
        <w:t>уполномоченный орган.</w:t>
      </w:r>
    </w:p>
    <w:p w:rsidR="00D960A3" w:rsidRPr="001C4375" w:rsidRDefault="00D960A3" w:rsidP="00D960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2. Для принятия решения о заключении договора найма жилого помещения в общежитии:</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1)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(запрос) о предоставлении муниципальной услуги подписывается представителем заявителя (законным представителем);</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2) паспорт гражданина Российской Федерации (1 экз., копии всех страниц (с представлением оригинала), копия возврату не подлежит):</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заявителя;</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всех граждан, указанных в качестве членов семьи и зарегистрированных совместно с заявителем;</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граждан, находящихся в браке с членами семьи заявителя;</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представителя заявителя (законного представителя) (представляется в случае, если заявление подается представителем заявителя (законным представителем);</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3) документы, подтверждающие родственные отношения гражданина и лиц, указанных в качестве членов его семьи:</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свидетельство о заключении брака (в случае заключения брака);</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свидетельство о расторжении брака (в случае расторжения брака);</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свидетельство о рождении ребенка (при наличии в семье ребенка);</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4) информация о лицах, проживающих совместно с заявителем, и информации о родственных связях заявителя;</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 сведения о правах на недвижимое имущество, которые не зарегистрированы в ЕГРН:</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решение суда об обязанности заключения договора специализированного найма жилого помещения, вселении в жилое помещение;</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договор купли-продажи;</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договор безвозмездной передачи жилого помещения (квартиры) в собственность граждан;</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договор дарения;</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свидетельство о праве на наследство по закону (по завещанию);</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акт ввода жилого помещения в эксплуатацию;</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договор мены и т.д.;</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6) служебное удостоверение муниципального служащего (для муниципальных служащих - предъявляется для ознакомления с целью идентификации личности);</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7) копия трудовой книжки </w:t>
      </w:r>
      <w:r w:rsidR="000E6BDE" w:rsidRPr="001C4375">
        <w:rPr>
          <w:rFonts w:ascii="Times New Roman" w:eastAsia="Times New Roman" w:hAnsi="Times New Roman"/>
          <w:sz w:val="24"/>
          <w:szCs w:val="24"/>
          <w:lang w:eastAsia="ru-RU"/>
        </w:rPr>
        <w:t>и (или) сведения о трудовой деятельности,</w:t>
      </w:r>
      <w:r w:rsidRPr="001C4375">
        <w:rPr>
          <w:rFonts w:ascii="Times New Roman" w:eastAsia="Times New Roman" w:hAnsi="Times New Roman"/>
          <w:sz w:val="24"/>
          <w:szCs w:val="24"/>
          <w:lang w:eastAsia="ru-RU"/>
        </w:rPr>
        <w:t xml:space="preserve"> трудовой договор;</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8) справки ГБУ РК "Республиканское учреждение технической инвентаризации и кадастровой оценки"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AA347A" w:rsidRPr="001C4375" w:rsidRDefault="00AA347A" w:rsidP="00AA34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9) документы, подтверждающие наличие согласия заявителя и лиц, указанных в качестве членов семьи заявителя и зарегистрированных совместно с заявителем, или их представителей (законных представителей) на обработку персональных данных указанных лиц, а также полномочия заявителя действовать от имени указанных лиц или их представителей (законных представителей) при передаче персональных данных указанных лиц в уполномоченный орган.</w:t>
      </w:r>
    </w:p>
    <w:p w:rsidR="00D960A3" w:rsidRPr="001C4375" w:rsidRDefault="00D960A3" w:rsidP="00D960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960A3" w:rsidRPr="001C4375" w:rsidRDefault="00D960A3" w:rsidP="00D960A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3. Для принятия решения о заключении договора найма жилого помещения маневренного фонда:</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1)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(запрос) о предоставлении муниципальной услуги подписывается представителем заявителя (законным представителем);</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2) паспорт гражданина Российской Федерации (1 экз., копии всех страниц (с представлением оригинала), копия возврату не подлежит):</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lastRenderedPageBreak/>
        <w:t>- заявителя;</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всех граждан, указанных в качестве членов семьи и зарегистрированных совместно с заявителем;</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граждан, находящихся в браке с членами семьи заявителя;</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представителя заявителя (законного представителя) (представляется в случае, если заявление подается представителем заявителя (законным представителем);</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3) документы, подтверждающие родственные отношения гражданина и лиц, указанных в качестве членов его семьи:</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свидетельство о заключении брака (в случае заключения брака);</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свидетельство о расторжении брака (в случае расторжения брака);</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свидетельство о рождении ребенка (при наличии в семье ребенка);</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4) информация о лицах, проживающих совместно с заявителем, и информации о родственных связях заявителя;</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 сведения о правах на недвижимое имущество, которые не зарегистрированы в ЕГРН:</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решение суда об обязанности заключения договора специализированного найма жилого помещения, вселении в жилое помещение;</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6) вступившее в законную силу решение суда об обращении взыскания на жилое помещение (для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взыскания такие жилые помещения являются для них единственными);</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7) справки ГБУ РК "Республиканское учреждение технической инвентаризации и кадастровой оценки"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8) справка о признании гражданина пострадавшим от пожара в жилом помещении с указанием информации о полном или частичном уничтожении жилого помещения и (или) имущества в жилом помещении (представляется в случае предоставления жилого помещения маневренного фонда гражданину, у которого единственное жилое помещение стало непригодным для проживания в результате пожара);</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2" w:name="P220"/>
      <w:bookmarkEnd w:id="2"/>
      <w:r w:rsidRPr="001C4375">
        <w:rPr>
          <w:rFonts w:ascii="Times New Roman" w:eastAsia="Times New Roman" w:hAnsi="Times New Roman"/>
          <w:sz w:val="24"/>
          <w:szCs w:val="24"/>
          <w:lang w:eastAsia="ru-RU"/>
        </w:rPr>
        <w:t>9) документы, подтверждающие наличие согласия заявителя и лиц, указанных в качестве членов семьи заявителя и зарегистрированных совместно с заявителем, или их представителей (законных представителей) на обработку персональных данных указанных лиц, а также полномочия заявителя действовать от имени указанных лиц или их представителей (законных представителей) при передаче персональных данных указанных лиц в уполномоченный орган;</w:t>
      </w:r>
    </w:p>
    <w:p w:rsidR="007B183A" w:rsidRPr="001C4375" w:rsidRDefault="007B183A" w:rsidP="007B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10)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(1 экз., копия (с представлением оригинала), копия возврату не подлежит) (для граждан, относящихся к категории "граждане, страдающие тяжелой формой хронического заболевания, включенного в </w:t>
      </w:r>
      <w:hyperlink r:id="rId12" w:history="1">
        <w:r w:rsidRPr="001C4375">
          <w:rPr>
            <w:rStyle w:val="a7"/>
            <w:rFonts w:ascii="Times New Roman" w:eastAsia="Times New Roman" w:hAnsi="Times New Roman"/>
            <w:sz w:val="24"/>
            <w:szCs w:val="24"/>
            <w:lang w:eastAsia="ru-RU"/>
          </w:rPr>
          <w:t>Перечень</w:t>
        </w:r>
      </w:hyperlink>
      <w:r w:rsidRPr="001C4375">
        <w:rPr>
          <w:rFonts w:ascii="Times New Roman" w:eastAsia="Times New Roman" w:hAnsi="Times New Roman"/>
          <w:sz w:val="24"/>
          <w:szCs w:val="24"/>
          <w:lang w:eastAsia="ru-RU"/>
        </w:rPr>
        <w:t xml:space="preserve">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N 987н).</w:t>
      </w:r>
    </w:p>
    <w:p w:rsidR="007B183A" w:rsidRPr="001C4375" w:rsidRDefault="00AF42BC" w:rsidP="007B183A">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 xml:space="preserve">2.7. </w:t>
      </w:r>
      <w:r w:rsidR="007B183A" w:rsidRPr="001C4375">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w:t>
      </w:r>
    </w:p>
    <w:p w:rsidR="007B183A" w:rsidRPr="001C4375" w:rsidRDefault="007B183A" w:rsidP="007B183A">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1) справки ГБУ РК "Республиканское учреждение технической инвентаризации и кадастровой оценки"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7B183A" w:rsidRPr="001C4375" w:rsidRDefault="007B183A" w:rsidP="007B183A">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2) ходатайство органа местного самоуправления как работодателя;</w:t>
      </w:r>
    </w:p>
    <w:p w:rsidR="007B183A" w:rsidRPr="001C4375" w:rsidRDefault="007B183A" w:rsidP="007B183A">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3) ходатайство муниципальной организации как работодателя.</w:t>
      </w:r>
    </w:p>
    <w:p w:rsidR="00AF42BC" w:rsidRPr="001C4375" w:rsidRDefault="007B183A" w:rsidP="007B183A">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2.7.1. 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AF42BC" w:rsidRPr="001C4375" w:rsidRDefault="00AF42BC" w:rsidP="00AF42BC">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lastRenderedPageBreak/>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AF42BC" w:rsidRPr="001C4375" w:rsidRDefault="00AF42BC" w:rsidP="00AF42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AF42BC" w:rsidRPr="001C4375" w:rsidRDefault="00AF42BC" w:rsidP="00AF42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лично (в Орган, МФЦ);</w:t>
      </w:r>
    </w:p>
    <w:p w:rsidR="00AF42BC" w:rsidRPr="001C4375" w:rsidRDefault="00AF42BC" w:rsidP="00AF42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посредством  почтового  отправления (в Орган);</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1C4375"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3" w:name="Par45"/>
      <w:bookmarkEnd w:id="3"/>
      <w:r w:rsidRPr="001C4375">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rsidR="00AF42BC" w:rsidRPr="001C4375" w:rsidRDefault="00AF42BC" w:rsidP="00AF42BC">
      <w:pPr>
        <w:autoSpaceDE w:val="0"/>
        <w:autoSpaceDN w:val="0"/>
        <w:adjustRightInd w:val="0"/>
        <w:spacing w:after="0" w:line="240" w:lineRule="auto"/>
        <w:ind w:firstLine="567"/>
        <w:jc w:val="both"/>
        <w:rPr>
          <w:rFonts w:ascii="Times New Roman" w:hAnsi="Times New Roman"/>
          <w:sz w:val="24"/>
          <w:szCs w:val="24"/>
          <w:lang w:eastAsia="ru-RU"/>
        </w:rPr>
      </w:pPr>
      <w:r w:rsidRPr="001C4375">
        <w:rPr>
          <w:rFonts w:ascii="Times New Roman" w:hAnsi="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334053" w:rsidRPr="001C4375" w:rsidRDefault="00930F44" w:rsidP="00334053">
      <w:pPr>
        <w:spacing w:after="0"/>
        <w:ind w:firstLine="540"/>
        <w:jc w:val="both"/>
        <w:rPr>
          <w:rFonts w:ascii="Times New Roman" w:eastAsia="Times New Roman" w:hAnsi="Times New Roman"/>
          <w:sz w:val="24"/>
          <w:szCs w:val="24"/>
          <w:lang w:eastAsia="ru-RU"/>
        </w:rPr>
      </w:pPr>
      <w:r w:rsidRPr="001C4375">
        <w:rPr>
          <w:rFonts w:ascii="Times New Roman" w:hAnsi="Times New Roman"/>
          <w:color w:val="FF0000"/>
          <w:sz w:val="24"/>
          <w:szCs w:val="24"/>
        </w:rPr>
        <w:t>1</w:t>
      </w:r>
      <w:r w:rsidRPr="001C4375">
        <w:rPr>
          <w:rFonts w:ascii="Times New Roman" w:hAnsi="Times New Roman"/>
          <w:sz w:val="24"/>
          <w:szCs w:val="24"/>
        </w:rPr>
        <w:t xml:space="preserve">) </w:t>
      </w:r>
      <w:r w:rsidR="00334053" w:rsidRPr="001C4375">
        <w:rPr>
          <w:rFonts w:ascii="Times New Roman" w:eastAsia="Times New Roman" w:hAnsi="Times New Roman"/>
          <w:sz w:val="24"/>
          <w:szCs w:val="24"/>
          <w:lang w:eastAsia="ru-RU"/>
        </w:rPr>
        <w:t>сведения об учтенном в соответствии с Федеральным законом от 13.07.2015 №218-ФЗ «О государственной регистрации недвижимости»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Федеральным законом сведений от 13.07.2015 №218-ФЗ «О государственной регистрации недвижимости».</w:t>
      </w:r>
    </w:p>
    <w:p w:rsidR="00930F44" w:rsidRPr="001C4375" w:rsidRDefault="00930F44" w:rsidP="00930F44">
      <w:pPr>
        <w:autoSpaceDE w:val="0"/>
        <w:autoSpaceDN w:val="0"/>
        <w:adjustRightInd w:val="0"/>
        <w:spacing w:after="0" w:line="240" w:lineRule="auto"/>
        <w:ind w:firstLine="567"/>
        <w:jc w:val="both"/>
        <w:rPr>
          <w:rFonts w:ascii="Times New Roman" w:hAnsi="Times New Roman"/>
          <w:sz w:val="24"/>
          <w:szCs w:val="24"/>
        </w:rPr>
      </w:pPr>
      <w:r w:rsidRPr="001C4375">
        <w:rPr>
          <w:rFonts w:ascii="Times New Roman" w:hAnsi="Times New Roman"/>
          <w:sz w:val="24"/>
          <w:szCs w:val="24"/>
        </w:rPr>
        <w:t>2) акт, подтверждающий непригодность помещения для проживания в результате чрезвычайных обстоятельств;</w:t>
      </w:r>
    </w:p>
    <w:p w:rsidR="00930F44" w:rsidRPr="001C4375" w:rsidRDefault="00930F44" w:rsidP="00930F44">
      <w:pPr>
        <w:autoSpaceDE w:val="0"/>
        <w:autoSpaceDN w:val="0"/>
        <w:adjustRightInd w:val="0"/>
        <w:spacing w:after="0" w:line="240" w:lineRule="auto"/>
        <w:ind w:firstLine="567"/>
        <w:jc w:val="both"/>
        <w:rPr>
          <w:rFonts w:ascii="Times New Roman" w:hAnsi="Times New Roman"/>
          <w:sz w:val="24"/>
          <w:szCs w:val="24"/>
        </w:rPr>
      </w:pPr>
      <w:r w:rsidRPr="001C4375">
        <w:rPr>
          <w:rFonts w:ascii="Times New Roman" w:hAnsi="Times New Roman"/>
          <w:sz w:val="24"/>
          <w:szCs w:val="24"/>
        </w:rPr>
        <w:t>3) решение о проведении капитального ремонта или реконструкции дома, в котором находятся жилые помещения, занимаемые по договорам социального найма;</w:t>
      </w:r>
    </w:p>
    <w:p w:rsidR="0057038F" w:rsidRPr="001C4375" w:rsidRDefault="0057038F" w:rsidP="0057038F">
      <w:pPr>
        <w:autoSpaceDE w:val="0"/>
        <w:autoSpaceDN w:val="0"/>
        <w:adjustRightInd w:val="0"/>
        <w:spacing w:after="0" w:line="240" w:lineRule="auto"/>
        <w:ind w:firstLine="567"/>
        <w:jc w:val="both"/>
        <w:rPr>
          <w:rFonts w:ascii="Times New Roman" w:hAnsi="Times New Roman"/>
          <w:sz w:val="24"/>
          <w:szCs w:val="24"/>
        </w:rPr>
      </w:pPr>
      <w:r w:rsidRPr="001C4375">
        <w:rPr>
          <w:rFonts w:ascii="Times New Roman" w:hAnsi="Times New Roman"/>
          <w:sz w:val="24"/>
          <w:szCs w:val="24"/>
        </w:rPr>
        <w:t xml:space="preserve">4) </w:t>
      </w:r>
      <w:r w:rsidR="00AA347A" w:rsidRPr="001C4375">
        <w:rPr>
          <w:rFonts w:ascii="Times New Roman" w:hAnsi="Times New Roman"/>
          <w:sz w:val="24"/>
          <w:szCs w:val="24"/>
        </w:rPr>
        <w:t xml:space="preserve"> сведения о регистрации по месту жительства, месту пребывания гражданина</w:t>
      </w:r>
      <w:r w:rsidRPr="001C4375">
        <w:rPr>
          <w:rFonts w:ascii="Times New Roman" w:hAnsi="Times New Roman"/>
          <w:sz w:val="24"/>
          <w:szCs w:val="24"/>
        </w:rPr>
        <w:t>;</w:t>
      </w:r>
    </w:p>
    <w:p w:rsidR="0057038F" w:rsidRPr="001C4375" w:rsidRDefault="0057038F" w:rsidP="0057038F">
      <w:pPr>
        <w:autoSpaceDE w:val="0"/>
        <w:autoSpaceDN w:val="0"/>
        <w:adjustRightInd w:val="0"/>
        <w:spacing w:after="0" w:line="240" w:lineRule="auto"/>
        <w:ind w:firstLine="567"/>
        <w:jc w:val="both"/>
        <w:rPr>
          <w:rFonts w:ascii="Times New Roman" w:hAnsi="Times New Roman"/>
          <w:sz w:val="24"/>
          <w:szCs w:val="24"/>
        </w:rPr>
      </w:pPr>
      <w:r w:rsidRPr="001C4375">
        <w:rPr>
          <w:rFonts w:ascii="Times New Roman" w:hAnsi="Times New Roman"/>
          <w:sz w:val="24"/>
          <w:szCs w:val="24"/>
        </w:rPr>
        <w:t>5) договор социального найма жилого помещения, заключенный ранее;</w:t>
      </w:r>
    </w:p>
    <w:p w:rsidR="0057038F" w:rsidRPr="001C4375" w:rsidRDefault="0057038F" w:rsidP="0057038F">
      <w:pPr>
        <w:autoSpaceDE w:val="0"/>
        <w:autoSpaceDN w:val="0"/>
        <w:adjustRightInd w:val="0"/>
        <w:spacing w:after="0" w:line="240" w:lineRule="auto"/>
        <w:ind w:firstLine="567"/>
        <w:jc w:val="both"/>
        <w:rPr>
          <w:rFonts w:ascii="Times New Roman" w:hAnsi="Times New Roman"/>
          <w:sz w:val="24"/>
          <w:szCs w:val="24"/>
        </w:rPr>
      </w:pPr>
      <w:r w:rsidRPr="001C4375">
        <w:rPr>
          <w:rFonts w:ascii="Times New Roman" w:hAnsi="Times New Roman"/>
          <w:sz w:val="24"/>
          <w:szCs w:val="24"/>
        </w:rPr>
        <w:t>6) ходатайство органа местного самоуправления как работодателя;</w:t>
      </w:r>
    </w:p>
    <w:p w:rsidR="0057038F" w:rsidRPr="001C4375" w:rsidRDefault="0057038F" w:rsidP="0057038F">
      <w:pPr>
        <w:autoSpaceDE w:val="0"/>
        <w:autoSpaceDN w:val="0"/>
        <w:adjustRightInd w:val="0"/>
        <w:spacing w:after="0" w:line="240" w:lineRule="auto"/>
        <w:ind w:firstLine="567"/>
        <w:jc w:val="both"/>
        <w:rPr>
          <w:rFonts w:ascii="Times New Roman" w:hAnsi="Times New Roman"/>
          <w:sz w:val="24"/>
          <w:szCs w:val="24"/>
        </w:rPr>
      </w:pPr>
      <w:r w:rsidRPr="001C4375">
        <w:rPr>
          <w:rFonts w:ascii="Times New Roman" w:hAnsi="Times New Roman"/>
          <w:sz w:val="24"/>
          <w:szCs w:val="24"/>
        </w:rPr>
        <w:t>7) ходатайство муниципальной организации как работодателя.</w:t>
      </w:r>
    </w:p>
    <w:p w:rsidR="00707D07" w:rsidRPr="001C4375" w:rsidRDefault="00707D07" w:rsidP="003D6298">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1C4375"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Указание на запрет требовать от заявителя</w:t>
      </w:r>
    </w:p>
    <w:p w:rsidR="00E95271" w:rsidRPr="001C4375" w:rsidRDefault="00F26143" w:rsidP="00E95271">
      <w:pPr>
        <w:spacing w:after="0"/>
        <w:ind w:firstLine="540"/>
        <w:jc w:val="both"/>
        <w:rPr>
          <w:rFonts w:ascii="Times New Roman" w:eastAsia="Times New Roman" w:hAnsi="Times New Roman"/>
          <w:sz w:val="24"/>
          <w:szCs w:val="24"/>
        </w:rPr>
      </w:pPr>
      <w:r w:rsidRPr="001C4375">
        <w:rPr>
          <w:rFonts w:ascii="Times New Roman" w:hAnsi="Times New Roman"/>
          <w:sz w:val="24"/>
          <w:szCs w:val="24"/>
          <w:lang w:eastAsia="ru-RU"/>
        </w:rPr>
        <w:t xml:space="preserve">2.11. </w:t>
      </w:r>
      <w:r w:rsidR="00E95271" w:rsidRPr="001C4375">
        <w:rPr>
          <w:rFonts w:ascii="Times New Roman" w:hAnsi="Times New Roman"/>
          <w:sz w:val="24"/>
          <w:szCs w:val="24"/>
        </w:rPr>
        <w:t>.</w:t>
      </w:r>
      <w:r w:rsidR="00E95271" w:rsidRPr="001C4375">
        <w:rPr>
          <w:rFonts w:ascii="Times New Roman" w:eastAsia="Times New Roman" w:hAnsi="Times New Roman"/>
          <w:sz w:val="24"/>
          <w:szCs w:val="24"/>
        </w:rPr>
        <w:t>Органы, предоставляющие государственные услуги, и органы, предоставляющие муниципальные услуги, не вправе требовать от заявителя:</w:t>
      </w:r>
    </w:p>
    <w:p w:rsidR="00E95271" w:rsidRPr="001C4375" w:rsidRDefault="00E95271" w:rsidP="00E95271">
      <w:pPr>
        <w:spacing w:after="0"/>
        <w:ind w:firstLine="539"/>
        <w:jc w:val="both"/>
        <w:rPr>
          <w:rFonts w:ascii="Times New Roman" w:hAnsi="Times New Roman"/>
          <w:sz w:val="24"/>
          <w:szCs w:val="24"/>
        </w:rPr>
      </w:pPr>
      <w:r w:rsidRPr="001C4375">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95271" w:rsidRPr="001C4375" w:rsidRDefault="00E95271" w:rsidP="00E95271">
      <w:pPr>
        <w:spacing w:after="0"/>
        <w:ind w:firstLine="540"/>
        <w:jc w:val="both"/>
        <w:rPr>
          <w:rFonts w:ascii="Times New Roman" w:hAnsi="Times New Roman"/>
          <w:sz w:val="24"/>
          <w:szCs w:val="24"/>
        </w:rPr>
      </w:pPr>
      <w:r w:rsidRPr="001C4375">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C4375">
          <w:rPr>
            <w:rStyle w:val="a7"/>
            <w:rFonts w:ascii="Times New Roman" w:hAnsi="Times New Roman"/>
            <w:color w:val="auto"/>
            <w:sz w:val="24"/>
            <w:szCs w:val="24"/>
            <w:u w:val="none"/>
          </w:rPr>
          <w:t>частью 1 статьи 1</w:t>
        </w:r>
      </w:hyperlink>
      <w:r w:rsidRPr="001C4375">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w:t>
      </w:r>
      <w:r w:rsidRPr="001C4375">
        <w:rPr>
          <w:rFonts w:ascii="Times New Roman" w:hAnsi="Times New Roman"/>
          <w:sz w:val="24"/>
          <w:szCs w:val="24"/>
        </w:rPr>
        <w:lastRenderedPageBreak/>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1C4375">
          <w:rPr>
            <w:rStyle w:val="a7"/>
            <w:rFonts w:ascii="Times New Roman" w:hAnsi="Times New Roman"/>
            <w:color w:val="auto"/>
            <w:sz w:val="24"/>
            <w:szCs w:val="24"/>
            <w:u w:val="none"/>
          </w:rPr>
          <w:t>частью 6</w:t>
        </w:r>
      </w:hyperlink>
      <w:r w:rsidRPr="001C4375">
        <w:rPr>
          <w:rFonts w:ascii="Times New Roman" w:hAnsi="Times New Roman"/>
          <w:sz w:val="24"/>
          <w:szCs w:val="24"/>
        </w:rPr>
        <w:t xml:space="preserve">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5271" w:rsidRPr="001C4375" w:rsidRDefault="00E95271" w:rsidP="00E95271">
      <w:pPr>
        <w:spacing w:after="0"/>
        <w:ind w:firstLine="540"/>
        <w:jc w:val="both"/>
        <w:rPr>
          <w:rFonts w:ascii="Times New Roman" w:hAnsi="Times New Roman"/>
          <w:sz w:val="24"/>
          <w:szCs w:val="24"/>
        </w:rPr>
      </w:pPr>
      <w:r w:rsidRPr="001C4375">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1C4375">
          <w:rPr>
            <w:rStyle w:val="a7"/>
            <w:rFonts w:ascii="Times New Roman" w:hAnsi="Times New Roman"/>
            <w:color w:val="auto"/>
            <w:sz w:val="24"/>
            <w:szCs w:val="24"/>
            <w:u w:val="none"/>
          </w:rPr>
          <w:t>части 1 статьи 9</w:t>
        </w:r>
      </w:hyperlink>
      <w:r w:rsidRPr="001C4375">
        <w:rPr>
          <w:rFonts w:ascii="Times New Roman" w:hAnsi="Times New Roman"/>
          <w:sz w:val="24"/>
          <w:szCs w:val="24"/>
        </w:rPr>
        <w:t xml:space="preserve"> Федерального закона от 27.07.2010 «210-ФЗ «Об организации предоставления государственных и муниципальных услуг»;</w:t>
      </w:r>
    </w:p>
    <w:p w:rsidR="00E95271" w:rsidRPr="001C4375" w:rsidRDefault="00E95271" w:rsidP="00E95271">
      <w:pPr>
        <w:spacing w:after="0"/>
        <w:ind w:firstLine="540"/>
        <w:jc w:val="both"/>
        <w:rPr>
          <w:rFonts w:ascii="Times New Roman" w:hAnsi="Times New Roman"/>
          <w:sz w:val="24"/>
          <w:szCs w:val="24"/>
        </w:rPr>
      </w:pPr>
      <w:r w:rsidRPr="001C4375">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95271" w:rsidRPr="001C4375" w:rsidRDefault="00E95271" w:rsidP="00E95271">
      <w:pPr>
        <w:spacing w:after="0"/>
        <w:ind w:firstLine="540"/>
        <w:jc w:val="both"/>
        <w:rPr>
          <w:rFonts w:ascii="Times New Roman" w:hAnsi="Times New Roman"/>
          <w:sz w:val="24"/>
          <w:szCs w:val="24"/>
        </w:rPr>
      </w:pPr>
      <w:r w:rsidRPr="001C4375">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95271" w:rsidRPr="001C4375" w:rsidRDefault="00E95271" w:rsidP="00E95271">
      <w:pPr>
        <w:spacing w:after="0"/>
        <w:ind w:firstLine="540"/>
        <w:jc w:val="both"/>
        <w:rPr>
          <w:rFonts w:ascii="Times New Roman" w:hAnsi="Times New Roman"/>
          <w:sz w:val="24"/>
          <w:szCs w:val="24"/>
        </w:rPr>
      </w:pPr>
      <w:r w:rsidRPr="001C4375">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95271" w:rsidRPr="001C4375" w:rsidRDefault="00E95271" w:rsidP="00E95271">
      <w:pPr>
        <w:spacing w:after="0"/>
        <w:ind w:firstLine="540"/>
        <w:jc w:val="both"/>
        <w:rPr>
          <w:rFonts w:ascii="Times New Roman" w:hAnsi="Times New Roman"/>
          <w:sz w:val="24"/>
          <w:szCs w:val="24"/>
        </w:rPr>
      </w:pPr>
      <w:r w:rsidRPr="001C4375">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95271" w:rsidRPr="001C4375" w:rsidRDefault="00E95271" w:rsidP="00E95271">
      <w:pPr>
        <w:spacing w:after="0"/>
        <w:ind w:firstLine="540"/>
        <w:jc w:val="both"/>
        <w:rPr>
          <w:rFonts w:ascii="Times New Roman" w:hAnsi="Times New Roman"/>
          <w:sz w:val="24"/>
          <w:szCs w:val="24"/>
        </w:rPr>
      </w:pPr>
      <w:r w:rsidRPr="001C4375">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1C4375">
          <w:rPr>
            <w:rStyle w:val="a7"/>
            <w:rFonts w:ascii="Times New Roman" w:hAnsi="Times New Roman"/>
            <w:color w:val="auto"/>
            <w:sz w:val="24"/>
            <w:szCs w:val="24"/>
            <w:u w:val="none"/>
          </w:rPr>
          <w:t>частью 1.1 статьи 16</w:t>
        </w:r>
      </w:hyperlink>
      <w:r w:rsidRPr="001C4375">
        <w:rPr>
          <w:rFonts w:ascii="Times New Roman" w:hAnsi="Times New Roman"/>
          <w:sz w:val="24"/>
          <w:szCs w:val="24"/>
        </w:rPr>
        <w:t xml:space="preserve">  Федерального закона от 27.07.2010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1C4375">
          <w:rPr>
            <w:rStyle w:val="a7"/>
            <w:rFonts w:ascii="Times New Roman" w:hAnsi="Times New Roman"/>
            <w:color w:val="auto"/>
            <w:sz w:val="24"/>
            <w:szCs w:val="24"/>
            <w:u w:val="none"/>
          </w:rPr>
          <w:t>частью 1.1 статьи 16</w:t>
        </w:r>
      </w:hyperlink>
      <w:r w:rsidRPr="001C4375">
        <w:rPr>
          <w:rFonts w:ascii="Times New Roman" w:hAnsi="Times New Roman"/>
          <w:sz w:val="24"/>
          <w:szCs w:val="24"/>
        </w:rPr>
        <w:t xml:space="preserve"> Федерального закона от 27.07.2010 «210-ФЗ, уведомляется заявитель, а также приносятся извинения за доставленные неудобства;</w:t>
      </w:r>
    </w:p>
    <w:p w:rsidR="00E95271" w:rsidRPr="001C4375" w:rsidRDefault="00E95271" w:rsidP="00E95271">
      <w:pPr>
        <w:spacing w:after="0"/>
        <w:ind w:firstLine="540"/>
        <w:jc w:val="both"/>
        <w:rPr>
          <w:rFonts w:ascii="Times New Roman" w:hAnsi="Times New Roman"/>
          <w:sz w:val="24"/>
          <w:szCs w:val="24"/>
        </w:rPr>
      </w:pPr>
      <w:r w:rsidRPr="001C4375">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1C4375">
          <w:rPr>
            <w:rStyle w:val="a7"/>
            <w:rFonts w:ascii="Times New Roman" w:hAnsi="Times New Roman"/>
            <w:color w:val="auto"/>
            <w:sz w:val="24"/>
            <w:szCs w:val="24"/>
            <w:u w:val="none"/>
          </w:rPr>
          <w:t>пунктом 7.2 части 1 статьи 16</w:t>
        </w:r>
      </w:hyperlink>
      <w:r w:rsidRPr="001C4375">
        <w:rPr>
          <w:rFonts w:ascii="Times New Roman" w:hAnsi="Times New Roman"/>
          <w:sz w:val="24"/>
          <w:szCs w:val="24"/>
        </w:rPr>
        <w:t xml:space="preserve">  Федерального закона от 27.06.2010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95271" w:rsidRPr="001C4375" w:rsidRDefault="00E95271" w:rsidP="00E95271">
      <w:pPr>
        <w:spacing w:after="0"/>
        <w:ind w:firstLine="540"/>
        <w:jc w:val="both"/>
        <w:rPr>
          <w:rFonts w:ascii="Times New Roman" w:hAnsi="Times New Roman"/>
          <w:sz w:val="24"/>
          <w:szCs w:val="24"/>
        </w:rPr>
      </w:pPr>
    </w:p>
    <w:p w:rsidR="003D6298" w:rsidRPr="001C4375" w:rsidRDefault="003D6298" w:rsidP="00E95271">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C4375">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1C4375" w:rsidRDefault="00F26143" w:rsidP="003D6298">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003D6298" w:rsidRPr="001C4375">
        <w:rPr>
          <w:rFonts w:ascii="Times New Roman" w:hAnsi="Times New Roman"/>
          <w:sz w:val="24"/>
          <w:szCs w:val="24"/>
        </w:rPr>
        <w:t>.</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F26143" w:rsidRPr="001C4375" w:rsidRDefault="00F26143" w:rsidP="00F2614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Исчерпывающий перечень оснований для приостановления предоставления муниципальной услуги</w:t>
      </w:r>
      <w:r w:rsidR="00D92BC8" w:rsidRPr="001C4375">
        <w:rPr>
          <w:rFonts w:ascii="Times New Roman" w:hAnsi="Times New Roman"/>
          <w:b/>
          <w:sz w:val="24"/>
          <w:szCs w:val="24"/>
          <w:lang w:eastAsia="ru-RU"/>
        </w:rPr>
        <w:t xml:space="preserve"> </w:t>
      </w:r>
      <w:r w:rsidRPr="001C4375">
        <w:rPr>
          <w:rFonts w:ascii="Times New Roman" w:hAnsi="Times New Roman"/>
          <w:b/>
          <w:sz w:val="24"/>
          <w:szCs w:val="24"/>
          <w:lang w:eastAsia="ru-RU"/>
        </w:rPr>
        <w:t>или отказа в предоставлении муниципальной услуги,</w:t>
      </w:r>
      <w:r w:rsidR="00D92BC8" w:rsidRPr="001C4375">
        <w:rPr>
          <w:rFonts w:ascii="Times New Roman" w:hAnsi="Times New Roman"/>
          <w:b/>
          <w:sz w:val="24"/>
          <w:szCs w:val="24"/>
          <w:lang w:eastAsia="ru-RU"/>
        </w:rPr>
        <w:t xml:space="preserve"> </w:t>
      </w:r>
      <w:r w:rsidRPr="001C4375">
        <w:rPr>
          <w:rFonts w:ascii="Times New Roman" w:hAnsi="Times New Roman"/>
          <w:b/>
          <w:sz w:val="24"/>
          <w:szCs w:val="24"/>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3D6298" w:rsidRPr="001C4375" w:rsidRDefault="003D6298" w:rsidP="00F26143">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F26143" w:rsidRPr="001C4375" w:rsidRDefault="00F26143" w:rsidP="00F261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1C4375">
        <w:rPr>
          <w:rFonts w:ascii="Times New Roman" w:hAnsi="Times New Roman"/>
          <w:i/>
          <w:sz w:val="24"/>
          <w:szCs w:val="24"/>
          <w:lang w:eastAsia="ru-RU"/>
        </w:rPr>
        <w:t>.</w:t>
      </w:r>
    </w:p>
    <w:p w:rsidR="00F26143" w:rsidRPr="001C4375" w:rsidRDefault="00F26143" w:rsidP="00F26143">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4" w:name="Par178"/>
      <w:bookmarkEnd w:id="4"/>
      <w:r w:rsidRPr="001C4375">
        <w:rPr>
          <w:rFonts w:ascii="Times New Roman" w:hAnsi="Times New Roman"/>
          <w:sz w:val="24"/>
          <w:szCs w:val="24"/>
          <w:lang w:eastAsia="ru-RU"/>
        </w:rPr>
        <w:t xml:space="preserve">2.14. Основаниями для отказа в предоставлении муниципальной услуги является: </w:t>
      </w:r>
    </w:p>
    <w:p w:rsidR="006410F2" w:rsidRPr="001C4375" w:rsidRDefault="00F26143" w:rsidP="00F26143">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 xml:space="preserve">1) </w:t>
      </w:r>
      <w:r w:rsidR="006410F2" w:rsidRPr="001C4375">
        <w:rPr>
          <w:rFonts w:ascii="Times New Roman" w:hAnsi="Times New Roman"/>
          <w:sz w:val="24"/>
          <w:szCs w:val="24"/>
        </w:rPr>
        <w:t>заявление и прилагаемые к нему документы, необходимые для предоставления муниципальной услуги, оформлены ненадлежащим образом (не поддаются прочтению; имеются нецензурные либо оскорбительные выражения, отсутствуют Ф.И.О, контактные данные заявителя)</w:t>
      </w:r>
    </w:p>
    <w:p w:rsidR="00F26143" w:rsidRPr="001C4375" w:rsidRDefault="006410F2" w:rsidP="00F26143">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eastAsia="Times New Roman" w:hAnsi="Times New Roman"/>
          <w:sz w:val="24"/>
          <w:szCs w:val="24"/>
          <w:lang w:eastAsia="ru-RU"/>
        </w:rPr>
        <w:t>2) непредставление документов, указанных в пункте</w:t>
      </w:r>
      <w:r w:rsidR="00F26143" w:rsidRPr="001C4375">
        <w:rPr>
          <w:rFonts w:ascii="Times New Roman" w:eastAsia="Times New Roman" w:hAnsi="Times New Roman"/>
          <w:sz w:val="24"/>
          <w:szCs w:val="24"/>
          <w:lang w:eastAsia="ru-RU"/>
        </w:rPr>
        <w:t xml:space="preserve"> 2.6 настоящего административного регламента</w:t>
      </w:r>
      <w:r w:rsidR="00F26143" w:rsidRPr="001C4375">
        <w:rPr>
          <w:rFonts w:ascii="Times New Roman" w:hAnsi="Times New Roman"/>
          <w:sz w:val="24"/>
          <w:szCs w:val="24"/>
        </w:rPr>
        <w:t>;</w:t>
      </w:r>
    </w:p>
    <w:p w:rsidR="006410F2" w:rsidRPr="001C4375" w:rsidRDefault="006410F2" w:rsidP="00F26143">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3) подача заявления лицом, не уполномоченным на осуществление таких действий;</w:t>
      </w:r>
    </w:p>
    <w:p w:rsidR="00F26143" w:rsidRPr="001C4375" w:rsidRDefault="00941C8B" w:rsidP="00F26143">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4</w:t>
      </w:r>
      <w:r w:rsidR="00F26143" w:rsidRPr="001C4375">
        <w:rPr>
          <w:rFonts w:ascii="Times New Roman" w:hAnsi="Times New Roman"/>
          <w:sz w:val="24"/>
          <w:szCs w:val="24"/>
        </w:rPr>
        <w:t>)физические лица, которые обратились за получением муниципальной услуги, не относятся к лицам, предусмотренным пунктом 1.2 настоящего административного регламента.</w:t>
      </w:r>
    </w:p>
    <w:p w:rsidR="00F26143" w:rsidRPr="001C4375" w:rsidRDefault="00F26143" w:rsidP="00F261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w:t>
      </w:r>
      <w:r w:rsidR="006410F2" w:rsidRPr="001C4375">
        <w:rPr>
          <w:rFonts w:ascii="Times New Roman" w:hAnsi="Times New Roman"/>
          <w:sz w:val="24"/>
          <w:szCs w:val="24"/>
          <w:lang w:eastAsia="ru-RU"/>
        </w:rPr>
        <w:t xml:space="preserve"> в случаях </w:t>
      </w:r>
      <w:r w:rsidRPr="001C4375">
        <w:rPr>
          <w:rFonts w:ascii="Times New Roman" w:hAnsi="Times New Roman"/>
          <w:sz w:val="24"/>
          <w:szCs w:val="24"/>
          <w:lang w:eastAsia="ru-RU"/>
        </w:rPr>
        <w:t xml:space="preserve"> предусмотренных</w:t>
      </w:r>
      <w:r w:rsidR="006410F2" w:rsidRPr="001C4375">
        <w:rPr>
          <w:rFonts w:ascii="Times New Roman" w:hAnsi="Times New Roman"/>
          <w:sz w:val="24"/>
          <w:szCs w:val="24"/>
          <w:lang w:eastAsia="ru-RU"/>
        </w:rPr>
        <w:t xml:space="preserve"> пунктом </w:t>
      </w:r>
      <w:hyperlink r:id="rId19" w:anchor="Par178" w:history="1">
        <w:r w:rsidR="006410F2" w:rsidRPr="001C4375">
          <w:rPr>
            <w:rStyle w:val="a7"/>
            <w:rFonts w:ascii="Times New Roman" w:hAnsi="Times New Roman"/>
            <w:color w:val="auto"/>
            <w:sz w:val="24"/>
            <w:szCs w:val="24"/>
            <w:u w:val="none"/>
            <w:lang w:eastAsia="ru-RU"/>
          </w:rPr>
          <w:t>2.14</w:t>
        </w:r>
      </w:hyperlink>
      <w:r w:rsidRPr="001C4375">
        <w:rPr>
          <w:rFonts w:ascii="Times New Roman" w:hAnsi="Times New Roman"/>
          <w:sz w:val="24"/>
          <w:szCs w:val="24"/>
          <w:lang w:eastAsia="ru-RU"/>
        </w:rPr>
        <w:t xml:space="preserve"> настоящего Административного регламента. </w:t>
      </w:r>
    </w:p>
    <w:p w:rsidR="00F26143" w:rsidRPr="001C4375" w:rsidRDefault="00F26143"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1C4375"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1C4375"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1C4375" w:rsidRDefault="00713885" w:rsidP="00A17048">
      <w:pPr>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2.16</w:t>
      </w:r>
      <w:r w:rsidR="003D6298" w:rsidRPr="001C4375">
        <w:rPr>
          <w:rFonts w:ascii="Times New Roman" w:hAnsi="Times New Roman"/>
          <w:sz w:val="24"/>
          <w:szCs w:val="24"/>
          <w:lang w:eastAsia="ru-RU"/>
        </w:rPr>
        <w:t xml:space="preserve">. </w:t>
      </w:r>
      <w:r w:rsidRPr="001C4375">
        <w:rPr>
          <w:rFonts w:ascii="Times New Roman" w:hAnsi="Times New Roman"/>
          <w:iCs/>
          <w:sz w:val="24"/>
          <w:szCs w:val="24"/>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r w:rsidR="00A17048" w:rsidRPr="001C4375">
        <w:rPr>
          <w:rFonts w:ascii="Times New Roman" w:hAnsi="Times New Roman"/>
          <w:sz w:val="24"/>
          <w:szCs w:val="24"/>
          <w:lang w:eastAsia="ru-RU"/>
        </w:rPr>
        <w:t>.</w:t>
      </w:r>
    </w:p>
    <w:p w:rsidR="00A17048" w:rsidRPr="001C4375" w:rsidRDefault="00A17048" w:rsidP="00A17048">
      <w:pPr>
        <w:spacing w:after="0" w:line="240" w:lineRule="auto"/>
        <w:ind w:firstLine="709"/>
        <w:jc w:val="both"/>
        <w:rPr>
          <w:rFonts w:ascii="Times New Roman" w:hAnsi="Times New Roman"/>
          <w:sz w:val="24"/>
          <w:szCs w:val="24"/>
          <w:lang w:eastAsia="ru-RU"/>
        </w:rPr>
      </w:pPr>
    </w:p>
    <w:p w:rsidR="003D6298" w:rsidRPr="001C4375"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1C4375">
        <w:rPr>
          <w:rFonts w:ascii="Times New Roman" w:hAnsi="Times New Roman"/>
          <w:b/>
          <w:sz w:val="24"/>
          <w:szCs w:val="24"/>
          <w:lang w:eastAsia="ru-RU"/>
        </w:rPr>
        <w:t>Порядок, размер и основания взимания</w:t>
      </w:r>
    </w:p>
    <w:p w:rsidR="003D6298" w:rsidRPr="001C4375"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государственной пошлины или иной платы,</w:t>
      </w:r>
    </w:p>
    <w:p w:rsidR="003D6298" w:rsidRPr="001C4375"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взимаемой за предоставление муниципальной услуги</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1C4375" w:rsidRDefault="0071388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2.17</w:t>
      </w:r>
      <w:r w:rsidR="003D6298" w:rsidRPr="001C4375">
        <w:rPr>
          <w:rFonts w:ascii="Times New Roman" w:hAnsi="Times New Roman"/>
          <w:sz w:val="24"/>
          <w:szCs w:val="24"/>
          <w:lang w:eastAsia="ru-RU"/>
        </w:rPr>
        <w:t>. Муниципальная услуга предоставляется</w:t>
      </w:r>
      <w:r w:rsidRPr="001C4375">
        <w:rPr>
          <w:rFonts w:ascii="Times New Roman" w:hAnsi="Times New Roman"/>
          <w:sz w:val="24"/>
          <w:szCs w:val="24"/>
          <w:lang w:eastAsia="ru-RU"/>
        </w:rPr>
        <w:t xml:space="preserve"> заявителям</w:t>
      </w:r>
      <w:r w:rsidR="003D6298" w:rsidRPr="001C4375">
        <w:rPr>
          <w:rFonts w:ascii="Times New Roman" w:hAnsi="Times New Roman"/>
          <w:sz w:val="24"/>
          <w:szCs w:val="24"/>
          <w:lang w:eastAsia="ru-RU"/>
        </w:rPr>
        <w:t xml:space="preserve"> бесплатно.</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1C4375"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1C4375">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7048" w:rsidRPr="001C4375" w:rsidRDefault="00713885" w:rsidP="00A1704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2.18</w:t>
      </w:r>
      <w:r w:rsidR="003D6298" w:rsidRPr="001C4375">
        <w:rPr>
          <w:rFonts w:ascii="Times New Roman" w:hAnsi="Times New Roman"/>
          <w:sz w:val="24"/>
          <w:szCs w:val="24"/>
          <w:lang w:eastAsia="ru-RU"/>
        </w:rPr>
        <w:t xml:space="preserve">. </w:t>
      </w:r>
      <w:r w:rsidRPr="001C4375">
        <w:rPr>
          <w:rFonts w:ascii="Times New Roman" w:hAnsi="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00A17048" w:rsidRPr="001C4375">
        <w:rPr>
          <w:rFonts w:ascii="Times New Roman" w:hAnsi="Times New Roman"/>
          <w:sz w:val="24"/>
          <w:szCs w:val="24"/>
        </w:rPr>
        <w:t>.</w:t>
      </w:r>
    </w:p>
    <w:p w:rsidR="003D6298" w:rsidRPr="001C4375" w:rsidRDefault="003D6298" w:rsidP="00A1704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1DA4" w:rsidRPr="001C4375" w:rsidRDefault="00151DA4" w:rsidP="00A1704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1DA4" w:rsidRPr="001C4375" w:rsidRDefault="00151DA4" w:rsidP="00A1704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1DA4" w:rsidRPr="001C4375" w:rsidRDefault="00151DA4" w:rsidP="00A1704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13885" w:rsidRPr="001C4375" w:rsidRDefault="00713885" w:rsidP="00713885">
      <w:pPr>
        <w:widowControl w:val="0"/>
        <w:autoSpaceDE w:val="0"/>
        <w:autoSpaceDN w:val="0"/>
        <w:adjustRightInd w:val="0"/>
        <w:spacing w:after="0" w:line="240" w:lineRule="auto"/>
        <w:ind w:firstLine="709"/>
        <w:jc w:val="both"/>
        <w:rPr>
          <w:rFonts w:ascii="Times New Roman" w:hAnsi="Times New Roman"/>
          <w:b/>
          <w:bCs/>
          <w:sz w:val="24"/>
          <w:szCs w:val="24"/>
          <w:lang w:eastAsia="ru-RU"/>
        </w:rPr>
      </w:pPr>
      <w:r w:rsidRPr="001C4375">
        <w:rPr>
          <w:rFonts w:ascii="Times New Roman" w:hAnsi="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3885" w:rsidRPr="001C4375" w:rsidRDefault="00713885" w:rsidP="00713885">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713885" w:rsidRPr="001C4375" w:rsidRDefault="00713885" w:rsidP="0071388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2.19. Максимальный срок ожидания в очереди при подаче запроса о предоставлении муниципальной услуги,</w:t>
      </w:r>
      <w:r w:rsidR="00941C8B" w:rsidRPr="001C4375">
        <w:rPr>
          <w:rFonts w:ascii="Times New Roman" w:hAnsi="Times New Roman"/>
          <w:sz w:val="24"/>
          <w:szCs w:val="24"/>
          <w:lang w:eastAsia="ru-RU"/>
        </w:rPr>
        <w:t xml:space="preserve"> </w:t>
      </w:r>
      <w:r w:rsidRPr="001C4375">
        <w:rPr>
          <w:rFonts w:ascii="Times New Roman" w:hAnsi="Times New Roman"/>
          <w:bCs/>
          <w:sz w:val="24"/>
          <w:szCs w:val="24"/>
          <w:lang w:eastAsia="ru-RU"/>
        </w:rPr>
        <w:t>услуги, предоставляемой организацией, участвующей в предоставлении муниципальной услуги</w:t>
      </w:r>
      <w:r w:rsidRPr="001C4375">
        <w:rPr>
          <w:rFonts w:ascii="Times New Roman" w:hAnsi="Times New Roman"/>
          <w:sz w:val="24"/>
          <w:szCs w:val="24"/>
          <w:lang w:eastAsia="ru-RU"/>
        </w:rPr>
        <w:t xml:space="preserve"> и при получении результата предоставления муниципальной услуги, в том числе через </w:t>
      </w:r>
      <w:r w:rsidRPr="001C4375">
        <w:rPr>
          <w:rFonts w:ascii="Times New Roman" w:hAnsi="Times New Roman"/>
          <w:i/>
          <w:sz w:val="24"/>
          <w:szCs w:val="24"/>
          <w:lang w:eastAsia="ru-RU"/>
        </w:rPr>
        <w:t>МФЦ</w:t>
      </w:r>
      <w:r w:rsidRPr="001C4375">
        <w:rPr>
          <w:rFonts w:ascii="Times New Roman" w:hAnsi="Times New Roman"/>
          <w:sz w:val="24"/>
          <w:szCs w:val="24"/>
          <w:lang w:eastAsia="ru-RU"/>
        </w:rPr>
        <w:t xml:space="preserve"> составляет не более 15 минут.</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1C4375"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1C4375">
        <w:rPr>
          <w:rFonts w:ascii="Times New Roman" w:hAnsi="Times New Roman"/>
          <w:sz w:val="24"/>
          <w:szCs w:val="24"/>
          <w:lang w:eastAsia="ru-RU"/>
        </w:rPr>
        <w:t>2.20. Запрос и прилагаемые к нему документы регистрируются в Органе, МФЦ в день их поступления</w:t>
      </w:r>
      <w:r w:rsidRPr="001C4375">
        <w:rPr>
          <w:rFonts w:ascii="Times New Roman" w:hAnsi="Times New Roman"/>
          <w:i/>
          <w:sz w:val="24"/>
          <w:szCs w:val="24"/>
          <w:lang w:eastAsia="ru-RU"/>
        </w:rPr>
        <w:t>.</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Запрос, предоставленный посредством почтового отправления, регистрируется в Органе в день поступления.</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Порядок приема и регистрации запроса о предоставлении муниципа</w:t>
      </w:r>
      <w:r w:rsidR="005737A5" w:rsidRPr="001C4375">
        <w:rPr>
          <w:rFonts w:ascii="Times New Roman" w:hAnsi="Times New Roman"/>
          <w:sz w:val="24"/>
          <w:szCs w:val="24"/>
          <w:lang w:eastAsia="ru-RU"/>
        </w:rPr>
        <w:t>льной услуги предусмотрен п. 3.3</w:t>
      </w:r>
      <w:r w:rsidRPr="001C4375">
        <w:rPr>
          <w:rFonts w:ascii="Times New Roman" w:hAnsi="Times New Roman"/>
          <w:sz w:val="24"/>
          <w:szCs w:val="24"/>
          <w:lang w:eastAsia="ru-RU"/>
        </w:rPr>
        <w:t>.</w:t>
      </w:r>
      <w:r w:rsidR="00941C8B" w:rsidRPr="001C4375">
        <w:rPr>
          <w:rFonts w:ascii="Times New Roman" w:hAnsi="Times New Roman"/>
          <w:sz w:val="24"/>
          <w:szCs w:val="24"/>
          <w:lang w:eastAsia="ru-RU"/>
        </w:rPr>
        <w:t>, 3.9</w:t>
      </w:r>
      <w:r w:rsidRPr="001C4375">
        <w:rPr>
          <w:rFonts w:ascii="Times New Roman" w:hAnsi="Times New Roman"/>
          <w:sz w:val="24"/>
          <w:szCs w:val="24"/>
          <w:lang w:eastAsia="ru-RU"/>
        </w:rPr>
        <w:t xml:space="preserve"> настоящего административного регламента.</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71900" w:rsidRPr="001C4375" w:rsidRDefault="00071900" w:rsidP="0007190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1C4375" w:rsidRDefault="003D6298" w:rsidP="00071900">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2.21. Здание (помещение) Органа оборудуется информационной табличкой (вывеской) с указанием полного наименования.</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 xml:space="preserve">дублирование необходимой для инвалидов звуковой и зрительной информации, а также </w:t>
      </w:r>
      <w:r w:rsidRPr="001C4375">
        <w:rPr>
          <w:rFonts w:ascii="Times New Roman" w:hAnsi="Times New Roman"/>
          <w:sz w:val="24"/>
          <w:szCs w:val="24"/>
        </w:rPr>
        <w:lastRenderedPageBreak/>
        <w:t>надписей, знаков и иной текстовой и графической информации знаками, выполненными рельефно-точечным шрифтом Брайля;</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допуск сурдопереводчика и тифлосурдопереводчика;</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Информационные стенды должны содержать:</w:t>
      </w:r>
    </w:p>
    <w:p w:rsidR="00071900" w:rsidRPr="001C4375" w:rsidRDefault="00071900" w:rsidP="00071900">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1C4375">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71900" w:rsidRPr="001C4375" w:rsidRDefault="00071900" w:rsidP="00071900">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1C4375">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071900" w:rsidRPr="001C4375" w:rsidRDefault="00071900" w:rsidP="00071900">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1C4375">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071900" w:rsidRPr="001C4375" w:rsidRDefault="00071900" w:rsidP="00071900">
      <w:pPr>
        <w:widowControl w:val="0"/>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1C4375">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sz w:val="24"/>
          <w:szCs w:val="24"/>
        </w:rPr>
      </w:pPr>
      <w:r w:rsidRPr="001C4375">
        <w:rPr>
          <w:rFonts w:ascii="Times New Roman" w:hAnsi="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071900" w:rsidRPr="001C4375" w:rsidRDefault="00071900" w:rsidP="00151DA4">
      <w:pPr>
        <w:widowControl w:val="0"/>
        <w:autoSpaceDE w:val="0"/>
        <w:autoSpaceDN w:val="0"/>
        <w:adjustRightInd w:val="0"/>
        <w:spacing w:after="0" w:line="240" w:lineRule="auto"/>
        <w:jc w:val="both"/>
        <w:rPr>
          <w:rFonts w:ascii="Times New Roman" w:hAnsi="Times New Roman"/>
          <w:b/>
          <w:sz w:val="24"/>
          <w:szCs w:val="24"/>
          <w:lang w:eastAsia="ru-RU"/>
        </w:rPr>
      </w:pPr>
      <w:r w:rsidRPr="001C4375">
        <w:rPr>
          <w:rFonts w:ascii="Times New Roman" w:hAnsi="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1900" w:rsidRPr="001C4375" w:rsidRDefault="00071900" w:rsidP="00071900">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1C4375" w:rsidRDefault="003D6298" w:rsidP="0007190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D6298" w:rsidRPr="001C4375"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1C4375"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1C4375"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Единица</w:t>
            </w:r>
          </w:p>
          <w:p w:rsidR="003D6298" w:rsidRPr="001C4375"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lastRenderedPageBreak/>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1C4375"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lastRenderedPageBreak/>
              <w:t xml:space="preserve">Нормативное значение </w:t>
            </w:r>
            <w:r w:rsidRPr="001C4375">
              <w:rPr>
                <w:rFonts w:ascii="Times New Roman" w:eastAsia="Times New Roman" w:hAnsi="Times New Roman"/>
                <w:sz w:val="24"/>
                <w:szCs w:val="24"/>
                <w:lang w:eastAsia="ru-RU"/>
              </w:rPr>
              <w:lastRenderedPageBreak/>
              <w:t>показателя</w:t>
            </w:r>
          </w:p>
        </w:tc>
      </w:tr>
      <w:tr w:rsidR="003D6298" w:rsidRPr="001C4375"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1C4375" w:rsidRDefault="00071900" w:rsidP="00071900">
            <w:pPr>
              <w:autoSpaceDE w:val="0"/>
              <w:autoSpaceDN w:val="0"/>
              <w:adjustRightInd w:val="0"/>
              <w:spacing w:after="0" w:line="240" w:lineRule="auto"/>
              <w:jc w:val="center"/>
              <w:rPr>
                <w:rFonts w:ascii="Times New Roman" w:eastAsia="Times New Roman" w:hAnsi="Times New Roman"/>
                <w:sz w:val="24"/>
                <w:szCs w:val="24"/>
                <w:lang w:eastAsia="ru-RU"/>
              </w:rPr>
            </w:pPr>
            <w:r w:rsidRPr="001C4375">
              <w:rPr>
                <w:rFonts w:ascii="Times New Roman" w:eastAsia="Times New Roman" w:hAnsi="Times New Roman"/>
                <w:sz w:val="24"/>
                <w:szCs w:val="24"/>
                <w:lang w:val="en-US" w:eastAsia="ru-RU"/>
              </w:rPr>
              <w:lastRenderedPageBreak/>
              <w:t xml:space="preserve">I </w:t>
            </w:r>
            <w:r w:rsidRPr="001C4375">
              <w:rPr>
                <w:rFonts w:ascii="Times New Roman" w:eastAsia="Times New Roman" w:hAnsi="Times New Roman"/>
                <w:sz w:val="24"/>
                <w:szCs w:val="24"/>
                <w:lang w:eastAsia="ru-RU"/>
              </w:rPr>
              <w:t>.</w:t>
            </w:r>
            <w:r w:rsidR="003D6298" w:rsidRPr="001C4375">
              <w:rPr>
                <w:rFonts w:ascii="Times New Roman" w:eastAsia="Times New Roman" w:hAnsi="Times New Roman"/>
                <w:sz w:val="24"/>
                <w:szCs w:val="24"/>
                <w:lang w:eastAsia="ru-RU"/>
              </w:rPr>
              <w:t>Показатели доступности</w:t>
            </w:r>
          </w:p>
        </w:tc>
      </w:tr>
      <w:tr w:rsidR="003D6298" w:rsidRPr="001C4375"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1C4375" w:rsidRDefault="00071900">
            <w:pPr>
              <w:autoSpaceDE w:val="0"/>
              <w:autoSpaceDN w:val="0"/>
              <w:adjustRightInd w:val="0"/>
              <w:spacing w:after="0" w:line="240" w:lineRule="auto"/>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1. </w:t>
            </w:r>
            <w:r w:rsidR="003D6298" w:rsidRPr="001C4375">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1C4375" w:rsidRDefault="003D6298">
            <w:pPr>
              <w:autoSpaceDE w:val="0"/>
              <w:autoSpaceDN w:val="0"/>
              <w:adjustRightInd w:val="0"/>
              <w:spacing w:after="0" w:line="240" w:lineRule="auto"/>
              <w:jc w:val="center"/>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1C4375" w:rsidRDefault="00071900" w:rsidP="0081767E">
            <w:pPr>
              <w:autoSpaceDE w:val="0"/>
              <w:autoSpaceDN w:val="0"/>
              <w:adjustRightInd w:val="0"/>
              <w:spacing w:after="0" w:line="240" w:lineRule="auto"/>
              <w:jc w:val="center"/>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нет</w:t>
            </w:r>
          </w:p>
        </w:tc>
      </w:tr>
      <w:tr w:rsidR="003D6298" w:rsidRPr="001C4375"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1C4375" w:rsidRDefault="00071900">
            <w:pPr>
              <w:autoSpaceDE w:val="0"/>
              <w:autoSpaceDN w:val="0"/>
              <w:adjustRightInd w:val="0"/>
              <w:spacing w:after="0" w:line="240" w:lineRule="auto"/>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2. </w:t>
            </w:r>
            <w:r w:rsidR="003D6298" w:rsidRPr="001C4375">
              <w:rPr>
                <w:rFonts w:ascii="Times New Roman" w:eastAsia="Times New Roman" w:hAnsi="Times New Roman"/>
                <w:sz w:val="24"/>
                <w:szCs w:val="24"/>
                <w:lang w:eastAsia="ru-RU"/>
              </w:rPr>
              <w:t>Наличие возможности получения муниципальной услугичерез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1C4375" w:rsidRDefault="00071900">
            <w:pPr>
              <w:autoSpaceDE w:val="0"/>
              <w:autoSpaceDN w:val="0"/>
              <w:adjustRightInd w:val="0"/>
              <w:spacing w:after="0" w:line="240" w:lineRule="auto"/>
              <w:jc w:val="center"/>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Да (в полном объеме/ не в полном объеме)/нет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1C4375" w:rsidRDefault="003D6298" w:rsidP="0081767E">
            <w:pPr>
              <w:autoSpaceDE w:val="0"/>
              <w:autoSpaceDN w:val="0"/>
              <w:adjustRightInd w:val="0"/>
              <w:spacing w:after="0" w:line="240" w:lineRule="auto"/>
              <w:jc w:val="center"/>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да</w:t>
            </w:r>
          </w:p>
        </w:tc>
      </w:tr>
      <w:tr w:rsidR="00071900" w:rsidRPr="001C4375" w:rsidTr="003D6298">
        <w:tc>
          <w:tcPr>
            <w:tcW w:w="5343" w:type="dxa"/>
            <w:tcBorders>
              <w:top w:val="single" w:sz="4" w:space="0" w:color="000000"/>
              <w:left w:val="single" w:sz="4" w:space="0" w:color="000000"/>
              <w:bottom w:val="single" w:sz="4" w:space="0" w:color="000000"/>
              <w:right w:val="single" w:sz="4" w:space="0" w:color="000000"/>
            </w:tcBorders>
          </w:tcPr>
          <w:p w:rsidR="00071900" w:rsidRPr="001C4375" w:rsidRDefault="00071900">
            <w:pPr>
              <w:autoSpaceDE w:val="0"/>
              <w:autoSpaceDN w:val="0"/>
              <w:adjustRightInd w:val="0"/>
              <w:spacing w:after="0" w:line="240" w:lineRule="auto"/>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471" w:type="dxa"/>
            <w:tcBorders>
              <w:top w:val="single" w:sz="4" w:space="0" w:color="000000"/>
              <w:left w:val="single" w:sz="4" w:space="0" w:color="000000"/>
              <w:bottom w:val="single" w:sz="4" w:space="0" w:color="000000"/>
              <w:right w:val="single" w:sz="4" w:space="0" w:color="000000"/>
            </w:tcBorders>
            <w:vAlign w:val="center"/>
          </w:tcPr>
          <w:p w:rsidR="00071900" w:rsidRPr="001C4375" w:rsidRDefault="0081767E">
            <w:pPr>
              <w:autoSpaceDE w:val="0"/>
              <w:autoSpaceDN w:val="0"/>
              <w:adjustRightInd w:val="0"/>
              <w:spacing w:after="0" w:line="240" w:lineRule="auto"/>
              <w:jc w:val="center"/>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071900" w:rsidRPr="001C4375" w:rsidRDefault="0081767E" w:rsidP="0081767E">
            <w:pPr>
              <w:autoSpaceDE w:val="0"/>
              <w:autoSpaceDN w:val="0"/>
              <w:adjustRightInd w:val="0"/>
              <w:spacing w:after="0" w:line="240" w:lineRule="auto"/>
              <w:jc w:val="center"/>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Не более 15 минут</w:t>
            </w:r>
          </w:p>
        </w:tc>
      </w:tr>
      <w:tr w:rsidR="0081767E" w:rsidRPr="001C4375" w:rsidTr="003D6298">
        <w:tc>
          <w:tcPr>
            <w:tcW w:w="5343" w:type="dxa"/>
            <w:tcBorders>
              <w:top w:val="single" w:sz="4" w:space="0" w:color="000000"/>
              <w:left w:val="single" w:sz="4" w:space="0" w:color="000000"/>
              <w:bottom w:val="single" w:sz="4" w:space="0" w:color="000000"/>
              <w:right w:val="single" w:sz="4" w:space="0" w:color="000000"/>
            </w:tcBorders>
          </w:tcPr>
          <w:p w:rsidR="0081767E" w:rsidRPr="001C4375" w:rsidRDefault="0081767E">
            <w:pPr>
              <w:autoSpaceDE w:val="0"/>
              <w:autoSpaceDN w:val="0"/>
              <w:adjustRightInd w:val="0"/>
              <w:spacing w:after="0" w:line="240" w:lineRule="auto"/>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4. Возможность (невозможность) получения услугипосредством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471" w:type="dxa"/>
            <w:tcBorders>
              <w:top w:val="single" w:sz="4" w:space="0" w:color="000000"/>
              <w:left w:val="single" w:sz="4" w:space="0" w:color="000000"/>
              <w:bottom w:val="single" w:sz="4" w:space="0" w:color="000000"/>
              <w:right w:val="single" w:sz="4" w:space="0" w:color="000000"/>
            </w:tcBorders>
            <w:vAlign w:val="center"/>
          </w:tcPr>
          <w:p w:rsidR="0081767E" w:rsidRPr="001C4375" w:rsidRDefault="0081767E">
            <w:pPr>
              <w:autoSpaceDE w:val="0"/>
              <w:autoSpaceDN w:val="0"/>
              <w:adjustRightInd w:val="0"/>
              <w:spacing w:after="0" w:line="240" w:lineRule="auto"/>
              <w:jc w:val="center"/>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81767E" w:rsidRPr="001C4375" w:rsidRDefault="0081767E" w:rsidP="0081767E">
            <w:pPr>
              <w:autoSpaceDE w:val="0"/>
              <w:autoSpaceDN w:val="0"/>
              <w:adjustRightInd w:val="0"/>
              <w:spacing w:after="0" w:line="240" w:lineRule="auto"/>
              <w:jc w:val="center"/>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да</w:t>
            </w:r>
          </w:p>
        </w:tc>
      </w:tr>
      <w:tr w:rsidR="003D6298" w:rsidRPr="001C4375"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1C4375" w:rsidRDefault="0081767E" w:rsidP="0081767E">
            <w:pPr>
              <w:autoSpaceDE w:val="0"/>
              <w:autoSpaceDN w:val="0"/>
              <w:adjustRightInd w:val="0"/>
              <w:spacing w:after="0" w:line="240" w:lineRule="auto"/>
              <w:jc w:val="center"/>
              <w:rPr>
                <w:rFonts w:ascii="Times New Roman" w:eastAsia="Times New Roman" w:hAnsi="Times New Roman"/>
                <w:sz w:val="24"/>
                <w:szCs w:val="24"/>
                <w:lang w:eastAsia="ru-RU"/>
              </w:rPr>
            </w:pPr>
            <w:r w:rsidRPr="001C4375">
              <w:rPr>
                <w:rFonts w:ascii="Times New Roman" w:eastAsia="Times New Roman" w:hAnsi="Times New Roman"/>
                <w:sz w:val="24"/>
                <w:szCs w:val="24"/>
                <w:lang w:val="en-US" w:eastAsia="ru-RU"/>
              </w:rPr>
              <w:t>II</w:t>
            </w:r>
            <w:r w:rsidRPr="001C4375">
              <w:rPr>
                <w:rFonts w:ascii="Times New Roman" w:eastAsia="Times New Roman" w:hAnsi="Times New Roman"/>
                <w:sz w:val="24"/>
                <w:szCs w:val="24"/>
                <w:lang w:eastAsia="ru-RU"/>
              </w:rPr>
              <w:t xml:space="preserve">. </w:t>
            </w:r>
            <w:r w:rsidR="003D6298" w:rsidRPr="001C4375">
              <w:rPr>
                <w:rFonts w:ascii="Times New Roman" w:eastAsia="Times New Roman" w:hAnsi="Times New Roman"/>
                <w:sz w:val="24"/>
                <w:szCs w:val="24"/>
                <w:lang w:eastAsia="ru-RU"/>
              </w:rPr>
              <w:t>Показатели качества</w:t>
            </w:r>
          </w:p>
        </w:tc>
      </w:tr>
      <w:tr w:rsidR="003D6298" w:rsidRPr="001C4375"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1C4375" w:rsidRDefault="0081767E">
            <w:pPr>
              <w:autoSpaceDE w:val="0"/>
              <w:autoSpaceDN w:val="0"/>
              <w:adjustRightInd w:val="0"/>
              <w:spacing w:after="0" w:line="240" w:lineRule="auto"/>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1. </w:t>
            </w:r>
            <w:r w:rsidR="003D6298" w:rsidRPr="001C4375">
              <w:rPr>
                <w:rFonts w:ascii="Times New Roman" w:eastAsia="Times New Roman" w:hAnsi="Times New Roman"/>
                <w:sz w:val="24"/>
                <w:szCs w:val="24"/>
                <w:lang w:eastAsia="ru-RU"/>
              </w:rPr>
              <w:t>Удельный вес заявлений</w:t>
            </w:r>
            <w:r w:rsidR="003D6298" w:rsidRPr="001C4375">
              <w:rPr>
                <w:rFonts w:ascii="Times New Roman" w:eastAsia="Times New Roman" w:hAnsi="Times New Roman"/>
                <w:bCs/>
                <w:sz w:val="24"/>
                <w:szCs w:val="24"/>
                <w:lang w:eastAsia="ru-RU"/>
              </w:rPr>
              <w:t xml:space="preserve"> граждан, рассмотренных в установленный срок</w:t>
            </w:r>
            <w:r w:rsidR="003D6298" w:rsidRPr="001C4375">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1C4375" w:rsidRDefault="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1C4375" w:rsidRDefault="003D629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100</w:t>
            </w:r>
          </w:p>
        </w:tc>
      </w:tr>
      <w:tr w:rsidR="003D6298" w:rsidRPr="001C4375"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1C4375" w:rsidRDefault="0081767E">
            <w:pPr>
              <w:autoSpaceDE w:val="0"/>
              <w:autoSpaceDN w:val="0"/>
              <w:adjustRightInd w:val="0"/>
              <w:spacing w:after="0" w:line="240" w:lineRule="auto"/>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2. </w:t>
            </w:r>
            <w:r w:rsidR="003D6298" w:rsidRPr="001C4375">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1C4375" w:rsidRDefault="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1C4375" w:rsidRDefault="003D6298">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1C4375" w:rsidRDefault="003D629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100</w:t>
            </w:r>
          </w:p>
        </w:tc>
      </w:tr>
      <w:tr w:rsidR="003D6298" w:rsidRPr="001C4375"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1C4375" w:rsidRDefault="0081767E">
            <w:pPr>
              <w:autoSpaceDE w:val="0"/>
              <w:autoSpaceDN w:val="0"/>
              <w:adjustRightInd w:val="0"/>
              <w:spacing w:after="0" w:line="240" w:lineRule="auto"/>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3. </w:t>
            </w:r>
            <w:r w:rsidR="003D6298" w:rsidRPr="001C4375">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003D6298" w:rsidRPr="001C4375">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1C4375" w:rsidRDefault="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1C4375" w:rsidRDefault="003D629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0</w:t>
            </w:r>
          </w:p>
        </w:tc>
      </w:tr>
      <w:tr w:rsidR="003D6298" w:rsidRPr="001C4375"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1C4375" w:rsidRDefault="0081767E">
            <w:pPr>
              <w:autoSpaceDE w:val="0"/>
              <w:autoSpaceDN w:val="0"/>
              <w:adjustRightInd w:val="0"/>
              <w:spacing w:after="0" w:line="240" w:lineRule="auto"/>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4. </w:t>
            </w:r>
            <w:r w:rsidR="003D6298" w:rsidRPr="001C4375">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1C4375" w:rsidRDefault="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1C4375" w:rsidRDefault="003D629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0</w:t>
            </w:r>
          </w:p>
        </w:tc>
      </w:tr>
    </w:tbl>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1767E" w:rsidRPr="001C4375" w:rsidRDefault="0081767E" w:rsidP="0081767E">
      <w:pPr>
        <w:widowControl w:val="0"/>
        <w:autoSpaceDE w:val="0"/>
        <w:autoSpaceDN w:val="0"/>
        <w:adjustRightInd w:val="0"/>
        <w:spacing w:after="0" w:line="240" w:lineRule="auto"/>
        <w:ind w:firstLine="709"/>
        <w:jc w:val="center"/>
        <w:rPr>
          <w:rFonts w:ascii="Times New Roman" w:hAnsi="Times New Roman"/>
          <w:b/>
          <w:sz w:val="24"/>
          <w:szCs w:val="24"/>
        </w:rPr>
      </w:pPr>
      <w:r w:rsidRPr="001C4375">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D6298" w:rsidRPr="001C4375"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1C4375" w:rsidRDefault="003D6298" w:rsidP="003D6298">
      <w:pPr>
        <w:shd w:val="clear" w:color="auto" w:fill="FFFFFF"/>
        <w:tabs>
          <w:tab w:val="left" w:pos="1134"/>
        </w:tabs>
        <w:suppressAutoHyphens/>
        <w:spacing w:after="0" w:line="240" w:lineRule="auto"/>
        <w:ind w:firstLine="709"/>
        <w:jc w:val="both"/>
        <w:rPr>
          <w:rFonts w:ascii="Times New Roman" w:hAnsi="Times New Roman"/>
          <w:sz w:val="24"/>
          <w:szCs w:val="24"/>
        </w:rPr>
      </w:pPr>
      <w:r w:rsidRPr="001C4375">
        <w:rPr>
          <w:rFonts w:ascii="Times New Roman" w:hAnsi="Times New Roman"/>
          <w:sz w:val="24"/>
          <w:szCs w:val="24"/>
        </w:rPr>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A17048" w:rsidRPr="001C4375">
        <w:rPr>
          <w:rFonts w:ascii="Times New Roman" w:hAnsi="Times New Roman"/>
          <w:sz w:val="24"/>
          <w:szCs w:val="24"/>
        </w:rPr>
        <w:t>нижний-одес.рф</w:t>
      </w:r>
      <w:r w:rsidR="0081767E" w:rsidRPr="001C4375">
        <w:rPr>
          <w:rFonts w:ascii="Times New Roman" w:hAnsi="Times New Roman"/>
          <w:sz w:val="24"/>
          <w:szCs w:val="24"/>
        </w:rPr>
        <w:t>).</w:t>
      </w:r>
    </w:p>
    <w:p w:rsidR="003D6298" w:rsidRPr="001C4375" w:rsidRDefault="003D6298" w:rsidP="003D6298">
      <w:pPr>
        <w:spacing w:after="0" w:line="240" w:lineRule="auto"/>
        <w:ind w:firstLine="709"/>
        <w:jc w:val="both"/>
        <w:rPr>
          <w:rFonts w:ascii="Times New Roman" w:eastAsia="Times New Roman" w:hAnsi="Times New Roman"/>
          <w:sz w:val="24"/>
          <w:szCs w:val="24"/>
          <w:lang w:eastAsia="ru-RU"/>
        </w:rPr>
      </w:pPr>
      <w:r w:rsidRPr="001C4375">
        <w:rPr>
          <w:rFonts w:ascii="Times New Roman" w:hAnsi="Times New Roman"/>
          <w:sz w:val="24"/>
          <w:szCs w:val="24"/>
        </w:rPr>
        <w:t>2</w:t>
      </w:r>
      <w:r w:rsidR="0081767E" w:rsidRPr="001C4375">
        <w:rPr>
          <w:rFonts w:ascii="Times New Roman" w:eastAsia="Times New Roman" w:hAnsi="Times New Roman"/>
          <w:sz w:val="24"/>
          <w:szCs w:val="24"/>
          <w:lang w:eastAsia="ru-RU"/>
        </w:rPr>
        <w:t xml:space="preserve">.24. </w:t>
      </w:r>
      <w:r w:rsidRPr="001C4375">
        <w:rPr>
          <w:rFonts w:ascii="Times New Roman" w:eastAsia="Times New Roman" w:hAnsi="Times New Roman"/>
          <w:sz w:val="24"/>
          <w:szCs w:val="24"/>
          <w:lang w:eastAsia="ru-RU"/>
        </w:rPr>
        <w:t>Предоставление муниципальной у</w:t>
      </w:r>
      <w:r w:rsidRPr="001C4375">
        <w:rPr>
          <w:rFonts w:ascii="Times New Roman" w:hAnsi="Times New Roman"/>
          <w:sz w:val="24"/>
          <w:szCs w:val="24"/>
        </w:rPr>
        <w:t>слуги</w:t>
      </w:r>
      <w:r w:rsidRPr="001C4375">
        <w:rPr>
          <w:rFonts w:ascii="Times New Roman" w:eastAsia="Times New Roman" w:hAnsi="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1C4375">
        <w:rPr>
          <w:rFonts w:ascii="Times New Roman" w:hAnsi="Times New Roman"/>
          <w:sz w:val="24"/>
          <w:szCs w:val="24"/>
        </w:rPr>
        <w:t>слуги</w:t>
      </w:r>
      <w:r w:rsidRPr="001C4375">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D6298" w:rsidRPr="001C4375" w:rsidRDefault="003D6298" w:rsidP="003D6298">
      <w:pPr>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lastRenderedPageBreak/>
        <w:t>Заявление о предоставлении муниципальной услуги подается заявителем через МФЦ лично.</w:t>
      </w:r>
    </w:p>
    <w:p w:rsidR="003D6298" w:rsidRPr="001C4375"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1C4375"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1C4375">
        <w:rPr>
          <w:rFonts w:ascii="Times New Roman" w:hAnsi="Times New Roman"/>
          <w:b/>
          <w:sz w:val="24"/>
          <w:szCs w:val="24"/>
          <w:lang w:val="en-US" w:eastAsia="ru-RU"/>
        </w:rPr>
        <w:t>III</w:t>
      </w:r>
      <w:r w:rsidRPr="001C4375">
        <w:rPr>
          <w:rFonts w:ascii="Times New Roman" w:hAnsi="Times New Roman"/>
          <w:b/>
          <w:sz w:val="24"/>
          <w:szCs w:val="24"/>
          <w:lang w:eastAsia="ru-RU"/>
        </w:rPr>
        <w:t xml:space="preserve">. </w:t>
      </w:r>
      <w:r w:rsidRPr="001C4375">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2CEE" w:rsidRPr="001C4375" w:rsidRDefault="00322CEE"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22CEE" w:rsidRPr="001C4375" w:rsidRDefault="00322CEE" w:rsidP="00322CEE">
      <w:pPr>
        <w:widowControl w:val="0"/>
        <w:autoSpaceDE w:val="0"/>
        <w:autoSpaceDN w:val="0"/>
        <w:adjustRightInd w:val="0"/>
        <w:spacing w:after="0" w:line="240" w:lineRule="auto"/>
        <w:jc w:val="center"/>
        <w:rPr>
          <w:rFonts w:ascii="Times New Roman" w:hAnsi="Times New Roman"/>
          <w:b/>
          <w:bCs/>
          <w:sz w:val="24"/>
          <w:szCs w:val="24"/>
          <w:lang w:eastAsia="ru-RU"/>
        </w:rPr>
      </w:pPr>
      <w:r w:rsidRPr="001C4375">
        <w:rPr>
          <w:rFonts w:ascii="Times New Roman" w:hAnsi="Times New Roman"/>
          <w:b/>
          <w:sz w:val="24"/>
          <w:szCs w:val="24"/>
          <w:lang w:val="en-US" w:eastAsia="ru-RU"/>
        </w:rPr>
        <w:t>III</w:t>
      </w:r>
      <w:r w:rsidRPr="001C4375">
        <w:rPr>
          <w:rFonts w:ascii="Times New Roman" w:hAnsi="Times New Roman"/>
          <w:b/>
          <w:sz w:val="24"/>
          <w:szCs w:val="24"/>
          <w:lang w:eastAsia="ru-RU"/>
        </w:rPr>
        <w:t xml:space="preserve"> (</w:t>
      </w:r>
      <w:r w:rsidRPr="001C4375">
        <w:rPr>
          <w:rFonts w:ascii="Times New Roman" w:hAnsi="Times New Roman"/>
          <w:b/>
          <w:sz w:val="24"/>
          <w:szCs w:val="24"/>
          <w:lang w:val="en-US" w:eastAsia="ru-RU"/>
        </w:rPr>
        <w:t>I</w:t>
      </w:r>
      <w:r w:rsidRPr="001C4375">
        <w:rPr>
          <w:rFonts w:ascii="Times New Roman" w:hAnsi="Times New Roman"/>
          <w:b/>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22CEE" w:rsidRPr="001C4375" w:rsidRDefault="00322CEE" w:rsidP="00322CEE">
      <w:pPr>
        <w:widowControl w:val="0"/>
        <w:autoSpaceDE w:val="0"/>
        <w:autoSpaceDN w:val="0"/>
        <w:adjustRightInd w:val="0"/>
        <w:spacing w:after="0" w:line="240" w:lineRule="auto"/>
        <w:jc w:val="both"/>
        <w:rPr>
          <w:rFonts w:ascii="Times New Roman" w:hAnsi="Times New Roman"/>
          <w:sz w:val="24"/>
          <w:szCs w:val="24"/>
          <w:lang w:eastAsia="ru-RU"/>
        </w:rPr>
      </w:pP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1) прием и регистрация запроса и документов для предоставления муниципальной услуги; </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1C4375">
        <w:rPr>
          <w:rFonts w:ascii="Times New Roman" w:hAnsi="Times New Roman"/>
          <w:sz w:val="24"/>
          <w:szCs w:val="24"/>
          <w:vertAlign w:val="superscript"/>
          <w:lang w:eastAsia="ru-RU"/>
        </w:rPr>
        <w:t>17</w:t>
      </w:r>
      <w:r w:rsidRPr="001C4375">
        <w:rPr>
          <w:rFonts w:ascii="Times New Roman" w:hAnsi="Times New Roman"/>
          <w:sz w:val="24"/>
          <w:szCs w:val="24"/>
          <w:lang w:eastAsia="ru-RU"/>
        </w:rPr>
        <w:t>;</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3) </w:t>
      </w:r>
      <w:r w:rsidR="00D94414" w:rsidRPr="001C4375">
        <w:rPr>
          <w:rFonts w:ascii="Times New Roman" w:hAnsi="Times New Roman"/>
          <w:sz w:val="24"/>
          <w:szCs w:val="24"/>
          <w:lang w:eastAsia="ru-RU"/>
        </w:rPr>
        <w:t>принятие</w:t>
      </w:r>
      <w:r w:rsidRPr="001C4375">
        <w:rPr>
          <w:rFonts w:ascii="Times New Roman" w:hAnsi="Times New Roman"/>
          <w:sz w:val="24"/>
          <w:szCs w:val="24"/>
          <w:lang w:eastAsia="ru-RU"/>
        </w:rPr>
        <w:t xml:space="preserve"> решения о предоставлении (решения об отказе в предоставлении) муниципальной услуги;</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3.2.1.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3.2.2. Порядок досудебного (внесудебного) обжалования решений и действий (бездействия) МФЦ и его работников установлены разделом </w:t>
      </w:r>
      <w:r w:rsidRPr="001C4375">
        <w:rPr>
          <w:rFonts w:ascii="Times New Roman" w:hAnsi="Times New Roman"/>
          <w:sz w:val="24"/>
          <w:szCs w:val="24"/>
          <w:lang w:val="en-US" w:eastAsia="ru-RU"/>
        </w:rPr>
        <w:t>V</w:t>
      </w:r>
      <w:r w:rsidRPr="001C4375">
        <w:rPr>
          <w:rFonts w:ascii="Times New Roman" w:hAnsi="Times New Roman"/>
          <w:sz w:val="24"/>
          <w:szCs w:val="24"/>
          <w:lang w:eastAsia="ru-RU"/>
        </w:rPr>
        <w:t xml:space="preserve"> настоящего Административного регламента.</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22CEE" w:rsidRPr="001C4375" w:rsidRDefault="00322CEE" w:rsidP="00322CEE">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Прием и регистрация запроса и иных документов для предоставления муниципальной услуги</w:t>
      </w:r>
    </w:p>
    <w:p w:rsidR="00322CEE" w:rsidRPr="001C4375" w:rsidRDefault="00322CEE" w:rsidP="00322CEE">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3.3.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w:t>
      </w:r>
      <w:r w:rsidRPr="001C4375">
        <w:rPr>
          <w:rFonts w:ascii="Times New Roman" w:hAnsi="Times New Roman"/>
          <w:i/>
          <w:sz w:val="24"/>
          <w:szCs w:val="24"/>
          <w:lang w:eastAsia="ru-RU"/>
        </w:rPr>
        <w:t>МФЦ</w:t>
      </w:r>
      <w:r w:rsidRPr="001C4375">
        <w:rPr>
          <w:rFonts w:ascii="Times New Roman" w:hAnsi="Times New Roman"/>
          <w:sz w:val="24"/>
          <w:szCs w:val="24"/>
          <w:lang w:eastAsia="ru-RU"/>
        </w:rPr>
        <w:t>.</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Запрос о предоставлении муниципальной услуги может быть оформлен заявителем в МФЦ либо оформлен заранее. </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По просьбе обратившегося лица запрос может быть оформлен специалистом МФЦ, </w:t>
      </w:r>
      <w:r w:rsidRPr="001C4375">
        <w:rPr>
          <w:rFonts w:ascii="Times New Roman" w:hAnsi="Times New Roman"/>
          <w:sz w:val="24"/>
          <w:szCs w:val="24"/>
          <w:lang w:eastAsia="ru-RU"/>
        </w:rPr>
        <w:lastRenderedPageBreak/>
        <w:t>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Специалист </w:t>
      </w:r>
      <w:r w:rsidRPr="001C4375">
        <w:rPr>
          <w:rFonts w:ascii="Times New Roman" w:hAnsi="Times New Roman"/>
          <w:i/>
          <w:sz w:val="24"/>
          <w:szCs w:val="24"/>
          <w:lang w:eastAsia="ru-RU"/>
        </w:rPr>
        <w:t>МФЦ</w:t>
      </w:r>
      <w:r w:rsidRPr="001C4375">
        <w:rPr>
          <w:rFonts w:ascii="Times New Roman" w:hAnsi="Times New Roman"/>
          <w:sz w:val="24"/>
          <w:szCs w:val="24"/>
          <w:lang w:eastAsia="ru-RU"/>
        </w:rPr>
        <w:t>, ответственный за прием документов, осуществляет следующие действия в ходе приема заявителя:</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а) устанавливает предмет обращения, проверяет документ, удостоверяющий личность;</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б) проверяет полномочия заявителя;</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г) проверяет соответствие представленных документов требованиям, удостоверяясь, что отсутствуют основания для отказа в приеме документов</w:t>
      </w:r>
      <w:r w:rsidRPr="001C4375">
        <w:rPr>
          <w:rFonts w:ascii="Times New Roman" w:hAnsi="Times New Roman"/>
          <w:sz w:val="24"/>
          <w:szCs w:val="24"/>
          <w:vertAlign w:val="superscript"/>
          <w:lang w:eastAsia="ru-RU"/>
        </w:rPr>
        <w:footnoteReference w:id="2"/>
      </w:r>
      <w:r w:rsidRPr="001C4375">
        <w:rPr>
          <w:rFonts w:ascii="Times New Roman" w:hAnsi="Times New Roman"/>
          <w:sz w:val="24"/>
          <w:szCs w:val="24"/>
          <w:lang w:eastAsia="ru-RU"/>
        </w:rPr>
        <w:t>;</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д) принимает решение о приеме у заявителя представленных документов </w:t>
      </w:r>
      <w:r w:rsidRPr="001C4375">
        <w:rPr>
          <w:rFonts w:ascii="Times New Roman" w:hAnsi="Times New Roman"/>
          <w:i/>
          <w:sz w:val="24"/>
          <w:szCs w:val="24"/>
          <w:lang w:eastAsia="ru-RU"/>
        </w:rPr>
        <w:t>(или решение об отказе в приеме документов, при наличии оснований, перечисленных в пункте 2.12 Административного регламента</w:t>
      </w:r>
      <w:r w:rsidRPr="001C4375">
        <w:rPr>
          <w:rFonts w:ascii="Times New Roman" w:hAnsi="Times New Roman"/>
          <w:sz w:val="24"/>
          <w:szCs w:val="24"/>
          <w:lang w:eastAsia="ru-RU"/>
        </w:rPr>
        <w:t>);</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е) регистрирует запрос и представленные документы под индивидуальным порядковым номером в день их поступления (</w:t>
      </w:r>
      <w:r w:rsidRPr="001C4375">
        <w:rPr>
          <w:rFonts w:ascii="Times New Roman" w:hAnsi="Times New Roman"/>
          <w:i/>
          <w:sz w:val="24"/>
          <w:szCs w:val="24"/>
          <w:lang w:eastAsia="ru-RU"/>
        </w:rPr>
        <w:t>или возвращает заявителю документы (в случае принятия решение об отказе в приеме документов) с указанием причин отказа</w:t>
      </w:r>
      <w:r w:rsidRPr="001C4375">
        <w:rPr>
          <w:rFonts w:ascii="Times New Roman" w:hAnsi="Times New Roman"/>
          <w:sz w:val="24"/>
          <w:szCs w:val="24"/>
          <w:lang w:eastAsia="ru-RU"/>
        </w:rPr>
        <w:t>);</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 (</w:t>
      </w:r>
      <w:r w:rsidRPr="001C4375">
        <w:rPr>
          <w:rFonts w:ascii="Times New Roman" w:hAnsi="Times New Roman"/>
          <w:i/>
          <w:sz w:val="24"/>
          <w:szCs w:val="24"/>
          <w:lang w:eastAsia="ru-RU"/>
        </w:rPr>
        <w:t>или расписку об отказе в приеме  документов с указанием причин отказа</w:t>
      </w:r>
      <w:r w:rsidRPr="001C4375">
        <w:rPr>
          <w:rFonts w:ascii="Times New Roman" w:hAnsi="Times New Roman"/>
          <w:sz w:val="24"/>
          <w:szCs w:val="24"/>
          <w:lang w:eastAsia="ru-RU"/>
        </w:rPr>
        <w:t>).</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При необходимости специалист </w:t>
      </w:r>
      <w:r w:rsidRPr="001C4375">
        <w:rPr>
          <w:rFonts w:ascii="Times New Roman" w:hAnsi="Times New Roman"/>
          <w:i/>
          <w:sz w:val="24"/>
          <w:szCs w:val="24"/>
          <w:lang w:eastAsia="ru-RU"/>
        </w:rPr>
        <w:t>МФЦ</w:t>
      </w:r>
      <w:r w:rsidRPr="001C4375">
        <w:rPr>
          <w:rFonts w:ascii="Times New Roman" w:hAnsi="Times New Roman"/>
          <w:sz w:val="24"/>
          <w:szCs w:val="24"/>
          <w:lang w:eastAsia="ru-RU"/>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При отсутствии у заявителя заполненного запроса или неправильном его заполнении специалист </w:t>
      </w:r>
      <w:r w:rsidRPr="001C4375">
        <w:rPr>
          <w:rFonts w:ascii="Times New Roman" w:hAnsi="Times New Roman"/>
          <w:i/>
          <w:sz w:val="24"/>
          <w:szCs w:val="24"/>
          <w:lang w:eastAsia="ru-RU"/>
        </w:rPr>
        <w:t>МФЦ</w:t>
      </w:r>
      <w:r w:rsidRPr="001C4375">
        <w:rPr>
          <w:rFonts w:ascii="Times New Roman" w:hAnsi="Times New Roman"/>
          <w:sz w:val="24"/>
          <w:szCs w:val="24"/>
          <w:lang w:eastAsia="ru-RU"/>
        </w:rPr>
        <w:t xml:space="preserve">, ответственный за прием документов, помогает заявителю заполнить запрос. </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Длительность осуществления всех необходимых действий не может превышать 15 минут.</w:t>
      </w:r>
    </w:p>
    <w:p w:rsidR="00322CEE" w:rsidRPr="001C4375" w:rsidRDefault="00A313D2"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3.3</w:t>
      </w:r>
      <w:r w:rsidR="00322CEE" w:rsidRPr="001C4375">
        <w:rPr>
          <w:rFonts w:ascii="Times New Roman" w:hAnsi="Times New Roman"/>
          <w:sz w:val="24"/>
          <w:szCs w:val="24"/>
          <w:lang w:eastAsia="ru-RU"/>
        </w:rPr>
        <w:t>.1.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322CEE" w:rsidRPr="001C4375" w:rsidRDefault="00A313D2"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3.3</w:t>
      </w:r>
      <w:r w:rsidR="00322CEE" w:rsidRPr="001C4375">
        <w:rPr>
          <w:rFonts w:ascii="Times New Roman" w:hAnsi="Times New Roman"/>
          <w:sz w:val="24"/>
          <w:szCs w:val="24"/>
          <w:lang w:eastAsia="ru-RU"/>
        </w:rPr>
        <w:t xml:space="preserve">.2. Максимальный срок исполнения административной процедуры составляет </w:t>
      </w:r>
      <w:r w:rsidRPr="001C4375">
        <w:rPr>
          <w:rFonts w:ascii="Times New Roman" w:hAnsi="Times New Roman"/>
          <w:sz w:val="24"/>
          <w:szCs w:val="24"/>
          <w:lang w:eastAsia="ru-RU"/>
        </w:rPr>
        <w:t>1 рабочий день</w:t>
      </w:r>
      <w:r w:rsidR="0048644B" w:rsidRPr="001C4375">
        <w:rPr>
          <w:rFonts w:ascii="Times New Roman" w:hAnsi="Times New Roman"/>
          <w:sz w:val="24"/>
          <w:szCs w:val="24"/>
          <w:lang w:eastAsia="ru-RU"/>
        </w:rPr>
        <w:t xml:space="preserve"> </w:t>
      </w:r>
      <w:r w:rsidR="00322CEE" w:rsidRPr="001C4375">
        <w:rPr>
          <w:rFonts w:ascii="Times New Roman" w:hAnsi="Times New Roman"/>
          <w:sz w:val="24"/>
          <w:szCs w:val="24"/>
          <w:lang w:eastAsia="ru-RU"/>
        </w:rPr>
        <w:t xml:space="preserve">со дня поступления запроса от заявителя о предоставлении муниципальной услуги. </w:t>
      </w:r>
    </w:p>
    <w:p w:rsidR="00322CEE" w:rsidRPr="001C4375" w:rsidRDefault="00A313D2"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3.3</w:t>
      </w:r>
      <w:r w:rsidR="00322CEE" w:rsidRPr="001C4375">
        <w:rPr>
          <w:rFonts w:ascii="Times New Roman" w:hAnsi="Times New Roman"/>
          <w:sz w:val="24"/>
          <w:szCs w:val="24"/>
          <w:lang w:eastAsia="ru-RU"/>
        </w:rPr>
        <w:t xml:space="preserve">.3. Результатом административной процедуры является одно из следующих действий: </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 прием и регистрация в </w:t>
      </w:r>
      <w:r w:rsidRPr="001C4375">
        <w:rPr>
          <w:rFonts w:ascii="Times New Roman" w:hAnsi="Times New Roman"/>
          <w:i/>
          <w:sz w:val="24"/>
          <w:szCs w:val="24"/>
          <w:lang w:eastAsia="ru-RU"/>
        </w:rPr>
        <w:t>МФЦ</w:t>
      </w:r>
      <w:r w:rsidRPr="001C4375">
        <w:rPr>
          <w:rFonts w:ascii="Times New Roman" w:hAnsi="Times New Roman"/>
          <w:sz w:val="24"/>
          <w:szCs w:val="24"/>
          <w:lang w:eastAsia="ru-RU"/>
        </w:rPr>
        <w:t xml:space="preserve">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отказ в приеме документов;</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 прием и регистрация в </w:t>
      </w:r>
      <w:r w:rsidRPr="001C4375">
        <w:rPr>
          <w:rFonts w:ascii="Times New Roman" w:hAnsi="Times New Roman"/>
          <w:i/>
          <w:sz w:val="24"/>
          <w:szCs w:val="24"/>
          <w:lang w:eastAsia="ru-RU"/>
        </w:rPr>
        <w:t>МФЦ</w:t>
      </w:r>
      <w:r w:rsidRPr="001C4375">
        <w:rPr>
          <w:rFonts w:ascii="Times New Roman" w:hAnsi="Times New Roman"/>
          <w:sz w:val="24"/>
          <w:szCs w:val="24"/>
          <w:lang w:eastAsia="ru-RU"/>
        </w:rPr>
        <w:t xml:space="preserve"> запроса и документов, представленных заявителем, и их передача специалисту Органа, </w:t>
      </w:r>
      <w:r w:rsidRPr="001C4375">
        <w:rPr>
          <w:rFonts w:ascii="Times New Roman" w:hAnsi="Times New Roman"/>
          <w:i/>
          <w:sz w:val="24"/>
          <w:szCs w:val="24"/>
          <w:lang w:eastAsia="ru-RU"/>
        </w:rPr>
        <w:t>МФЦ</w:t>
      </w:r>
      <w:r w:rsidRPr="001C4375">
        <w:rPr>
          <w:rFonts w:ascii="Times New Roman" w:hAnsi="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Результат административной процедуры фиксируется в системе электронного документооборота </w:t>
      </w:r>
      <w:r w:rsidR="00A313D2" w:rsidRPr="001C4375">
        <w:rPr>
          <w:rFonts w:ascii="Times New Roman" w:hAnsi="Times New Roman"/>
          <w:sz w:val="24"/>
          <w:szCs w:val="24"/>
          <w:lang w:eastAsia="ru-RU"/>
        </w:rPr>
        <w:t>специалистом МФЦ</w:t>
      </w:r>
      <w:r w:rsidRPr="001C4375">
        <w:rPr>
          <w:rFonts w:ascii="Times New Roman" w:hAnsi="Times New Roman"/>
          <w:sz w:val="24"/>
          <w:szCs w:val="24"/>
          <w:lang w:eastAsia="ru-RU"/>
        </w:rPr>
        <w:t>.</w:t>
      </w:r>
    </w:p>
    <w:p w:rsidR="00A313D2" w:rsidRPr="001C4375" w:rsidRDefault="00A313D2"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2CEE" w:rsidRPr="001C4375" w:rsidRDefault="00322CEE" w:rsidP="00A313D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Направление специалистом межведомственных запросов</w:t>
      </w:r>
    </w:p>
    <w:p w:rsidR="00322CEE" w:rsidRPr="001C4375" w:rsidRDefault="00322CEE" w:rsidP="00A313D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в органы государственной власти, органы местного самоуправленияи подведомственные этим органам организации в случае,если определенные документы не были представлены</w:t>
      </w:r>
    </w:p>
    <w:p w:rsidR="00322CEE" w:rsidRPr="001C4375" w:rsidRDefault="00322CEE" w:rsidP="00A313D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заявителем самостоятельно</w:t>
      </w:r>
    </w:p>
    <w:p w:rsidR="00322CEE" w:rsidRPr="001C4375" w:rsidRDefault="00322CEE" w:rsidP="00A313D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22CEE" w:rsidRPr="001C4375" w:rsidRDefault="00A313D2"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lastRenderedPageBreak/>
        <w:t>3.4</w:t>
      </w:r>
      <w:r w:rsidR="00322CEE" w:rsidRPr="001C4375">
        <w:rPr>
          <w:rFonts w:ascii="Times New Roman" w:hAnsi="Times New Roman"/>
          <w:sz w:val="24"/>
          <w:szCs w:val="24"/>
          <w:lang w:eastAsia="ru-RU"/>
        </w:rPr>
        <w:t xml:space="preserve">.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w:t>
      </w:r>
      <w:r w:rsidRPr="001C4375">
        <w:rPr>
          <w:rFonts w:ascii="Times New Roman" w:hAnsi="Times New Roman"/>
          <w:sz w:val="24"/>
          <w:szCs w:val="24"/>
          <w:lang w:eastAsia="ru-RU"/>
        </w:rPr>
        <w:t xml:space="preserve">порядке, указанном в пункте 3.10 </w:t>
      </w:r>
      <w:r w:rsidR="00322CEE" w:rsidRPr="001C4375">
        <w:rPr>
          <w:rFonts w:ascii="Times New Roman" w:hAnsi="Times New Roman"/>
          <w:sz w:val="24"/>
          <w:szCs w:val="24"/>
          <w:lang w:eastAsia="ru-RU"/>
        </w:rPr>
        <w:t>настоящего Административного регламента.</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51DA4" w:rsidRPr="001C4375" w:rsidRDefault="00151DA4" w:rsidP="00A313D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1DA4" w:rsidRPr="001C4375" w:rsidRDefault="00151DA4" w:rsidP="00A313D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51DA4" w:rsidRPr="001C4375" w:rsidRDefault="00151DA4" w:rsidP="00A313D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22CEE" w:rsidRPr="001C4375" w:rsidRDefault="00322CEE" w:rsidP="00A313D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Принятие решения о предоставлении (об отказе в предоставлении) муниципальной услуги</w:t>
      </w:r>
    </w:p>
    <w:p w:rsidR="00322CEE" w:rsidRPr="001C4375" w:rsidRDefault="00322CEE" w:rsidP="00A313D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22CEE" w:rsidRPr="001C4375" w:rsidRDefault="00A313D2"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3.5</w:t>
      </w:r>
      <w:r w:rsidR="00322CEE" w:rsidRPr="001C4375">
        <w:rPr>
          <w:rFonts w:ascii="Times New Roman" w:hAnsi="Times New Roman"/>
          <w:sz w:val="24"/>
          <w:szCs w:val="24"/>
          <w:lang w:eastAsia="ru-RU"/>
        </w:rPr>
        <w:t>. Принятие решения о предоставлении (об отказе в предоставлении) муниципальной услуги осуществляется в порядке, указанном в пункте 3.1</w:t>
      </w:r>
      <w:r w:rsidRPr="001C4375">
        <w:rPr>
          <w:rFonts w:ascii="Times New Roman" w:hAnsi="Times New Roman"/>
          <w:sz w:val="24"/>
          <w:szCs w:val="24"/>
          <w:lang w:eastAsia="ru-RU"/>
        </w:rPr>
        <w:t xml:space="preserve">1 </w:t>
      </w:r>
      <w:r w:rsidR="00322CEE" w:rsidRPr="001C4375">
        <w:rPr>
          <w:rFonts w:ascii="Times New Roman" w:hAnsi="Times New Roman"/>
          <w:sz w:val="24"/>
          <w:szCs w:val="24"/>
          <w:lang w:eastAsia="ru-RU"/>
        </w:rPr>
        <w:t>настоящего Административного регламента.</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2CEE" w:rsidRPr="001C4375" w:rsidRDefault="00322CEE" w:rsidP="00A313D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Уведомление заявителя о принятом решении, выдача заявителю результата предоставления муниципальной услуги</w:t>
      </w:r>
    </w:p>
    <w:p w:rsidR="00322CEE" w:rsidRPr="001C4375" w:rsidRDefault="00322CEE" w:rsidP="00322CEE">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22CEE" w:rsidRPr="001C4375" w:rsidRDefault="00A313D2" w:rsidP="00322C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3.6</w:t>
      </w:r>
      <w:r w:rsidR="00322CEE" w:rsidRPr="001C4375">
        <w:rPr>
          <w:rFonts w:ascii="Times New Roman" w:hAnsi="Times New Roman"/>
          <w:sz w:val="24"/>
          <w:szCs w:val="24"/>
          <w:lang w:eastAsia="ru-RU"/>
        </w:rPr>
        <w:t>.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w:t>
      </w:r>
      <w:r w:rsidRPr="001C4375">
        <w:rPr>
          <w:rFonts w:ascii="Times New Roman" w:hAnsi="Times New Roman"/>
          <w:sz w:val="24"/>
          <w:szCs w:val="24"/>
          <w:lang w:eastAsia="ru-RU"/>
        </w:rPr>
        <w:t>2</w:t>
      </w:r>
      <w:r w:rsidR="00322CEE" w:rsidRPr="001C4375">
        <w:rPr>
          <w:rFonts w:ascii="Times New Roman" w:hAnsi="Times New Roman"/>
          <w:sz w:val="24"/>
          <w:szCs w:val="24"/>
          <w:lang w:eastAsia="ru-RU"/>
        </w:rPr>
        <w:t xml:space="preserve"> настоящего Административного регламента.</w:t>
      </w:r>
    </w:p>
    <w:p w:rsidR="00B8209B" w:rsidRPr="001C4375" w:rsidRDefault="00B8209B" w:rsidP="00A313D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A313D2" w:rsidRPr="001C4375" w:rsidRDefault="00A313D2" w:rsidP="00A313D2">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C4375">
        <w:rPr>
          <w:rFonts w:ascii="Times New Roman" w:hAnsi="Times New Roman"/>
          <w:b/>
          <w:sz w:val="24"/>
          <w:szCs w:val="24"/>
          <w:lang w:val="en-US" w:eastAsia="ru-RU"/>
        </w:rPr>
        <w:t>III</w:t>
      </w:r>
      <w:r w:rsidRPr="001C4375">
        <w:rPr>
          <w:rFonts w:ascii="Times New Roman" w:hAnsi="Times New Roman"/>
          <w:b/>
          <w:sz w:val="24"/>
          <w:szCs w:val="24"/>
          <w:lang w:eastAsia="ru-RU"/>
        </w:rPr>
        <w:t xml:space="preserve"> (</w:t>
      </w:r>
      <w:r w:rsidR="00B8209B" w:rsidRPr="001C4375">
        <w:rPr>
          <w:rFonts w:ascii="Times New Roman" w:hAnsi="Times New Roman"/>
          <w:b/>
          <w:sz w:val="24"/>
          <w:szCs w:val="24"/>
          <w:lang w:val="en-US" w:eastAsia="ru-RU"/>
        </w:rPr>
        <w:t>II</w:t>
      </w:r>
      <w:r w:rsidRPr="001C4375">
        <w:rPr>
          <w:rFonts w:ascii="Times New Roman" w:hAnsi="Times New Roman"/>
          <w:b/>
          <w:sz w:val="24"/>
          <w:szCs w:val="24"/>
          <w:lang w:eastAsia="ru-RU"/>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B8209B" w:rsidRPr="001C4375" w:rsidRDefault="00B8209B" w:rsidP="00A313D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3.7. Предоставление муниципальной услуги в Органе включает следующие административные процедуры:</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1) прием и регистрация запроса и документов для предоставления муниципальной услуги; </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 принятие решения о предоставлении (решения об отказе в предоставлении) муниципальной услуги;</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8209B" w:rsidRPr="001C4375" w:rsidRDefault="00B8209B" w:rsidP="00B8209B">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C4375">
        <w:rPr>
          <w:rFonts w:ascii="Times New Roman" w:hAnsi="Times New Roman"/>
          <w:b/>
          <w:sz w:val="24"/>
          <w:szCs w:val="24"/>
          <w:lang w:eastAsia="ru-RU"/>
        </w:rPr>
        <w:t>Прием</w:t>
      </w:r>
      <w:r w:rsidR="0048644B" w:rsidRPr="001C4375">
        <w:rPr>
          <w:rFonts w:ascii="Times New Roman" w:hAnsi="Times New Roman"/>
          <w:b/>
          <w:sz w:val="24"/>
          <w:szCs w:val="24"/>
          <w:lang w:eastAsia="ru-RU"/>
        </w:rPr>
        <w:t xml:space="preserve"> </w:t>
      </w:r>
      <w:r w:rsidRPr="001C4375">
        <w:rPr>
          <w:rFonts w:ascii="Times New Roman" w:hAnsi="Times New Roman"/>
          <w:b/>
          <w:sz w:val="24"/>
          <w:szCs w:val="24"/>
          <w:lang w:eastAsia="ru-RU"/>
        </w:rPr>
        <w:t>и регистрация запроса и иных документов для предоставления муниципальной услуги</w:t>
      </w:r>
    </w:p>
    <w:p w:rsidR="00B8209B" w:rsidRPr="001C4375" w:rsidRDefault="00B8209B" w:rsidP="00B8209B">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3.9. Основанием для начала административной процедуры является поступление от заявителя запроса о предоставлении муниципальной услуги:</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на бумажном носителе непосредственно в Орган;</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на бумажном носителе в Орган через организацию почтовой связи, иную организацию, осуществляющую доставку корреспонденции;</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w:t>
      </w:r>
      <w:r w:rsidRPr="001C4375">
        <w:rPr>
          <w:rFonts w:ascii="Times New Roman" w:hAnsi="Times New Roman"/>
          <w:sz w:val="24"/>
          <w:szCs w:val="24"/>
          <w:lang w:eastAsia="ru-RU"/>
        </w:rPr>
        <w:lastRenderedPageBreak/>
        <w:t>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Специалист Органа, ответственный за прием документов, осуществляет следующие действия в ходе приема заявителя:</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а) устанавливает предмет обращения, проверяет документ, удостоверяющий личность;</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б) проверяет полномочия заявителя;</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д) принимает решение о приеме у заявителя представленных документов </w:t>
      </w:r>
      <w:r w:rsidRPr="001C4375">
        <w:rPr>
          <w:rFonts w:ascii="Times New Roman" w:hAnsi="Times New Roman"/>
          <w:i/>
          <w:sz w:val="24"/>
          <w:szCs w:val="24"/>
          <w:lang w:eastAsia="ru-RU"/>
        </w:rPr>
        <w:t>(или решение об отказе в приеме документов, при наличии оснований, перечисленных в пункте 2.12 Административного регламента</w:t>
      </w:r>
      <w:r w:rsidRPr="001C4375">
        <w:rPr>
          <w:rFonts w:ascii="Times New Roman" w:hAnsi="Times New Roman"/>
          <w:sz w:val="24"/>
          <w:szCs w:val="24"/>
          <w:lang w:eastAsia="ru-RU"/>
        </w:rPr>
        <w:t>);</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е) регистрирует запрос и представленные документы под индивидуальным порядковым номером в день их поступления (</w:t>
      </w:r>
      <w:r w:rsidRPr="001C4375">
        <w:rPr>
          <w:rFonts w:ascii="Times New Roman" w:hAnsi="Times New Roman"/>
          <w:i/>
          <w:sz w:val="24"/>
          <w:szCs w:val="24"/>
          <w:lang w:eastAsia="ru-RU"/>
        </w:rPr>
        <w:t>или возвращает заявителю документы (в случае принятия решение об отказе в приеме документов) с указанием причин отказа</w:t>
      </w:r>
      <w:r w:rsidRPr="001C4375">
        <w:rPr>
          <w:rFonts w:ascii="Times New Roman" w:hAnsi="Times New Roman"/>
          <w:sz w:val="24"/>
          <w:szCs w:val="24"/>
          <w:lang w:eastAsia="ru-RU"/>
        </w:rPr>
        <w:t>);</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 (</w:t>
      </w:r>
      <w:r w:rsidRPr="001C4375">
        <w:rPr>
          <w:rFonts w:ascii="Times New Roman" w:hAnsi="Times New Roman"/>
          <w:i/>
          <w:sz w:val="24"/>
          <w:szCs w:val="24"/>
          <w:lang w:eastAsia="ru-RU"/>
        </w:rPr>
        <w:t>или расписку об отказе в приеме  документов с указанием причин отказа</w:t>
      </w:r>
      <w:r w:rsidRPr="001C4375">
        <w:rPr>
          <w:rFonts w:ascii="Times New Roman" w:hAnsi="Times New Roman"/>
          <w:sz w:val="24"/>
          <w:szCs w:val="24"/>
          <w:lang w:eastAsia="ru-RU"/>
        </w:rPr>
        <w:t>).</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Длительность осуществления всех необходимых действий не может превышать 15 минут.</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Если заявитель обратился заочно, специалист Органа, ответственный за прием документов:</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а) устанавливает предмет обращения, проверяет документ, удостоверяющий личность;</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б) проверяет полномочия заявителя;</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lastRenderedPageBreak/>
        <w:t>г) проверяет соответствие представленных документов требованиям, удостоверяясь, что отсутствуют основания для отказа в приеме документов;</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д) принимает решение о приеме у заявителя представленных документов </w:t>
      </w:r>
      <w:r w:rsidRPr="001C4375">
        <w:rPr>
          <w:rFonts w:ascii="Times New Roman" w:hAnsi="Times New Roman"/>
          <w:i/>
          <w:sz w:val="24"/>
          <w:szCs w:val="24"/>
          <w:lang w:eastAsia="ru-RU"/>
        </w:rPr>
        <w:t>(или решение об отказе в приеме документов, при наличии оснований, перечисленных в пункте 2.12 Административного регламента</w:t>
      </w:r>
      <w:r w:rsidRPr="001C4375">
        <w:rPr>
          <w:rFonts w:ascii="Times New Roman" w:hAnsi="Times New Roman"/>
          <w:sz w:val="24"/>
          <w:szCs w:val="24"/>
          <w:lang w:eastAsia="ru-RU"/>
        </w:rPr>
        <w:t>);</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е) регистрирует запрос и представленные документы под индивидуальным порядковым номером в день их поступления (</w:t>
      </w:r>
      <w:r w:rsidRPr="001C4375">
        <w:rPr>
          <w:rFonts w:ascii="Times New Roman" w:hAnsi="Times New Roman"/>
          <w:i/>
          <w:sz w:val="24"/>
          <w:szCs w:val="24"/>
          <w:lang w:eastAsia="ru-RU"/>
        </w:rPr>
        <w:t>или возвращает заявителю документы (в случае принятия решение об отказе в приеме документов) с указанием причин отказа</w:t>
      </w:r>
      <w:r w:rsidRPr="001C4375">
        <w:rPr>
          <w:rFonts w:ascii="Times New Roman" w:hAnsi="Times New Roman"/>
          <w:sz w:val="24"/>
          <w:szCs w:val="24"/>
          <w:lang w:eastAsia="ru-RU"/>
        </w:rPr>
        <w:t>);</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 (</w:t>
      </w:r>
      <w:r w:rsidRPr="001C4375">
        <w:rPr>
          <w:rFonts w:ascii="Times New Roman" w:hAnsi="Times New Roman"/>
          <w:i/>
          <w:sz w:val="24"/>
          <w:szCs w:val="24"/>
          <w:lang w:eastAsia="ru-RU"/>
        </w:rPr>
        <w:t>или расписку об отказе в приеме  документов с указанием причин отказа</w:t>
      </w:r>
      <w:r w:rsidRPr="001C4375">
        <w:rPr>
          <w:rFonts w:ascii="Times New Roman" w:hAnsi="Times New Roman"/>
          <w:sz w:val="24"/>
          <w:szCs w:val="24"/>
          <w:lang w:eastAsia="ru-RU"/>
        </w:rPr>
        <w:t>).</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B8209B" w:rsidRPr="001C4375" w:rsidRDefault="00385627"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3.9.1</w:t>
      </w:r>
      <w:r w:rsidR="00B8209B" w:rsidRPr="001C4375">
        <w:rPr>
          <w:rFonts w:ascii="Times New Roman" w:hAnsi="Times New Roman"/>
          <w:sz w:val="24"/>
          <w:szCs w:val="24"/>
          <w:lang w:eastAsia="ru-RU"/>
        </w:rPr>
        <w:t>.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B8209B" w:rsidRPr="001C4375" w:rsidRDefault="00385627"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3.9</w:t>
      </w:r>
      <w:r w:rsidR="00B8209B" w:rsidRPr="001C4375">
        <w:rPr>
          <w:rFonts w:ascii="Times New Roman" w:hAnsi="Times New Roman"/>
          <w:sz w:val="24"/>
          <w:szCs w:val="24"/>
          <w:lang w:eastAsia="ru-RU"/>
        </w:rPr>
        <w:t xml:space="preserve">.2. Максимальный срок исполнения административной процедуры составляет </w:t>
      </w:r>
      <w:r w:rsidRPr="001C4375">
        <w:rPr>
          <w:rFonts w:ascii="Times New Roman" w:hAnsi="Times New Roman"/>
          <w:sz w:val="24"/>
          <w:szCs w:val="24"/>
          <w:lang w:eastAsia="ru-RU"/>
        </w:rPr>
        <w:t>1 рабочий день</w:t>
      </w:r>
      <w:r w:rsidR="00B8209B" w:rsidRPr="001C4375">
        <w:rPr>
          <w:rFonts w:ascii="Times New Roman" w:hAnsi="Times New Roman"/>
          <w:sz w:val="24"/>
          <w:szCs w:val="24"/>
          <w:lang w:eastAsia="ru-RU"/>
        </w:rPr>
        <w:t xml:space="preserve"> со дня поступления запроса от заявителя о предоставлении муниципальной услуги. </w:t>
      </w:r>
    </w:p>
    <w:p w:rsidR="00B8209B" w:rsidRPr="001C4375" w:rsidRDefault="00385627"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3.9</w:t>
      </w:r>
      <w:r w:rsidR="00B8209B" w:rsidRPr="001C4375">
        <w:rPr>
          <w:rFonts w:ascii="Times New Roman" w:hAnsi="Times New Roman"/>
          <w:sz w:val="24"/>
          <w:szCs w:val="24"/>
          <w:lang w:eastAsia="ru-RU"/>
        </w:rPr>
        <w:t xml:space="preserve">.3. Результатом административной процедуры является одно из следующих действий: </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отказ в приеме документов;</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Результат административной процедуры фиксируется в системе электронного документооборота </w:t>
      </w:r>
      <w:r w:rsidR="00385627" w:rsidRPr="001C4375">
        <w:rPr>
          <w:rFonts w:ascii="Times New Roman" w:hAnsi="Times New Roman"/>
          <w:sz w:val="24"/>
          <w:szCs w:val="24"/>
          <w:lang w:eastAsia="ru-RU"/>
        </w:rPr>
        <w:t>специалистом Органа.</w:t>
      </w:r>
    </w:p>
    <w:p w:rsidR="00385627" w:rsidRPr="001C4375" w:rsidRDefault="00385627"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8209B" w:rsidRPr="001C4375" w:rsidRDefault="00B8209B" w:rsidP="00385627">
      <w:pPr>
        <w:widowControl w:val="0"/>
        <w:autoSpaceDE w:val="0"/>
        <w:autoSpaceDN w:val="0"/>
        <w:adjustRightInd w:val="0"/>
        <w:spacing w:after="0" w:line="240" w:lineRule="auto"/>
        <w:jc w:val="center"/>
        <w:rPr>
          <w:rFonts w:ascii="Times New Roman" w:hAnsi="Times New Roman"/>
          <w:b/>
          <w:sz w:val="24"/>
          <w:szCs w:val="24"/>
          <w:lang w:eastAsia="ru-RU"/>
        </w:rPr>
      </w:pPr>
      <w:r w:rsidRPr="001C4375">
        <w:rPr>
          <w:rFonts w:ascii="Times New Roman" w:hAnsi="Times New Roman"/>
          <w:b/>
          <w:sz w:val="24"/>
          <w:szCs w:val="24"/>
          <w:lang w:eastAsia="ru-RU"/>
        </w:rPr>
        <w:t>Направление специалистом межведомственных запросов</w:t>
      </w:r>
    </w:p>
    <w:p w:rsidR="00B8209B" w:rsidRPr="001C4375" w:rsidRDefault="00B8209B" w:rsidP="00385627">
      <w:pPr>
        <w:widowControl w:val="0"/>
        <w:autoSpaceDE w:val="0"/>
        <w:autoSpaceDN w:val="0"/>
        <w:adjustRightInd w:val="0"/>
        <w:spacing w:after="0" w:line="240" w:lineRule="auto"/>
        <w:jc w:val="center"/>
        <w:rPr>
          <w:rFonts w:ascii="Times New Roman" w:hAnsi="Times New Roman"/>
          <w:b/>
          <w:sz w:val="24"/>
          <w:szCs w:val="24"/>
          <w:lang w:eastAsia="ru-RU"/>
        </w:rPr>
      </w:pPr>
      <w:r w:rsidRPr="001C4375">
        <w:rPr>
          <w:rFonts w:ascii="Times New Roman" w:hAnsi="Times New Roman"/>
          <w:b/>
          <w:sz w:val="24"/>
          <w:szCs w:val="24"/>
          <w:lang w:eastAsia="ru-RU"/>
        </w:rPr>
        <w:t>в органы государственной власти, органы местного самоуправления</w:t>
      </w:r>
      <w:r w:rsidR="00FD3B5C" w:rsidRPr="001C4375">
        <w:rPr>
          <w:rFonts w:ascii="Times New Roman" w:hAnsi="Times New Roman"/>
          <w:b/>
          <w:sz w:val="24"/>
          <w:szCs w:val="24"/>
          <w:lang w:eastAsia="ru-RU"/>
        </w:rPr>
        <w:t xml:space="preserve"> </w:t>
      </w:r>
      <w:r w:rsidRPr="001C4375">
        <w:rPr>
          <w:rFonts w:ascii="Times New Roman" w:hAnsi="Times New Roman"/>
          <w:b/>
          <w:sz w:val="24"/>
          <w:szCs w:val="24"/>
          <w:lang w:eastAsia="ru-RU"/>
        </w:rPr>
        <w:t>и подведомственные этим органам организации в случае,</w:t>
      </w:r>
      <w:r w:rsidR="00FD3B5C" w:rsidRPr="001C4375">
        <w:rPr>
          <w:rFonts w:ascii="Times New Roman" w:hAnsi="Times New Roman"/>
          <w:b/>
          <w:sz w:val="24"/>
          <w:szCs w:val="24"/>
          <w:lang w:eastAsia="ru-RU"/>
        </w:rPr>
        <w:t xml:space="preserve"> </w:t>
      </w:r>
      <w:r w:rsidRPr="001C4375">
        <w:rPr>
          <w:rFonts w:ascii="Times New Roman" w:hAnsi="Times New Roman"/>
          <w:b/>
          <w:sz w:val="24"/>
          <w:szCs w:val="24"/>
          <w:lang w:eastAsia="ru-RU"/>
        </w:rPr>
        <w:t>если определенные документы не были представлены</w:t>
      </w:r>
    </w:p>
    <w:p w:rsidR="00B8209B" w:rsidRPr="001C4375" w:rsidRDefault="00B8209B" w:rsidP="00385627">
      <w:pPr>
        <w:widowControl w:val="0"/>
        <w:autoSpaceDE w:val="0"/>
        <w:autoSpaceDN w:val="0"/>
        <w:adjustRightInd w:val="0"/>
        <w:spacing w:after="0" w:line="240" w:lineRule="auto"/>
        <w:jc w:val="center"/>
        <w:rPr>
          <w:rFonts w:ascii="Times New Roman" w:hAnsi="Times New Roman"/>
          <w:b/>
          <w:sz w:val="24"/>
          <w:szCs w:val="24"/>
          <w:lang w:eastAsia="ru-RU"/>
        </w:rPr>
      </w:pPr>
      <w:r w:rsidRPr="001C4375">
        <w:rPr>
          <w:rFonts w:ascii="Times New Roman" w:hAnsi="Times New Roman"/>
          <w:b/>
          <w:sz w:val="24"/>
          <w:szCs w:val="24"/>
          <w:lang w:eastAsia="ru-RU"/>
        </w:rPr>
        <w:t>заявителем самостоятельно</w:t>
      </w:r>
    </w:p>
    <w:p w:rsidR="00B8209B" w:rsidRPr="001C4375" w:rsidRDefault="00B8209B" w:rsidP="00385627">
      <w:pPr>
        <w:widowControl w:val="0"/>
        <w:autoSpaceDE w:val="0"/>
        <w:autoSpaceDN w:val="0"/>
        <w:adjustRightInd w:val="0"/>
        <w:spacing w:after="0" w:line="240" w:lineRule="auto"/>
        <w:jc w:val="center"/>
        <w:rPr>
          <w:rFonts w:ascii="Times New Roman" w:hAnsi="Times New Roman"/>
          <w:b/>
          <w:sz w:val="24"/>
          <w:szCs w:val="24"/>
          <w:lang w:eastAsia="ru-RU"/>
        </w:rPr>
      </w:pPr>
    </w:p>
    <w:p w:rsidR="00B8209B" w:rsidRPr="001C4375" w:rsidRDefault="00385627"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3.10</w:t>
      </w:r>
      <w:r w:rsidR="00B8209B" w:rsidRPr="001C4375">
        <w:rPr>
          <w:rFonts w:ascii="Times New Roman" w:hAnsi="Times New Roman"/>
          <w:sz w:val="24"/>
          <w:szCs w:val="24"/>
          <w:lang w:eastAsia="ru-RU"/>
        </w:rPr>
        <w:t xml:space="preserve">. Основанием для начала административной процедуры является получение специалистом Органа, </w:t>
      </w:r>
      <w:r w:rsidR="00B8209B" w:rsidRPr="001C4375">
        <w:rPr>
          <w:rFonts w:ascii="Times New Roman" w:hAnsi="Times New Roman"/>
          <w:i/>
          <w:sz w:val="24"/>
          <w:szCs w:val="24"/>
          <w:lang w:eastAsia="ru-RU"/>
        </w:rPr>
        <w:t>МФЦ</w:t>
      </w:r>
      <w:r w:rsidR="00B8209B" w:rsidRPr="001C4375">
        <w:rPr>
          <w:rFonts w:ascii="Times New Roman" w:hAnsi="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 Специалист Органа, </w:t>
      </w:r>
      <w:r w:rsidRPr="001C4375">
        <w:rPr>
          <w:rFonts w:ascii="Times New Roman" w:hAnsi="Times New Roman"/>
          <w:i/>
          <w:sz w:val="24"/>
          <w:szCs w:val="24"/>
          <w:lang w:eastAsia="ru-RU"/>
        </w:rPr>
        <w:t>МФЦ</w:t>
      </w:r>
      <w:r w:rsidRPr="001C4375">
        <w:rPr>
          <w:rFonts w:ascii="Times New Roman" w:hAnsi="Times New Roman"/>
          <w:sz w:val="24"/>
          <w:szCs w:val="24"/>
          <w:lang w:eastAsia="ru-RU"/>
        </w:rPr>
        <w:t>, ответственный за межведомственное взаимодействие, не позднее дня, следующего за днем поступления запроса:</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 оформляет межведомственные запросы; </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-подписывает оформленный межведомственный запрос у руководителя Органа, </w:t>
      </w:r>
      <w:r w:rsidRPr="001C4375">
        <w:rPr>
          <w:rFonts w:ascii="Times New Roman" w:hAnsi="Times New Roman"/>
          <w:i/>
          <w:sz w:val="24"/>
          <w:szCs w:val="24"/>
          <w:lang w:eastAsia="ru-RU"/>
        </w:rPr>
        <w:t>МФЦ</w:t>
      </w:r>
      <w:r w:rsidRPr="001C4375">
        <w:rPr>
          <w:rFonts w:ascii="Times New Roman" w:hAnsi="Times New Roman"/>
          <w:sz w:val="24"/>
          <w:szCs w:val="24"/>
          <w:lang w:eastAsia="ru-RU"/>
        </w:rPr>
        <w:t>;</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регистрирует межведомственный запрос в соответствующем реестре;</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направляет межведомственный запрос в соответствующий орган или организацию.</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Направление запросов, контроль за получением ответов на запросы и своевременной </w:t>
      </w:r>
      <w:r w:rsidRPr="001C4375">
        <w:rPr>
          <w:rFonts w:ascii="Times New Roman" w:hAnsi="Times New Roman"/>
          <w:sz w:val="24"/>
          <w:szCs w:val="24"/>
          <w:lang w:eastAsia="ru-RU"/>
        </w:rPr>
        <w:lastRenderedPageBreak/>
        <w:t xml:space="preserve">передачей указанных ответов в Орган осуществляет специалист Органа, </w:t>
      </w:r>
      <w:r w:rsidRPr="001C4375">
        <w:rPr>
          <w:rFonts w:ascii="Times New Roman" w:hAnsi="Times New Roman"/>
          <w:i/>
          <w:sz w:val="24"/>
          <w:szCs w:val="24"/>
          <w:lang w:eastAsia="ru-RU"/>
        </w:rPr>
        <w:t>МФЦ</w:t>
      </w:r>
      <w:r w:rsidRPr="001C4375">
        <w:rPr>
          <w:rFonts w:ascii="Times New Roman" w:hAnsi="Times New Roman"/>
          <w:sz w:val="24"/>
          <w:szCs w:val="24"/>
          <w:lang w:eastAsia="ru-RU"/>
        </w:rPr>
        <w:t>, ответственный за межведомственное взаимодействие.</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В день получения всех требуемых ответов на межведомственные запросы специалист Органа, </w:t>
      </w:r>
      <w:r w:rsidRPr="001C4375">
        <w:rPr>
          <w:rFonts w:ascii="Times New Roman" w:hAnsi="Times New Roman"/>
          <w:i/>
          <w:sz w:val="24"/>
          <w:szCs w:val="24"/>
          <w:lang w:eastAsia="ru-RU"/>
        </w:rPr>
        <w:t>МФЦ</w:t>
      </w:r>
      <w:r w:rsidRPr="001C4375">
        <w:rPr>
          <w:rFonts w:ascii="Times New Roman" w:hAnsi="Times New Roman"/>
          <w:sz w:val="24"/>
          <w:szCs w:val="24"/>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B8209B" w:rsidRPr="001C4375" w:rsidRDefault="00385627"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3.10</w:t>
      </w:r>
      <w:r w:rsidR="00B8209B" w:rsidRPr="001C4375">
        <w:rPr>
          <w:rFonts w:ascii="Times New Roman" w:hAnsi="Times New Roman"/>
          <w:sz w:val="24"/>
          <w:szCs w:val="24"/>
          <w:lang w:eastAsia="ru-RU"/>
        </w:rPr>
        <w:t>.1.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B8209B" w:rsidRPr="001C4375" w:rsidRDefault="0074108A"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3.10</w:t>
      </w:r>
      <w:r w:rsidR="00B8209B" w:rsidRPr="001C4375">
        <w:rPr>
          <w:rFonts w:ascii="Times New Roman" w:hAnsi="Times New Roman"/>
          <w:sz w:val="24"/>
          <w:szCs w:val="24"/>
          <w:lang w:eastAsia="ru-RU"/>
        </w:rPr>
        <w:t xml:space="preserve">.2. Максимальный срок исполнения административной процедуры составляет </w:t>
      </w:r>
      <w:r w:rsidRPr="001C4375">
        <w:rPr>
          <w:rFonts w:ascii="Times New Roman" w:hAnsi="Times New Roman"/>
          <w:sz w:val="24"/>
          <w:szCs w:val="24"/>
          <w:lang w:eastAsia="ru-RU"/>
        </w:rPr>
        <w:t xml:space="preserve">3 </w:t>
      </w:r>
      <w:r w:rsidR="00B8209B" w:rsidRPr="001C4375">
        <w:rPr>
          <w:rFonts w:ascii="Times New Roman" w:hAnsi="Times New Roman"/>
          <w:i/>
          <w:sz w:val="24"/>
          <w:szCs w:val="24"/>
          <w:lang w:eastAsia="ru-RU"/>
        </w:rPr>
        <w:t xml:space="preserve">рабочих днях </w:t>
      </w:r>
      <w:r w:rsidR="00B8209B" w:rsidRPr="001C4375">
        <w:rPr>
          <w:rFonts w:ascii="Times New Roman" w:hAnsi="Times New Roman"/>
          <w:sz w:val="24"/>
          <w:szCs w:val="24"/>
          <w:lang w:eastAsia="ru-RU"/>
        </w:rPr>
        <w:t xml:space="preserve">со дня получения специалистом Органа, </w:t>
      </w:r>
      <w:r w:rsidR="00B8209B" w:rsidRPr="001C4375">
        <w:rPr>
          <w:rFonts w:ascii="Times New Roman" w:hAnsi="Times New Roman"/>
          <w:i/>
          <w:sz w:val="24"/>
          <w:szCs w:val="24"/>
          <w:lang w:eastAsia="ru-RU"/>
        </w:rPr>
        <w:t>МФЦ</w:t>
      </w:r>
      <w:r w:rsidR="00B8209B" w:rsidRPr="001C4375">
        <w:rPr>
          <w:rFonts w:ascii="Times New Roman" w:hAnsi="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w:t>
      </w:r>
    </w:p>
    <w:p w:rsidR="00B8209B" w:rsidRPr="001C4375" w:rsidRDefault="0074108A"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3.10</w:t>
      </w:r>
      <w:r w:rsidR="00B8209B" w:rsidRPr="001C4375">
        <w:rPr>
          <w:rFonts w:ascii="Times New Roman" w:hAnsi="Times New Roman"/>
          <w:sz w:val="24"/>
          <w:szCs w:val="24"/>
          <w:lang w:eastAsia="ru-RU"/>
        </w:rPr>
        <w:t>.3.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w:t>
      </w:r>
      <w:r w:rsidR="0074108A" w:rsidRPr="001C4375">
        <w:rPr>
          <w:rFonts w:ascii="Times New Roman" w:hAnsi="Times New Roman"/>
          <w:sz w:val="24"/>
          <w:szCs w:val="24"/>
          <w:lang w:eastAsia="ru-RU"/>
        </w:rPr>
        <w:t xml:space="preserve"> специалистом Органа.</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8209B" w:rsidRPr="001C4375" w:rsidRDefault="00B8209B" w:rsidP="0074108A">
      <w:pPr>
        <w:widowControl w:val="0"/>
        <w:autoSpaceDE w:val="0"/>
        <w:autoSpaceDN w:val="0"/>
        <w:adjustRightInd w:val="0"/>
        <w:spacing w:after="0" w:line="240" w:lineRule="auto"/>
        <w:jc w:val="center"/>
        <w:rPr>
          <w:rFonts w:ascii="Times New Roman" w:hAnsi="Times New Roman"/>
          <w:b/>
          <w:sz w:val="24"/>
          <w:szCs w:val="24"/>
          <w:lang w:eastAsia="ru-RU"/>
        </w:rPr>
      </w:pPr>
      <w:r w:rsidRPr="001C4375">
        <w:rPr>
          <w:rFonts w:ascii="Times New Roman" w:hAnsi="Times New Roman"/>
          <w:b/>
          <w:sz w:val="24"/>
          <w:szCs w:val="24"/>
          <w:lang w:eastAsia="ru-RU"/>
        </w:rPr>
        <w:t>Принятие решения о предоставлении (об отказе</w:t>
      </w:r>
      <w:r w:rsidR="007B183A" w:rsidRPr="001C4375">
        <w:rPr>
          <w:rFonts w:ascii="Times New Roman" w:hAnsi="Times New Roman"/>
          <w:b/>
          <w:sz w:val="24"/>
          <w:szCs w:val="24"/>
          <w:lang w:eastAsia="ru-RU"/>
        </w:rPr>
        <w:t xml:space="preserve"> </w:t>
      </w:r>
      <w:r w:rsidRPr="001C4375">
        <w:rPr>
          <w:rFonts w:ascii="Times New Roman" w:hAnsi="Times New Roman"/>
          <w:b/>
          <w:sz w:val="24"/>
          <w:szCs w:val="24"/>
          <w:lang w:eastAsia="ru-RU"/>
        </w:rPr>
        <w:t>в предоставлении) муниципальной услуги</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w:t>
      </w:r>
      <w:r w:rsidR="0074108A" w:rsidRPr="001C4375">
        <w:rPr>
          <w:rFonts w:ascii="Times New Roman" w:hAnsi="Times New Roman"/>
          <w:sz w:val="24"/>
          <w:szCs w:val="24"/>
          <w:lang w:eastAsia="ru-RU"/>
        </w:rPr>
        <w:t>1</w:t>
      </w:r>
      <w:r w:rsidRPr="001C4375">
        <w:rPr>
          <w:rFonts w:ascii="Times New Roman" w:hAnsi="Times New Roman"/>
          <w:sz w:val="24"/>
          <w:szCs w:val="24"/>
          <w:lang w:eastAsia="ru-RU"/>
        </w:rPr>
        <w:t>.Основанием для начала административной процедуры является наличие в Органе</w:t>
      </w:r>
      <w:r w:rsidR="007B183A" w:rsidRPr="001C4375">
        <w:rPr>
          <w:rFonts w:ascii="Times New Roman" w:hAnsi="Times New Roman"/>
          <w:sz w:val="24"/>
          <w:szCs w:val="24"/>
          <w:lang w:eastAsia="ru-RU"/>
        </w:rPr>
        <w:t xml:space="preserve"> </w:t>
      </w:r>
      <w:r w:rsidRPr="001C4375">
        <w:rPr>
          <w:rFonts w:ascii="Times New Roman" w:hAnsi="Times New Roman"/>
          <w:sz w:val="24"/>
          <w:szCs w:val="24"/>
          <w:lang w:eastAsia="ru-RU"/>
        </w:rPr>
        <w:t xml:space="preserve">зарегистрированных документов, указанных в </w:t>
      </w:r>
      <w:hyperlink r:id="rId20" w:history="1">
        <w:r w:rsidRPr="001C4375">
          <w:rPr>
            <w:rStyle w:val="a7"/>
            <w:rFonts w:ascii="Times New Roman" w:hAnsi="Times New Roman"/>
            <w:sz w:val="24"/>
            <w:szCs w:val="24"/>
            <w:lang w:eastAsia="ru-RU"/>
          </w:rPr>
          <w:t>пунктах</w:t>
        </w:r>
      </w:hyperlink>
      <w:r w:rsidRPr="001C4375">
        <w:rPr>
          <w:rFonts w:ascii="Times New Roman" w:hAnsi="Times New Roman"/>
          <w:sz w:val="24"/>
          <w:szCs w:val="24"/>
          <w:lang w:eastAsia="ru-RU"/>
        </w:rPr>
        <w:t>2.6,2.10 настоящего Административного регламента.</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При рассмотрении комплекта документов для предоставления муниципальной услуги специалист Органа:</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определяет соответствие представленных документов требованиям, установленным в пунктах 2.6 и 2.10 Административного регламента;</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Специалист Органа</w:t>
      </w:r>
      <w:r w:rsidR="007B183A" w:rsidRPr="001C4375">
        <w:rPr>
          <w:rFonts w:ascii="Times New Roman" w:hAnsi="Times New Roman"/>
          <w:sz w:val="24"/>
          <w:szCs w:val="24"/>
          <w:lang w:eastAsia="ru-RU"/>
        </w:rPr>
        <w:t xml:space="preserve"> </w:t>
      </w:r>
      <w:r w:rsidRPr="001C4375">
        <w:rPr>
          <w:rFonts w:ascii="Times New Roman" w:hAnsi="Times New Roman"/>
          <w:sz w:val="24"/>
          <w:szCs w:val="24"/>
          <w:lang w:eastAsia="ru-RU"/>
        </w:rPr>
        <w:t>в течении</w:t>
      </w:r>
      <w:r w:rsidR="0074108A" w:rsidRPr="001C4375">
        <w:rPr>
          <w:rFonts w:ascii="Times New Roman" w:hAnsi="Times New Roman"/>
          <w:i/>
          <w:sz w:val="24"/>
          <w:szCs w:val="24"/>
          <w:lang w:eastAsia="ru-RU"/>
        </w:rPr>
        <w:t xml:space="preserve">15 рабочих дней </w:t>
      </w:r>
      <w:r w:rsidRPr="001C4375">
        <w:rPr>
          <w:rFonts w:ascii="Times New Roman" w:hAnsi="Times New Roman"/>
          <w:sz w:val="24"/>
          <w:szCs w:val="24"/>
          <w:lang w:eastAsia="ru-RU"/>
        </w:rPr>
        <w:t>по результатам проверки готовит один из следующих документов:</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проект решения о предоставлении муниципальной</w:t>
      </w:r>
      <w:r w:rsidR="007B183A" w:rsidRPr="001C4375">
        <w:rPr>
          <w:rFonts w:ascii="Times New Roman" w:hAnsi="Times New Roman"/>
          <w:sz w:val="24"/>
          <w:szCs w:val="24"/>
          <w:lang w:eastAsia="ru-RU"/>
        </w:rPr>
        <w:t xml:space="preserve"> </w:t>
      </w:r>
      <w:r w:rsidRPr="001C4375">
        <w:rPr>
          <w:rFonts w:ascii="Times New Roman" w:hAnsi="Times New Roman"/>
          <w:sz w:val="24"/>
          <w:szCs w:val="24"/>
          <w:lang w:eastAsia="ru-RU"/>
        </w:rPr>
        <w:t xml:space="preserve">услуги; </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2.14настоящего Административного регламента). </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Специалист Органа</w:t>
      </w:r>
      <w:r w:rsidR="007B183A" w:rsidRPr="001C4375">
        <w:rPr>
          <w:rFonts w:ascii="Times New Roman" w:hAnsi="Times New Roman"/>
          <w:sz w:val="24"/>
          <w:szCs w:val="24"/>
          <w:lang w:eastAsia="ru-RU"/>
        </w:rPr>
        <w:t xml:space="preserve"> </w:t>
      </w:r>
      <w:r w:rsidRPr="001C4375">
        <w:rPr>
          <w:rFonts w:ascii="Times New Roman" w:hAnsi="Times New Roman"/>
          <w:sz w:val="24"/>
          <w:szCs w:val="24"/>
          <w:lang w:eastAsia="ru-RU"/>
        </w:rPr>
        <w:t>после оформления</w:t>
      </w:r>
      <w:r w:rsidR="007B183A" w:rsidRPr="001C4375">
        <w:rPr>
          <w:rFonts w:ascii="Times New Roman" w:hAnsi="Times New Roman"/>
          <w:sz w:val="24"/>
          <w:szCs w:val="24"/>
          <w:lang w:eastAsia="ru-RU"/>
        </w:rPr>
        <w:t xml:space="preserve"> </w:t>
      </w:r>
      <w:r w:rsidRPr="001C4375">
        <w:rPr>
          <w:rFonts w:ascii="Times New Roman" w:hAnsi="Times New Roman"/>
          <w:sz w:val="24"/>
          <w:szCs w:val="24"/>
          <w:lang w:eastAsia="ru-RU"/>
        </w:rPr>
        <w:t>проекта решения о предоставлении муниципальной услуги либо решения</w:t>
      </w:r>
      <w:r w:rsidR="007B183A" w:rsidRPr="001C4375">
        <w:rPr>
          <w:rFonts w:ascii="Times New Roman" w:hAnsi="Times New Roman"/>
          <w:sz w:val="24"/>
          <w:szCs w:val="24"/>
          <w:lang w:eastAsia="ru-RU"/>
        </w:rPr>
        <w:t xml:space="preserve"> </w:t>
      </w:r>
      <w:r w:rsidRPr="001C4375">
        <w:rPr>
          <w:rFonts w:ascii="Times New Roman" w:hAnsi="Times New Roman"/>
          <w:sz w:val="24"/>
          <w:szCs w:val="24"/>
          <w:lang w:eastAsia="ru-RU"/>
        </w:rPr>
        <w:t>об отказе в предоставлении муниципальной услуги</w:t>
      </w:r>
      <w:r w:rsidR="007B183A" w:rsidRPr="001C4375">
        <w:rPr>
          <w:rFonts w:ascii="Times New Roman" w:hAnsi="Times New Roman"/>
          <w:sz w:val="24"/>
          <w:szCs w:val="24"/>
          <w:lang w:eastAsia="ru-RU"/>
        </w:rPr>
        <w:t xml:space="preserve"> </w:t>
      </w:r>
      <w:r w:rsidRPr="001C4375">
        <w:rPr>
          <w:rFonts w:ascii="Times New Roman" w:hAnsi="Times New Roman"/>
          <w:sz w:val="24"/>
          <w:szCs w:val="24"/>
          <w:lang w:eastAsia="ru-RU"/>
        </w:rPr>
        <w:t>передает его на подпись руководителю Органа</w:t>
      </w:r>
      <w:r w:rsidR="007B183A" w:rsidRPr="001C4375">
        <w:rPr>
          <w:rFonts w:ascii="Times New Roman" w:hAnsi="Times New Roman"/>
          <w:sz w:val="24"/>
          <w:szCs w:val="24"/>
          <w:lang w:eastAsia="ru-RU"/>
        </w:rPr>
        <w:t xml:space="preserve"> </w:t>
      </w:r>
      <w:r w:rsidRPr="001C4375">
        <w:rPr>
          <w:rFonts w:ascii="Times New Roman" w:hAnsi="Times New Roman"/>
          <w:sz w:val="24"/>
          <w:szCs w:val="24"/>
          <w:lang w:eastAsia="ru-RU"/>
        </w:rPr>
        <w:t>в течении</w:t>
      </w:r>
      <w:r w:rsidR="0074108A" w:rsidRPr="001C4375">
        <w:rPr>
          <w:rFonts w:ascii="Times New Roman" w:hAnsi="Times New Roman"/>
          <w:i/>
          <w:sz w:val="24"/>
          <w:szCs w:val="24"/>
          <w:lang w:eastAsia="ru-RU"/>
        </w:rPr>
        <w:t>2 рабочих дней</w:t>
      </w:r>
      <w:r w:rsidRPr="001C4375">
        <w:rPr>
          <w:rFonts w:ascii="Times New Roman" w:hAnsi="Times New Roman"/>
          <w:sz w:val="24"/>
          <w:szCs w:val="24"/>
          <w:lang w:eastAsia="ru-RU"/>
        </w:rPr>
        <w:t>.</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w:t>
      </w:r>
      <w:r w:rsidR="0074108A" w:rsidRPr="001C4375">
        <w:rPr>
          <w:rFonts w:ascii="Times New Roman" w:hAnsi="Times New Roman"/>
          <w:i/>
          <w:sz w:val="24"/>
          <w:szCs w:val="24"/>
          <w:lang w:eastAsia="ru-RU"/>
        </w:rPr>
        <w:t>2 рабочих дней</w:t>
      </w:r>
      <w:r w:rsidRPr="001C4375">
        <w:rPr>
          <w:rFonts w:ascii="Times New Roman" w:hAnsi="Times New Roman"/>
          <w:sz w:val="24"/>
          <w:szCs w:val="24"/>
          <w:lang w:eastAsia="ru-RU"/>
        </w:rPr>
        <w:t xml:space="preserve"> со дня его получения.</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Специалист Органа</w:t>
      </w:r>
      <w:r w:rsidR="007B183A" w:rsidRPr="001C4375">
        <w:rPr>
          <w:rFonts w:ascii="Times New Roman" w:hAnsi="Times New Roman"/>
          <w:sz w:val="24"/>
          <w:szCs w:val="24"/>
          <w:lang w:eastAsia="ru-RU"/>
        </w:rPr>
        <w:t xml:space="preserve"> </w:t>
      </w:r>
      <w:r w:rsidRPr="001C4375">
        <w:rPr>
          <w:rFonts w:ascii="Times New Roman" w:hAnsi="Times New Roman"/>
          <w:sz w:val="24"/>
          <w:szCs w:val="24"/>
          <w:lang w:eastAsia="ru-RU"/>
        </w:rPr>
        <w:t xml:space="preserve">направляет подписанное руководителем Органа решение сотруднику Органа, </w:t>
      </w:r>
      <w:r w:rsidRPr="001C4375">
        <w:rPr>
          <w:rFonts w:ascii="Times New Roman" w:hAnsi="Times New Roman"/>
          <w:i/>
          <w:sz w:val="24"/>
          <w:szCs w:val="24"/>
          <w:lang w:eastAsia="ru-RU"/>
        </w:rPr>
        <w:t>МФЦ</w:t>
      </w:r>
      <w:r w:rsidRPr="001C4375">
        <w:rPr>
          <w:rFonts w:ascii="Times New Roman" w:hAnsi="Times New Roman"/>
          <w:sz w:val="24"/>
          <w:szCs w:val="24"/>
          <w:lang w:eastAsia="ru-RU"/>
        </w:rPr>
        <w:t>, ответственному за выдачу результата предоставления услуги, для выдачи его заявителю.</w:t>
      </w:r>
    </w:p>
    <w:p w:rsidR="00B8209B" w:rsidRPr="001C4375" w:rsidRDefault="004B6846"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3.11</w:t>
      </w:r>
      <w:r w:rsidR="00B8209B" w:rsidRPr="001C4375">
        <w:rPr>
          <w:rFonts w:ascii="Times New Roman" w:hAnsi="Times New Roman"/>
          <w:sz w:val="24"/>
          <w:szCs w:val="24"/>
          <w:lang w:eastAsia="ru-RU"/>
        </w:rPr>
        <w:t>.1.Критерием принятия решения</w:t>
      </w:r>
      <w:r w:rsidR="007B183A" w:rsidRPr="001C4375">
        <w:rPr>
          <w:rFonts w:ascii="Times New Roman" w:hAnsi="Times New Roman"/>
          <w:sz w:val="24"/>
          <w:szCs w:val="24"/>
          <w:lang w:eastAsia="ru-RU"/>
        </w:rPr>
        <w:t xml:space="preserve"> </w:t>
      </w:r>
      <w:r w:rsidR="00B8209B" w:rsidRPr="001C4375">
        <w:rPr>
          <w:rFonts w:ascii="Times New Roman" w:hAnsi="Times New Roman"/>
          <w:sz w:val="24"/>
          <w:szCs w:val="24"/>
          <w:lang w:eastAsia="ru-RU"/>
        </w:rPr>
        <w:t>о предоставлении муниципальной услуги</w:t>
      </w:r>
      <w:r w:rsidR="007B183A" w:rsidRPr="001C4375">
        <w:rPr>
          <w:rFonts w:ascii="Times New Roman" w:hAnsi="Times New Roman"/>
          <w:sz w:val="24"/>
          <w:szCs w:val="24"/>
          <w:lang w:eastAsia="ru-RU"/>
        </w:rPr>
        <w:t xml:space="preserve"> </w:t>
      </w:r>
      <w:r w:rsidR="00B8209B" w:rsidRPr="001C4375">
        <w:rPr>
          <w:rFonts w:ascii="Times New Roman" w:hAnsi="Times New Roman"/>
          <w:sz w:val="24"/>
          <w:szCs w:val="24"/>
          <w:lang w:eastAsia="ru-RU"/>
        </w:rPr>
        <w:t xml:space="preserve">является соответствие запроса и прилагаемых к нему документов требованиям настоящего </w:t>
      </w:r>
      <w:r w:rsidR="00B8209B" w:rsidRPr="001C4375">
        <w:rPr>
          <w:rFonts w:ascii="Times New Roman" w:hAnsi="Times New Roman"/>
          <w:sz w:val="24"/>
          <w:szCs w:val="24"/>
          <w:lang w:eastAsia="ru-RU"/>
        </w:rPr>
        <w:lastRenderedPageBreak/>
        <w:t>Административного регламента.</w:t>
      </w:r>
    </w:p>
    <w:p w:rsidR="00B8209B" w:rsidRPr="001C4375" w:rsidRDefault="004B6846"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3.11</w:t>
      </w:r>
      <w:r w:rsidR="00B8209B" w:rsidRPr="001C4375">
        <w:rPr>
          <w:rFonts w:ascii="Times New Roman" w:hAnsi="Times New Roman"/>
          <w:sz w:val="24"/>
          <w:szCs w:val="24"/>
          <w:lang w:eastAsia="ru-RU"/>
        </w:rPr>
        <w:t xml:space="preserve">.2. Максимальный срок исполнения административной процедуры составляет не более </w:t>
      </w:r>
      <w:r w:rsidRPr="001C4375">
        <w:rPr>
          <w:rFonts w:ascii="Times New Roman" w:hAnsi="Times New Roman"/>
          <w:i/>
          <w:sz w:val="24"/>
          <w:szCs w:val="24"/>
          <w:lang w:eastAsia="ru-RU"/>
        </w:rPr>
        <w:t xml:space="preserve">20 рабочих дней </w:t>
      </w:r>
      <w:r w:rsidR="00B8209B" w:rsidRPr="001C4375">
        <w:rPr>
          <w:rFonts w:ascii="Times New Roman" w:hAnsi="Times New Roman"/>
          <w:sz w:val="24"/>
          <w:szCs w:val="24"/>
          <w:lang w:eastAsia="ru-RU"/>
        </w:rPr>
        <w:t xml:space="preserve">со дня получения из Органа, </w:t>
      </w:r>
      <w:r w:rsidR="00B8209B" w:rsidRPr="001C4375">
        <w:rPr>
          <w:rFonts w:ascii="Times New Roman" w:hAnsi="Times New Roman"/>
          <w:i/>
          <w:sz w:val="24"/>
          <w:szCs w:val="24"/>
          <w:lang w:eastAsia="ru-RU"/>
        </w:rPr>
        <w:t>МФЦ</w:t>
      </w:r>
      <w:r w:rsidR="00B8209B" w:rsidRPr="001C4375">
        <w:rPr>
          <w:rFonts w:ascii="Times New Roman" w:hAnsi="Times New Roman"/>
          <w:sz w:val="24"/>
          <w:szCs w:val="24"/>
          <w:lang w:eastAsia="ru-RU"/>
        </w:rPr>
        <w:t xml:space="preserve"> полного комплекта документов, необходимых для предоставления муниципальной услуги.</w:t>
      </w:r>
    </w:p>
    <w:p w:rsidR="00B8209B" w:rsidRPr="001C4375" w:rsidRDefault="004B6846" w:rsidP="00B8209B">
      <w:pPr>
        <w:widowControl w:val="0"/>
        <w:autoSpaceDE w:val="0"/>
        <w:autoSpaceDN w:val="0"/>
        <w:adjustRightInd w:val="0"/>
        <w:spacing w:after="0" w:line="240" w:lineRule="auto"/>
        <w:ind w:firstLine="709"/>
        <w:jc w:val="both"/>
        <w:rPr>
          <w:rFonts w:ascii="Times New Roman" w:hAnsi="Times New Roman"/>
          <w:bCs/>
          <w:iCs/>
          <w:sz w:val="24"/>
          <w:szCs w:val="24"/>
          <w:lang w:eastAsia="ru-RU"/>
        </w:rPr>
      </w:pPr>
      <w:r w:rsidRPr="001C4375">
        <w:rPr>
          <w:rFonts w:ascii="Times New Roman" w:hAnsi="Times New Roman"/>
          <w:bCs/>
          <w:iCs/>
          <w:sz w:val="24"/>
          <w:szCs w:val="24"/>
          <w:lang w:eastAsia="ru-RU"/>
        </w:rPr>
        <w:t>3.11</w:t>
      </w:r>
      <w:r w:rsidR="00B8209B" w:rsidRPr="001C4375">
        <w:rPr>
          <w:rFonts w:ascii="Times New Roman" w:hAnsi="Times New Roman"/>
          <w:bCs/>
          <w:iCs/>
          <w:sz w:val="24"/>
          <w:szCs w:val="24"/>
          <w:lang w:eastAsia="ru-RU"/>
        </w:rPr>
        <w:t xml:space="preserve">.3. Результатом административной процедуры является принятие решения о предоставлении </w:t>
      </w:r>
      <w:r w:rsidR="00B8209B" w:rsidRPr="001C4375">
        <w:rPr>
          <w:rFonts w:ascii="Times New Roman" w:hAnsi="Times New Roman"/>
          <w:sz w:val="24"/>
          <w:szCs w:val="24"/>
          <w:lang w:eastAsia="ru-RU"/>
        </w:rPr>
        <w:t>муниципальной</w:t>
      </w:r>
      <w:r w:rsidR="00B8209B" w:rsidRPr="001C4375">
        <w:rPr>
          <w:rFonts w:ascii="Times New Roman" w:hAnsi="Times New Roman"/>
          <w:bCs/>
          <w:iCs/>
          <w:sz w:val="24"/>
          <w:szCs w:val="24"/>
          <w:lang w:eastAsia="ru-RU"/>
        </w:rPr>
        <w:t xml:space="preserve"> услуги (либо решения об отказе в предоставлении </w:t>
      </w:r>
      <w:r w:rsidR="00B8209B" w:rsidRPr="001C4375">
        <w:rPr>
          <w:rFonts w:ascii="Times New Roman" w:hAnsi="Times New Roman"/>
          <w:sz w:val="24"/>
          <w:szCs w:val="24"/>
          <w:lang w:eastAsia="ru-RU"/>
        </w:rPr>
        <w:t>муниципальной</w:t>
      </w:r>
      <w:r w:rsidR="00B8209B" w:rsidRPr="001C4375">
        <w:rPr>
          <w:rFonts w:ascii="Times New Roman" w:hAnsi="Times New Roman"/>
          <w:bCs/>
          <w:iCs/>
          <w:sz w:val="24"/>
          <w:szCs w:val="24"/>
          <w:lang w:eastAsia="ru-RU"/>
        </w:rPr>
        <w:t xml:space="preserve"> услуги) и передача принятого решения о предоставлении </w:t>
      </w:r>
      <w:r w:rsidR="00B8209B" w:rsidRPr="001C4375">
        <w:rPr>
          <w:rFonts w:ascii="Times New Roman" w:hAnsi="Times New Roman"/>
          <w:sz w:val="24"/>
          <w:szCs w:val="24"/>
          <w:lang w:eastAsia="ru-RU"/>
        </w:rPr>
        <w:t>муниципальной</w:t>
      </w:r>
      <w:r w:rsidR="007B183A" w:rsidRPr="001C4375">
        <w:rPr>
          <w:rFonts w:ascii="Times New Roman" w:hAnsi="Times New Roman"/>
          <w:sz w:val="24"/>
          <w:szCs w:val="24"/>
          <w:lang w:eastAsia="ru-RU"/>
        </w:rPr>
        <w:t xml:space="preserve"> </w:t>
      </w:r>
      <w:r w:rsidR="00B8209B" w:rsidRPr="001C4375">
        <w:rPr>
          <w:rFonts w:ascii="Times New Roman" w:hAnsi="Times New Roman"/>
          <w:bCs/>
          <w:iCs/>
          <w:sz w:val="24"/>
          <w:szCs w:val="24"/>
          <w:lang w:eastAsia="ru-RU"/>
        </w:rPr>
        <w:t xml:space="preserve">услуги (либо решения об отказе в предоставлении </w:t>
      </w:r>
      <w:r w:rsidR="00B8209B" w:rsidRPr="001C4375">
        <w:rPr>
          <w:rFonts w:ascii="Times New Roman" w:hAnsi="Times New Roman"/>
          <w:sz w:val="24"/>
          <w:szCs w:val="24"/>
          <w:lang w:eastAsia="ru-RU"/>
        </w:rPr>
        <w:t>муниципальной</w:t>
      </w:r>
      <w:r w:rsidR="00B8209B" w:rsidRPr="001C4375">
        <w:rPr>
          <w:rFonts w:ascii="Times New Roman" w:hAnsi="Times New Roman"/>
          <w:bCs/>
          <w:iCs/>
          <w:sz w:val="24"/>
          <w:szCs w:val="24"/>
          <w:lang w:eastAsia="ru-RU"/>
        </w:rPr>
        <w:t xml:space="preserve"> услуги) сотруднику Органа, </w:t>
      </w:r>
      <w:r w:rsidR="00B8209B" w:rsidRPr="001C4375">
        <w:rPr>
          <w:rFonts w:ascii="Times New Roman" w:hAnsi="Times New Roman"/>
          <w:bCs/>
          <w:i/>
          <w:iCs/>
          <w:sz w:val="24"/>
          <w:szCs w:val="24"/>
          <w:lang w:eastAsia="ru-RU"/>
        </w:rPr>
        <w:t>МФЦ</w:t>
      </w:r>
      <w:r w:rsidR="00B8209B" w:rsidRPr="001C4375">
        <w:rPr>
          <w:rFonts w:ascii="Times New Roman" w:hAnsi="Times New Roman"/>
          <w:bCs/>
          <w:iCs/>
          <w:sz w:val="24"/>
          <w:szCs w:val="24"/>
          <w:lang w:eastAsia="ru-RU"/>
        </w:rPr>
        <w:t>, ответственному за выдачу результата предоставления услуги, для выдачи его заявителю.</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Результат административной процедуры фиксируется в системе электронного документооборота с пометкой «исполнено» </w:t>
      </w:r>
      <w:r w:rsidR="004B6846" w:rsidRPr="001C4375">
        <w:rPr>
          <w:rFonts w:ascii="Times New Roman" w:hAnsi="Times New Roman"/>
          <w:i/>
          <w:sz w:val="24"/>
          <w:szCs w:val="24"/>
          <w:lang w:eastAsia="ru-RU"/>
        </w:rPr>
        <w:t>специалистом Органа, МФЦ.</w:t>
      </w:r>
    </w:p>
    <w:p w:rsidR="00B8209B" w:rsidRPr="001C4375" w:rsidRDefault="00B8209B" w:rsidP="004B6846">
      <w:pPr>
        <w:widowControl w:val="0"/>
        <w:autoSpaceDE w:val="0"/>
        <w:autoSpaceDN w:val="0"/>
        <w:adjustRightInd w:val="0"/>
        <w:spacing w:after="0" w:line="240" w:lineRule="auto"/>
        <w:jc w:val="center"/>
        <w:rPr>
          <w:rFonts w:ascii="Times New Roman" w:hAnsi="Times New Roman"/>
          <w:sz w:val="24"/>
          <w:szCs w:val="24"/>
          <w:lang w:eastAsia="ru-RU"/>
        </w:rPr>
      </w:pPr>
    </w:p>
    <w:p w:rsidR="00B8209B" w:rsidRPr="001C4375" w:rsidRDefault="00B8209B" w:rsidP="004B6846">
      <w:pPr>
        <w:widowControl w:val="0"/>
        <w:autoSpaceDE w:val="0"/>
        <w:autoSpaceDN w:val="0"/>
        <w:adjustRightInd w:val="0"/>
        <w:spacing w:after="0" w:line="240" w:lineRule="auto"/>
        <w:jc w:val="center"/>
        <w:rPr>
          <w:rFonts w:ascii="Times New Roman" w:hAnsi="Times New Roman"/>
          <w:b/>
          <w:sz w:val="24"/>
          <w:szCs w:val="24"/>
          <w:lang w:eastAsia="ru-RU"/>
        </w:rPr>
      </w:pPr>
      <w:r w:rsidRPr="001C4375">
        <w:rPr>
          <w:rFonts w:ascii="Times New Roman" w:hAnsi="Times New Roman"/>
          <w:b/>
          <w:sz w:val="24"/>
          <w:szCs w:val="24"/>
          <w:lang w:eastAsia="ru-RU"/>
        </w:rPr>
        <w:t>Уведомление заявителя о принятом решении, выдача заявителю результата предоставления муниципальной услуги</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w:t>
      </w:r>
      <w:r w:rsidR="004B6846" w:rsidRPr="001C4375">
        <w:rPr>
          <w:rFonts w:ascii="Times New Roman" w:hAnsi="Times New Roman"/>
          <w:sz w:val="24"/>
          <w:szCs w:val="24"/>
          <w:lang w:eastAsia="ru-RU"/>
        </w:rPr>
        <w:t>2</w:t>
      </w:r>
      <w:r w:rsidRPr="001C4375">
        <w:rPr>
          <w:rFonts w:ascii="Times New Roman" w:hAnsi="Times New Roman"/>
          <w:sz w:val="24"/>
          <w:szCs w:val="24"/>
          <w:lang w:eastAsia="ru-RU"/>
        </w:rPr>
        <w:t xml:space="preserve">. Основанием для начала исполнения административной процедуры является поступление сотруднику Органа, </w:t>
      </w:r>
      <w:r w:rsidRPr="001C4375">
        <w:rPr>
          <w:rFonts w:ascii="Times New Roman" w:hAnsi="Times New Roman"/>
          <w:i/>
          <w:sz w:val="24"/>
          <w:szCs w:val="24"/>
          <w:lang w:eastAsia="ru-RU"/>
        </w:rPr>
        <w:t>МФЦ</w:t>
      </w:r>
      <w:r w:rsidRPr="001C4375">
        <w:rPr>
          <w:rFonts w:ascii="Times New Roman" w:hAnsi="Times New Roman"/>
          <w:sz w:val="24"/>
          <w:szCs w:val="24"/>
          <w:lang w:eastAsia="ru-RU"/>
        </w:rPr>
        <w:t>,</w:t>
      </w:r>
      <w:r w:rsidR="007B183A" w:rsidRPr="001C4375">
        <w:rPr>
          <w:rFonts w:ascii="Times New Roman" w:hAnsi="Times New Roman"/>
          <w:sz w:val="24"/>
          <w:szCs w:val="24"/>
          <w:lang w:eastAsia="ru-RU"/>
        </w:rPr>
        <w:t xml:space="preserve"> </w:t>
      </w:r>
      <w:r w:rsidRPr="001C4375">
        <w:rPr>
          <w:rFonts w:ascii="Times New Roman" w:hAnsi="Times New Roman"/>
          <w:sz w:val="24"/>
          <w:szCs w:val="24"/>
          <w:lang w:eastAsia="ru-RU"/>
        </w:rPr>
        <w:t>ответственному за выдачу результата предоставления услуги, решения о предоставлении муниципальной</w:t>
      </w:r>
      <w:r w:rsidR="007B183A" w:rsidRPr="001C4375">
        <w:rPr>
          <w:rFonts w:ascii="Times New Roman" w:hAnsi="Times New Roman"/>
          <w:sz w:val="24"/>
          <w:szCs w:val="24"/>
          <w:lang w:eastAsia="ru-RU"/>
        </w:rPr>
        <w:t xml:space="preserve"> </w:t>
      </w:r>
      <w:r w:rsidRPr="001C4375">
        <w:rPr>
          <w:rFonts w:ascii="Times New Roman" w:hAnsi="Times New Roman"/>
          <w:sz w:val="24"/>
          <w:szCs w:val="24"/>
          <w:lang w:eastAsia="ru-RU"/>
        </w:rPr>
        <w:t>услуги или решения об отказе в предоставлении муниципальной услуги (далее - Решение).</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Административная процедура исполняется сотрудником Органа, </w:t>
      </w:r>
      <w:r w:rsidRPr="001C4375">
        <w:rPr>
          <w:rFonts w:ascii="Times New Roman" w:hAnsi="Times New Roman"/>
          <w:i/>
          <w:sz w:val="24"/>
          <w:szCs w:val="24"/>
          <w:lang w:eastAsia="ru-RU"/>
        </w:rPr>
        <w:t>МФЦ</w:t>
      </w:r>
      <w:r w:rsidRPr="001C4375">
        <w:rPr>
          <w:rFonts w:ascii="Times New Roman" w:hAnsi="Times New Roman"/>
          <w:sz w:val="24"/>
          <w:szCs w:val="24"/>
          <w:lang w:eastAsia="ru-RU"/>
        </w:rPr>
        <w:t>, ответственным за выдачу Решения.</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При поступлении Решения сотрудник Органа, </w:t>
      </w:r>
      <w:r w:rsidRPr="001C4375">
        <w:rPr>
          <w:rFonts w:ascii="Times New Roman" w:hAnsi="Times New Roman"/>
          <w:i/>
          <w:sz w:val="24"/>
          <w:szCs w:val="24"/>
          <w:lang w:eastAsia="ru-RU"/>
        </w:rPr>
        <w:t>МФЦ</w:t>
      </w:r>
      <w:r w:rsidRPr="001C4375">
        <w:rPr>
          <w:rFonts w:ascii="Times New Roman" w:hAnsi="Times New Roman"/>
          <w:sz w:val="24"/>
          <w:szCs w:val="24"/>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В случае личного обращения заявителя выдачу Решения осуществляет сотрудник Органа, </w:t>
      </w:r>
      <w:r w:rsidRPr="001C4375">
        <w:rPr>
          <w:rFonts w:ascii="Times New Roman" w:hAnsi="Times New Roman"/>
          <w:i/>
          <w:sz w:val="24"/>
          <w:szCs w:val="24"/>
          <w:lang w:eastAsia="ru-RU"/>
        </w:rPr>
        <w:t>МФЦ</w:t>
      </w:r>
      <w:r w:rsidRPr="001C4375">
        <w:rPr>
          <w:rFonts w:ascii="Times New Roman" w:hAnsi="Times New Roman"/>
          <w:sz w:val="24"/>
          <w:szCs w:val="24"/>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B8209B" w:rsidRPr="001C4375" w:rsidRDefault="00B8209B"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В случае невозможности информирования специалист Органа, </w:t>
      </w:r>
      <w:r w:rsidRPr="001C4375">
        <w:rPr>
          <w:rFonts w:ascii="Times New Roman" w:hAnsi="Times New Roman"/>
          <w:i/>
          <w:sz w:val="24"/>
          <w:szCs w:val="24"/>
          <w:lang w:eastAsia="ru-RU"/>
        </w:rPr>
        <w:t>МФЦ</w:t>
      </w:r>
      <w:r w:rsidRPr="001C4375">
        <w:rPr>
          <w:rFonts w:ascii="Times New Roman" w:hAnsi="Times New Roman"/>
          <w:sz w:val="24"/>
          <w:szCs w:val="24"/>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B8209B" w:rsidRPr="001C4375" w:rsidRDefault="004B6846"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3.12</w:t>
      </w:r>
      <w:r w:rsidR="00B8209B" w:rsidRPr="001C4375">
        <w:rPr>
          <w:rFonts w:ascii="Times New Roman" w:hAnsi="Times New Roman"/>
          <w:sz w:val="24"/>
          <w:szCs w:val="24"/>
          <w:lang w:eastAsia="ru-RU"/>
        </w:rPr>
        <w:t xml:space="preserve">.1.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B8209B" w:rsidRPr="001C4375" w:rsidRDefault="004B6846"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3.12</w:t>
      </w:r>
      <w:r w:rsidR="00B8209B" w:rsidRPr="001C4375">
        <w:rPr>
          <w:rFonts w:ascii="Times New Roman" w:hAnsi="Times New Roman"/>
          <w:sz w:val="24"/>
          <w:szCs w:val="24"/>
          <w:lang w:eastAsia="ru-RU"/>
        </w:rPr>
        <w:t xml:space="preserve">.2. Максимальный срок исполнения административной процедуры составляет </w:t>
      </w:r>
      <w:r w:rsidRPr="001C4375">
        <w:rPr>
          <w:rFonts w:ascii="Times New Roman" w:hAnsi="Times New Roman"/>
          <w:sz w:val="24"/>
          <w:szCs w:val="24"/>
          <w:lang w:eastAsia="ru-RU"/>
        </w:rPr>
        <w:t>2 рабочих дня</w:t>
      </w:r>
      <w:r w:rsidR="00B8209B" w:rsidRPr="001C4375">
        <w:rPr>
          <w:rFonts w:ascii="Times New Roman" w:hAnsi="Times New Roman"/>
          <w:sz w:val="24"/>
          <w:szCs w:val="24"/>
          <w:lang w:eastAsia="ru-RU"/>
        </w:rPr>
        <w:t xml:space="preserve"> со дня поступления Решения сотруднику Органа, </w:t>
      </w:r>
      <w:r w:rsidR="00B8209B" w:rsidRPr="001C4375">
        <w:rPr>
          <w:rFonts w:ascii="Times New Roman" w:hAnsi="Times New Roman"/>
          <w:i/>
          <w:sz w:val="24"/>
          <w:szCs w:val="24"/>
          <w:lang w:eastAsia="ru-RU"/>
        </w:rPr>
        <w:t>МФЦ</w:t>
      </w:r>
      <w:r w:rsidR="00B8209B" w:rsidRPr="001C4375">
        <w:rPr>
          <w:rFonts w:ascii="Times New Roman" w:hAnsi="Times New Roman"/>
          <w:sz w:val="24"/>
          <w:szCs w:val="24"/>
          <w:lang w:eastAsia="ru-RU"/>
        </w:rPr>
        <w:t>,</w:t>
      </w:r>
      <w:r w:rsidR="00B8209B" w:rsidRPr="001C4375">
        <w:rPr>
          <w:rFonts w:ascii="Times New Roman" w:hAnsi="Times New Roman"/>
          <w:i/>
          <w:iCs/>
          <w:sz w:val="24"/>
          <w:szCs w:val="24"/>
          <w:lang w:eastAsia="ru-RU"/>
        </w:rPr>
        <w:t> </w:t>
      </w:r>
      <w:r w:rsidR="00B8209B" w:rsidRPr="001C4375">
        <w:rPr>
          <w:rFonts w:ascii="Times New Roman" w:hAnsi="Times New Roman"/>
          <w:sz w:val="24"/>
          <w:szCs w:val="24"/>
          <w:lang w:eastAsia="ru-RU"/>
        </w:rPr>
        <w:t>ответственному за его выдачу. </w:t>
      </w:r>
    </w:p>
    <w:p w:rsidR="00B8209B" w:rsidRPr="001C4375" w:rsidRDefault="004B6846" w:rsidP="00B8209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3.12</w:t>
      </w:r>
      <w:r w:rsidR="00B8209B" w:rsidRPr="001C4375">
        <w:rPr>
          <w:rFonts w:ascii="Times New Roman" w:hAnsi="Times New Roman"/>
          <w:sz w:val="24"/>
          <w:szCs w:val="24"/>
          <w:lang w:eastAsia="ru-RU"/>
        </w:rPr>
        <w:t>.3. Результатом исполнения административной процедуры является уведомление заявителя о принятом Решении и (или) выдача заявителю Решения.</w:t>
      </w:r>
    </w:p>
    <w:p w:rsidR="00B8209B" w:rsidRPr="001C4375" w:rsidRDefault="00B8209B" w:rsidP="004B68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Способом фиксации результата административной процедуры является регистрация Решения в </w:t>
      </w:r>
      <w:r w:rsidR="004B6846" w:rsidRPr="001C4375">
        <w:rPr>
          <w:rFonts w:ascii="Times New Roman" w:hAnsi="Times New Roman"/>
          <w:sz w:val="24"/>
          <w:szCs w:val="24"/>
          <w:lang w:eastAsia="ru-RU"/>
        </w:rPr>
        <w:t>журнале исходящей документации.</w:t>
      </w:r>
    </w:p>
    <w:p w:rsidR="004B6846" w:rsidRPr="001C4375" w:rsidRDefault="004B6846" w:rsidP="004B68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B6846" w:rsidRPr="001C4375" w:rsidRDefault="004B6846" w:rsidP="004B6846">
      <w:pPr>
        <w:widowControl w:val="0"/>
        <w:autoSpaceDE w:val="0"/>
        <w:autoSpaceDN w:val="0"/>
        <w:adjustRightInd w:val="0"/>
        <w:spacing w:after="0" w:line="240" w:lineRule="auto"/>
        <w:jc w:val="center"/>
        <w:rPr>
          <w:rFonts w:ascii="Times New Roman" w:hAnsi="Times New Roman"/>
          <w:b/>
          <w:sz w:val="24"/>
          <w:szCs w:val="24"/>
          <w:lang w:eastAsia="ru-RU"/>
        </w:rPr>
      </w:pPr>
      <w:r w:rsidRPr="001C4375">
        <w:rPr>
          <w:rFonts w:ascii="Times New Roman" w:hAnsi="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r w:rsidRPr="001C4375">
        <w:rPr>
          <w:rFonts w:ascii="Times New Roman" w:hAnsi="Times New Roman"/>
          <w:b/>
          <w:sz w:val="24"/>
          <w:szCs w:val="24"/>
          <w:vertAlign w:val="superscript"/>
          <w:lang w:eastAsia="ru-RU"/>
        </w:rPr>
        <w:footnoteReference w:id="3"/>
      </w:r>
    </w:p>
    <w:p w:rsidR="004B6846" w:rsidRPr="001C4375" w:rsidRDefault="004B6846" w:rsidP="004B6846">
      <w:pPr>
        <w:widowControl w:val="0"/>
        <w:autoSpaceDE w:val="0"/>
        <w:autoSpaceDN w:val="0"/>
        <w:adjustRightInd w:val="0"/>
        <w:spacing w:after="0" w:line="240" w:lineRule="auto"/>
        <w:ind w:firstLine="709"/>
        <w:jc w:val="both"/>
        <w:rPr>
          <w:rFonts w:ascii="Times New Roman" w:hAnsi="Times New Roman"/>
          <w:i/>
          <w:sz w:val="24"/>
          <w:szCs w:val="24"/>
          <w:lang w:eastAsia="ru-RU"/>
        </w:rPr>
      </w:pPr>
    </w:p>
    <w:p w:rsidR="004B6846" w:rsidRPr="001C4375" w:rsidRDefault="004B6846" w:rsidP="004B68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3.13.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w:t>
      </w:r>
      <w:r w:rsidRPr="001C4375">
        <w:rPr>
          <w:rFonts w:ascii="Times New Roman" w:hAnsi="Times New Roman"/>
          <w:sz w:val="24"/>
          <w:szCs w:val="24"/>
          <w:lang w:eastAsia="ru-RU"/>
        </w:rPr>
        <w:lastRenderedPageBreak/>
        <w:t>результате предоставления муниципальной услуги документах.</w:t>
      </w:r>
    </w:p>
    <w:p w:rsidR="004B6846" w:rsidRPr="001C4375" w:rsidRDefault="004B6846" w:rsidP="004B68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3.13.1.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B6846" w:rsidRPr="001C4375" w:rsidRDefault="004B6846" w:rsidP="004B68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3.13.2.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B6846" w:rsidRPr="001C4375" w:rsidRDefault="004B6846" w:rsidP="004B6846">
      <w:pPr>
        <w:widowControl w:val="0"/>
        <w:numPr>
          <w:ilvl w:val="0"/>
          <w:numId w:val="16"/>
        </w:numPr>
        <w:autoSpaceDE w:val="0"/>
        <w:autoSpaceDN w:val="0"/>
        <w:adjustRightInd w:val="0"/>
        <w:spacing w:after="0" w:line="240" w:lineRule="auto"/>
        <w:jc w:val="both"/>
        <w:rPr>
          <w:rFonts w:ascii="Times New Roman" w:hAnsi="Times New Roman"/>
          <w:sz w:val="24"/>
          <w:szCs w:val="24"/>
          <w:lang w:eastAsia="ru-RU"/>
        </w:rPr>
      </w:pPr>
      <w:r w:rsidRPr="001C437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w:t>
      </w:r>
      <w:r w:rsidR="00776248" w:rsidRPr="001C4375">
        <w:rPr>
          <w:rFonts w:ascii="Times New Roman" w:hAnsi="Times New Roman"/>
          <w:sz w:val="24"/>
          <w:szCs w:val="24"/>
          <w:lang w:eastAsia="ru-RU"/>
        </w:rPr>
        <w:t>Органа</w:t>
      </w:r>
      <w:r w:rsidRPr="001C4375">
        <w:rPr>
          <w:rFonts w:ascii="Times New Roman" w:hAnsi="Times New Roman"/>
          <w:sz w:val="24"/>
          <w:szCs w:val="24"/>
          <w:lang w:eastAsia="ru-RU"/>
        </w:rPr>
        <w:t xml:space="preserve"> делаются копии этих документов);</w:t>
      </w:r>
    </w:p>
    <w:p w:rsidR="004B6846" w:rsidRPr="001C4375" w:rsidRDefault="004B6846" w:rsidP="004B6846">
      <w:pPr>
        <w:widowControl w:val="0"/>
        <w:numPr>
          <w:ilvl w:val="0"/>
          <w:numId w:val="16"/>
        </w:numPr>
        <w:autoSpaceDE w:val="0"/>
        <w:autoSpaceDN w:val="0"/>
        <w:adjustRightInd w:val="0"/>
        <w:spacing w:after="0" w:line="240" w:lineRule="auto"/>
        <w:jc w:val="both"/>
        <w:rPr>
          <w:rFonts w:ascii="Times New Roman" w:hAnsi="Times New Roman"/>
          <w:sz w:val="24"/>
          <w:szCs w:val="24"/>
          <w:lang w:eastAsia="ru-RU"/>
        </w:rPr>
      </w:pPr>
      <w:r w:rsidRPr="001C437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4B6846" w:rsidRPr="001C4375" w:rsidRDefault="004B6846" w:rsidP="004B68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Прием и регистрация заявления об исправлении опечаток и (или) ошибок осуществляется в соответствии с </w:t>
      </w:r>
      <w:r w:rsidR="00776248" w:rsidRPr="001C4375">
        <w:rPr>
          <w:rFonts w:ascii="Times New Roman" w:hAnsi="Times New Roman"/>
          <w:sz w:val="24"/>
          <w:szCs w:val="24"/>
          <w:lang w:eastAsia="ru-RU"/>
        </w:rPr>
        <w:t>пунктом 3.9</w:t>
      </w:r>
      <w:r w:rsidRPr="001C4375">
        <w:rPr>
          <w:rFonts w:ascii="Times New Roman" w:hAnsi="Times New Roman"/>
          <w:sz w:val="24"/>
          <w:szCs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4B6846" w:rsidRPr="001C4375" w:rsidRDefault="00776248" w:rsidP="004B68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3.13</w:t>
      </w:r>
      <w:r w:rsidR="004B6846" w:rsidRPr="001C4375">
        <w:rPr>
          <w:rFonts w:ascii="Times New Roman" w:hAnsi="Times New Roman"/>
          <w:sz w:val="24"/>
          <w:szCs w:val="24"/>
          <w:lang w:eastAsia="ru-RU"/>
        </w:rPr>
        <w:t>.3.По результатам рассмотрения заявления об исправлении</w:t>
      </w:r>
      <w:r w:rsidRPr="001C4375">
        <w:rPr>
          <w:rFonts w:ascii="Times New Roman" w:hAnsi="Times New Roman"/>
          <w:sz w:val="24"/>
          <w:szCs w:val="24"/>
          <w:lang w:eastAsia="ru-RU"/>
        </w:rPr>
        <w:t xml:space="preserve"> опечаток и (или) ошибок специалистом Органа</w:t>
      </w:r>
      <w:r w:rsidR="004B6846" w:rsidRPr="001C4375">
        <w:rPr>
          <w:rFonts w:ascii="Times New Roman" w:hAnsi="Times New Roman"/>
          <w:sz w:val="24"/>
          <w:szCs w:val="24"/>
          <w:lang w:eastAsia="ru-RU"/>
        </w:rPr>
        <w:t xml:space="preserve"> в течение </w:t>
      </w:r>
      <w:r w:rsidRPr="001C4375">
        <w:rPr>
          <w:rFonts w:ascii="Times New Roman" w:hAnsi="Times New Roman"/>
          <w:sz w:val="24"/>
          <w:szCs w:val="24"/>
          <w:lang w:eastAsia="ru-RU"/>
        </w:rPr>
        <w:t>2 рабочих дней</w:t>
      </w:r>
      <w:r w:rsidR="004B6846" w:rsidRPr="001C4375">
        <w:rPr>
          <w:rFonts w:ascii="Times New Roman" w:hAnsi="Times New Roman"/>
          <w:sz w:val="24"/>
          <w:szCs w:val="24"/>
          <w:lang w:eastAsia="ru-RU"/>
        </w:rPr>
        <w:t>:</w:t>
      </w:r>
    </w:p>
    <w:p w:rsidR="004B6846" w:rsidRPr="001C4375" w:rsidRDefault="004B6846" w:rsidP="004B6846">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1C4375">
        <w:rPr>
          <w:rFonts w:ascii="Times New Roman" w:hAnsi="Times New Roman"/>
          <w:sz w:val="24"/>
          <w:szCs w:val="24"/>
          <w:lang w:eastAsia="ru-RU"/>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B6846" w:rsidRPr="001C4375" w:rsidRDefault="004B6846" w:rsidP="004B6846">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1C4375">
        <w:rPr>
          <w:rFonts w:ascii="Times New Roman" w:hAnsi="Times New Roman"/>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B6846" w:rsidRPr="001C4375" w:rsidRDefault="004B6846" w:rsidP="004B68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осуществляется </w:t>
      </w:r>
      <w:r w:rsidR="00776248" w:rsidRPr="001C4375">
        <w:rPr>
          <w:rFonts w:ascii="Times New Roman" w:hAnsi="Times New Roman"/>
          <w:sz w:val="24"/>
          <w:szCs w:val="24"/>
          <w:lang w:eastAsia="ru-RU"/>
        </w:rPr>
        <w:t>специалистом Органа</w:t>
      </w:r>
      <w:r w:rsidRPr="001C4375">
        <w:rPr>
          <w:rFonts w:ascii="Times New Roman" w:hAnsi="Times New Roman"/>
          <w:sz w:val="24"/>
          <w:szCs w:val="24"/>
          <w:lang w:eastAsia="ru-RU"/>
        </w:rPr>
        <w:t xml:space="preserve"> в течение </w:t>
      </w:r>
      <w:r w:rsidR="00776248" w:rsidRPr="001C4375">
        <w:rPr>
          <w:rFonts w:ascii="Times New Roman" w:hAnsi="Times New Roman"/>
          <w:sz w:val="24"/>
          <w:szCs w:val="24"/>
          <w:lang w:eastAsia="ru-RU"/>
        </w:rPr>
        <w:t>2 рабочих дней.</w:t>
      </w:r>
    </w:p>
    <w:p w:rsidR="004B6846" w:rsidRPr="001C4375" w:rsidRDefault="004B6846" w:rsidP="004B68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B6846" w:rsidRPr="001C4375" w:rsidRDefault="004B6846" w:rsidP="004B6846">
      <w:pPr>
        <w:widowControl w:val="0"/>
        <w:numPr>
          <w:ilvl w:val="0"/>
          <w:numId w:val="18"/>
        </w:numPr>
        <w:autoSpaceDE w:val="0"/>
        <w:autoSpaceDN w:val="0"/>
        <w:adjustRightInd w:val="0"/>
        <w:spacing w:after="0" w:line="240" w:lineRule="auto"/>
        <w:jc w:val="both"/>
        <w:rPr>
          <w:rFonts w:ascii="Times New Roman" w:hAnsi="Times New Roman"/>
          <w:sz w:val="24"/>
          <w:szCs w:val="24"/>
          <w:lang w:eastAsia="ru-RU"/>
        </w:rPr>
      </w:pPr>
      <w:r w:rsidRPr="001C437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4B6846" w:rsidRPr="001C4375" w:rsidRDefault="004B6846" w:rsidP="004B6846">
      <w:pPr>
        <w:widowControl w:val="0"/>
        <w:numPr>
          <w:ilvl w:val="0"/>
          <w:numId w:val="18"/>
        </w:numPr>
        <w:autoSpaceDE w:val="0"/>
        <w:autoSpaceDN w:val="0"/>
        <w:adjustRightInd w:val="0"/>
        <w:spacing w:after="0" w:line="240" w:lineRule="auto"/>
        <w:jc w:val="both"/>
        <w:rPr>
          <w:rFonts w:ascii="Times New Roman" w:hAnsi="Times New Roman"/>
          <w:sz w:val="24"/>
          <w:szCs w:val="24"/>
          <w:lang w:eastAsia="ru-RU"/>
        </w:rPr>
      </w:pPr>
      <w:r w:rsidRPr="001C437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B6846" w:rsidRPr="001C4375" w:rsidRDefault="00776248" w:rsidP="004B68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3.13</w:t>
      </w:r>
      <w:r w:rsidR="004B6846" w:rsidRPr="001C4375">
        <w:rPr>
          <w:rFonts w:ascii="Times New Roman" w:hAnsi="Times New Roman"/>
          <w:sz w:val="24"/>
          <w:szCs w:val="24"/>
          <w:lang w:eastAsia="ru-RU"/>
        </w:rPr>
        <w:t xml:space="preserve">.4.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4B6846" w:rsidRPr="001C4375" w:rsidRDefault="00776248" w:rsidP="004B68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3.13</w:t>
      </w:r>
      <w:r w:rsidR="004B6846" w:rsidRPr="001C4375">
        <w:rPr>
          <w:rFonts w:ascii="Times New Roman" w:hAnsi="Times New Roman"/>
          <w:sz w:val="24"/>
          <w:szCs w:val="24"/>
          <w:lang w:eastAsia="ru-RU"/>
        </w:rPr>
        <w:t xml:space="preserve">.5. Максимальный срок исполнения административной процедуры составляет не более </w:t>
      </w:r>
      <w:r w:rsidRPr="001C4375">
        <w:rPr>
          <w:rFonts w:ascii="Times New Roman" w:hAnsi="Times New Roman"/>
          <w:sz w:val="24"/>
          <w:szCs w:val="24"/>
          <w:lang w:eastAsia="ru-RU"/>
        </w:rPr>
        <w:t>5рабочих  дней</w:t>
      </w:r>
      <w:r w:rsidR="004B6846" w:rsidRPr="001C4375">
        <w:rPr>
          <w:rFonts w:ascii="Times New Roman" w:hAnsi="Times New Roman"/>
          <w:sz w:val="24"/>
          <w:szCs w:val="24"/>
          <w:lang w:eastAsia="ru-RU"/>
        </w:rPr>
        <w:t xml:space="preserve"> со дня поступления в  Орган</w:t>
      </w:r>
      <w:r w:rsidR="000E309C" w:rsidRPr="001C4375">
        <w:rPr>
          <w:rFonts w:ascii="Times New Roman" w:hAnsi="Times New Roman"/>
          <w:sz w:val="24"/>
          <w:szCs w:val="24"/>
          <w:lang w:eastAsia="ru-RU"/>
        </w:rPr>
        <w:t xml:space="preserve"> </w:t>
      </w:r>
      <w:r w:rsidR="004B6846" w:rsidRPr="001C4375">
        <w:rPr>
          <w:rFonts w:ascii="Times New Roman" w:hAnsi="Times New Roman"/>
          <w:sz w:val="24"/>
          <w:szCs w:val="24"/>
          <w:lang w:eastAsia="ru-RU"/>
        </w:rPr>
        <w:t>заявления об исправлении опечаток и (или) ошибок.</w:t>
      </w:r>
    </w:p>
    <w:p w:rsidR="004B6846" w:rsidRPr="001C4375" w:rsidRDefault="00776248" w:rsidP="004B68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3.13</w:t>
      </w:r>
      <w:r w:rsidR="004B6846" w:rsidRPr="001C4375">
        <w:rPr>
          <w:rFonts w:ascii="Times New Roman" w:hAnsi="Times New Roman"/>
          <w:sz w:val="24"/>
          <w:szCs w:val="24"/>
          <w:lang w:eastAsia="ru-RU"/>
        </w:rPr>
        <w:t>.6. Результатом процедуры является:</w:t>
      </w:r>
    </w:p>
    <w:p w:rsidR="004B6846" w:rsidRPr="001C4375" w:rsidRDefault="004B6846" w:rsidP="004B6846">
      <w:pPr>
        <w:widowControl w:val="0"/>
        <w:numPr>
          <w:ilvl w:val="0"/>
          <w:numId w:val="19"/>
        </w:numPr>
        <w:autoSpaceDE w:val="0"/>
        <w:autoSpaceDN w:val="0"/>
        <w:adjustRightInd w:val="0"/>
        <w:spacing w:after="0" w:line="240" w:lineRule="auto"/>
        <w:jc w:val="both"/>
        <w:rPr>
          <w:rFonts w:ascii="Times New Roman" w:hAnsi="Times New Roman"/>
          <w:sz w:val="24"/>
          <w:szCs w:val="24"/>
          <w:lang w:eastAsia="ru-RU"/>
        </w:rPr>
      </w:pPr>
      <w:r w:rsidRPr="001C437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4B6846" w:rsidRPr="001C4375" w:rsidRDefault="004B6846" w:rsidP="004B6846">
      <w:pPr>
        <w:widowControl w:val="0"/>
        <w:numPr>
          <w:ilvl w:val="0"/>
          <w:numId w:val="20"/>
        </w:numPr>
        <w:autoSpaceDE w:val="0"/>
        <w:autoSpaceDN w:val="0"/>
        <w:adjustRightInd w:val="0"/>
        <w:spacing w:after="0" w:line="240" w:lineRule="auto"/>
        <w:jc w:val="both"/>
        <w:rPr>
          <w:rFonts w:ascii="Times New Roman" w:hAnsi="Times New Roman"/>
          <w:sz w:val="24"/>
          <w:szCs w:val="24"/>
          <w:lang w:eastAsia="ru-RU"/>
        </w:rPr>
      </w:pPr>
      <w:r w:rsidRPr="001C4375">
        <w:rPr>
          <w:rFonts w:ascii="Times New Roman" w:hAnsi="Times New Roman"/>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B6846" w:rsidRPr="001C4375" w:rsidRDefault="004B6846" w:rsidP="004B68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Выдача заявителю исправленного документа производится в порядке, установленном пунктом 3.1</w:t>
      </w:r>
      <w:r w:rsidR="00776248" w:rsidRPr="001C4375">
        <w:rPr>
          <w:rFonts w:ascii="Times New Roman" w:hAnsi="Times New Roman"/>
          <w:sz w:val="24"/>
          <w:szCs w:val="24"/>
          <w:lang w:eastAsia="ru-RU"/>
        </w:rPr>
        <w:t>2</w:t>
      </w:r>
      <w:r w:rsidRPr="001C4375">
        <w:rPr>
          <w:rFonts w:ascii="Times New Roman" w:hAnsi="Times New Roman"/>
          <w:sz w:val="24"/>
          <w:szCs w:val="24"/>
          <w:lang w:eastAsia="ru-RU"/>
        </w:rPr>
        <w:t xml:space="preserve"> настоящего Регламента.</w:t>
      </w:r>
    </w:p>
    <w:p w:rsidR="004B6846" w:rsidRPr="001C4375" w:rsidRDefault="00776248" w:rsidP="004B68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3.13</w:t>
      </w:r>
      <w:r w:rsidR="004B6846" w:rsidRPr="001C4375">
        <w:rPr>
          <w:rFonts w:ascii="Times New Roman" w:hAnsi="Times New Roman"/>
          <w:sz w:val="24"/>
          <w:szCs w:val="24"/>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B6846" w:rsidRPr="001C4375" w:rsidRDefault="004B6846" w:rsidP="004B68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C4375">
        <w:rPr>
          <w:rFonts w:ascii="Times New Roman" w:hAnsi="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B6846" w:rsidRPr="001C4375" w:rsidRDefault="004B6846" w:rsidP="004B68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32D70" w:rsidRPr="001C4375" w:rsidRDefault="00032D70" w:rsidP="00776248">
      <w:pPr>
        <w:widowControl w:val="0"/>
        <w:autoSpaceDE w:val="0"/>
        <w:autoSpaceDN w:val="0"/>
        <w:adjustRightInd w:val="0"/>
        <w:spacing w:after="0" w:line="240" w:lineRule="auto"/>
        <w:jc w:val="both"/>
        <w:rPr>
          <w:rFonts w:ascii="Times New Roman" w:hAnsi="Times New Roman"/>
          <w:color w:val="FF0000"/>
          <w:sz w:val="24"/>
          <w:szCs w:val="24"/>
        </w:rPr>
      </w:pPr>
    </w:p>
    <w:p w:rsidR="003D6298" w:rsidRPr="001C4375"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1C4375">
        <w:rPr>
          <w:rFonts w:ascii="Times New Roman" w:eastAsia="Times New Roman" w:hAnsi="Times New Roman"/>
          <w:b/>
          <w:sz w:val="24"/>
          <w:szCs w:val="24"/>
          <w:lang w:val="en-US" w:eastAsia="ru-RU"/>
        </w:rPr>
        <w:t>IV</w:t>
      </w:r>
      <w:r w:rsidRPr="001C4375">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1C4375"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1C4375" w:rsidRDefault="003D6298" w:rsidP="003D6298">
      <w:pPr>
        <w:spacing w:after="0" w:line="240" w:lineRule="auto"/>
        <w:jc w:val="center"/>
        <w:rPr>
          <w:rFonts w:ascii="Times New Roman" w:eastAsia="Times New Roman" w:hAnsi="Times New Roman"/>
          <w:sz w:val="24"/>
          <w:szCs w:val="24"/>
          <w:lang w:eastAsia="ru-RU"/>
        </w:rPr>
      </w:pPr>
      <w:r w:rsidRPr="001C4375">
        <w:rPr>
          <w:rFonts w:ascii="Times New Roman" w:eastAsia="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C4375">
        <w:rPr>
          <w:rFonts w:ascii="Times New Roman" w:eastAsia="Times New Roman" w:hAnsi="Times New Roman"/>
          <w:sz w:val="24"/>
          <w:szCs w:val="24"/>
          <w:lang w:eastAsia="ru-RU"/>
        </w:rPr>
        <w:t>, </w:t>
      </w:r>
      <w:r w:rsidRPr="001C4375">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1C4375"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776248" w:rsidRPr="001C4375" w:rsidRDefault="003D6298" w:rsidP="007762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w:t>
      </w:r>
      <w:r w:rsidR="00776248" w:rsidRPr="001C4375">
        <w:rPr>
          <w:rFonts w:ascii="Times New Roman" w:eastAsia="Times New Roman" w:hAnsi="Times New Roman"/>
          <w:sz w:val="24"/>
          <w:szCs w:val="24"/>
          <w:lang w:eastAsia="ru-RU"/>
        </w:rPr>
        <w:t>ствляется руководителем Органа.</w:t>
      </w:r>
    </w:p>
    <w:p w:rsidR="00776248" w:rsidRPr="001C4375" w:rsidRDefault="00776248" w:rsidP="007762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4.2. Контроль за деятельностью Органа по предоставлению муниципальной услуги осуществляется </w:t>
      </w:r>
      <w:r w:rsidR="00DC4DDB" w:rsidRPr="001C4375">
        <w:rPr>
          <w:rFonts w:ascii="Times New Roman" w:eastAsia="Times New Roman" w:hAnsi="Times New Roman"/>
          <w:sz w:val="24"/>
          <w:szCs w:val="24"/>
          <w:lang w:eastAsia="ru-RU"/>
        </w:rPr>
        <w:t>руководителем администрации городского поселения «Нижний Одес»</w:t>
      </w:r>
      <w:r w:rsidRPr="001C4375">
        <w:rPr>
          <w:rFonts w:ascii="Times New Roman" w:eastAsia="Times New Roman" w:hAnsi="Times New Roman"/>
          <w:sz w:val="24"/>
          <w:szCs w:val="24"/>
          <w:lang w:eastAsia="ru-RU"/>
        </w:rPr>
        <w:t>.</w:t>
      </w:r>
    </w:p>
    <w:p w:rsidR="00776248" w:rsidRPr="001C4375" w:rsidRDefault="00776248" w:rsidP="00DC4DD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Контроль за исполнением настоящего Административного регламента сотрудниками </w:t>
      </w:r>
      <w:r w:rsidRPr="001C4375">
        <w:rPr>
          <w:rFonts w:ascii="Times New Roman" w:eastAsia="Times New Roman" w:hAnsi="Times New Roman"/>
          <w:i/>
          <w:sz w:val="24"/>
          <w:szCs w:val="24"/>
          <w:lang w:eastAsia="ru-RU"/>
        </w:rPr>
        <w:t>МФЦ</w:t>
      </w:r>
      <w:r w:rsidRPr="001C4375">
        <w:rPr>
          <w:rFonts w:ascii="Times New Roman" w:eastAsia="Times New Roman" w:hAnsi="Times New Roman"/>
          <w:sz w:val="24"/>
          <w:szCs w:val="24"/>
          <w:lang w:eastAsia="ru-RU"/>
        </w:rPr>
        <w:t xml:space="preserve"> осуществляется руководителем </w:t>
      </w:r>
      <w:r w:rsidRPr="001C4375">
        <w:rPr>
          <w:rFonts w:ascii="Times New Roman" w:eastAsia="Times New Roman" w:hAnsi="Times New Roman"/>
          <w:i/>
          <w:sz w:val="24"/>
          <w:szCs w:val="24"/>
          <w:lang w:eastAsia="ru-RU"/>
        </w:rPr>
        <w:t>МФЦ</w:t>
      </w:r>
      <w:r w:rsidRPr="001C4375">
        <w:rPr>
          <w:rFonts w:ascii="Times New Roman" w:eastAsia="Times New Roman" w:hAnsi="Times New Roman"/>
          <w:sz w:val="24"/>
          <w:szCs w:val="24"/>
          <w:lang w:eastAsia="ru-RU"/>
        </w:rPr>
        <w:t>.</w:t>
      </w:r>
    </w:p>
    <w:p w:rsidR="00DC4DDB" w:rsidRPr="001C4375" w:rsidRDefault="00DC4DDB" w:rsidP="00DC4DD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1C4375" w:rsidRDefault="003D6298" w:rsidP="00DC4DD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C4375">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1C4375" w:rsidRDefault="003D6298" w:rsidP="00DC4DDB">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DC4DDB" w:rsidRPr="001C4375" w:rsidRDefault="00DC4DDB" w:rsidP="00DC4DD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C4DDB" w:rsidRPr="001C4375" w:rsidRDefault="00DC4DDB" w:rsidP="00DC4DD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4.3. Контроль полноты и качества предоставления муниципальной услуги осуществляется путем проведения плановых и внеплановых проверок.</w:t>
      </w:r>
    </w:p>
    <w:p w:rsidR="00DC4DDB" w:rsidRPr="001C4375" w:rsidRDefault="00DC4DDB" w:rsidP="00DC4DD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Плановые проверки проводятся в соответствии с планом работы Органа, но не реже </w:t>
      </w:r>
      <w:r w:rsidRPr="001C4375">
        <w:rPr>
          <w:rFonts w:ascii="Times New Roman" w:eastAsia="Times New Roman" w:hAnsi="Times New Roman"/>
          <w:i/>
          <w:sz w:val="24"/>
          <w:szCs w:val="24"/>
          <w:lang w:eastAsia="ru-RU"/>
        </w:rPr>
        <w:t>1 раза в 3 года.</w:t>
      </w:r>
    </w:p>
    <w:p w:rsidR="00DC4DDB" w:rsidRPr="001C4375" w:rsidRDefault="00DC4DDB" w:rsidP="00DC4DD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DC4DDB" w:rsidRPr="001C4375" w:rsidRDefault="00DC4DDB" w:rsidP="00DC4DD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4.4. Внеплановые проверки проводятся в форме документарной проверки и (или) выездной проверки в порядке, установленном законодательством.</w:t>
      </w:r>
    </w:p>
    <w:p w:rsidR="00DC4DDB" w:rsidRPr="001C4375" w:rsidRDefault="00DC4DDB" w:rsidP="00DC4DD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C4DDB" w:rsidRPr="001C4375" w:rsidRDefault="00DC4DDB" w:rsidP="00DC4DD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5" w:name="Par387"/>
      <w:bookmarkEnd w:id="5"/>
    </w:p>
    <w:p w:rsidR="003D6298" w:rsidRPr="001C4375"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1C4375" w:rsidRDefault="003D6298" w:rsidP="00DC4DDB">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1C4375">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1C4375"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95271" w:rsidRPr="001C4375" w:rsidRDefault="00E95271" w:rsidP="00E95271">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rPr>
      </w:pPr>
      <w:r w:rsidRPr="001C4375">
        <w:rPr>
          <w:rFonts w:ascii="Times New Roman" w:hAnsi="Times New Roman"/>
          <w:sz w:val="24"/>
          <w:szCs w:val="24"/>
        </w:rPr>
        <w:t>4.6</w:t>
      </w:r>
      <w:r w:rsidRPr="001C4375">
        <w:rPr>
          <w:rFonts w:ascii="Times New Roman" w:hAnsi="Times New Roman"/>
          <w:b/>
          <w:sz w:val="24"/>
          <w:szCs w:val="24"/>
        </w:rPr>
        <w:t xml:space="preserve">. </w:t>
      </w:r>
      <w:r w:rsidRPr="001C4375">
        <w:rPr>
          <w:rFonts w:ascii="Times New Roman" w:hAnsi="Times New Roman"/>
          <w:sz w:val="24"/>
          <w:szCs w:val="24"/>
        </w:rPr>
        <w:t>Должностные лица, ответственные за</w:t>
      </w:r>
      <w:r w:rsidRPr="001C4375">
        <w:rPr>
          <w:rFonts w:ascii="Times New Roman" w:hAnsi="Times New Roman"/>
          <w:color w:val="000000" w:themeColor="text1"/>
          <w:sz w:val="24"/>
          <w:szCs w:val="24"/>
        </w:rPr>
        <w:t xml:space="preserve"> предоставление </w:t>
      </w:r>
      <w:r w:rsidRPr="001C4375">
        <w:rPr>
          <w:rFonts w:ascii="Times New Roman" w:eastAsia="Times New Roman" w:hAnsi="Times New Roman"/>
          <w:color w:val="000000" w:themeColor="text1"/>
          <w:sz w:val="24"/>
          <w:szCs w:val="24"/>
        </w:rPr>
        <w:t>муниципальной</w:t>
      </w:r>
      <w:r w:rsidRPr="001C4375">
        <w:rPr>
          <w:rFonts w:ascii="Times New Roman" w:hAnsi="Times New Roman"/>
          <w:color w:val="000000" w:themeColor="text1"/>
          <w:sz w:val="24"/>
          <w:szCs w:val="24"/>
        </w:rPr>
        <w:t xml:space="preserve"> услуги, несут</w:t>
      </w:r>
      <w:r w:rsidRPr="001C4375">
        <w:rPr>
          <w:rFonts w:ascii="Times New Roman" w:eastAsia="Times New Roman" w:hAnsi="Times New Roman"/>
          <w:color w:val="000000" w:themeColor="text1"/>
          <w:sz w:val="24"/>
          <w:szCs w:val="24"/>
        </w:rPr>
        <w:t xml:space="preserve"> персональную ответственность за соблюдение порядка и сроков предоставления муниципальной услуги.</w:t>
      </w:r>
    </w:p>
    <w:p w:rsidR="00E95271" w:rsidRPr="001C4375" w:rsidRDefault="00E95271" w:rsidP="00E9527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1C4375">
        <w:rPr>
          <w:rFonts w:ascii="Times New Roman" w:hAnsi="Times New Roman"/>
          <w:color w:val="000000" w:themeColor="text1"/>
          <w:sz w:val="24"/>
          <w:szCs w:val="24"/>
        </w:rPr>
        <w:t>МФЦ и его работники несут ответственность, установленную законодательством Российской Федерации:</w:t>
      </w:r>
    </w:p>
    <w:p w:rsidR="00E95271" w:rsidRPr="001C4375" w:rsidRDefault="00E95271" w:rsidP="00E95271">
      <w:pPr>
        <w:spacing w:after="0"/>
        <w:ind w:firstLine="540"/>
        <w:jc w:val="both"/>
        <w:rPr>
          <w:rFonts w:ascii="Times New Roman" w:eastAsia="Times New Roman" w:hAnsi="Times New Roman"/>
          <w:sz w:val="24"/>
          <w:szCs w:val="24"/>
        </w:rPr>
      </w:pPr>
      <w:r w:rsidRPr="001C4375">
        <w:rPr>
          <w:rFonts w:ascii="Times New Roman" w:eastAsia="Times New Roman" w:hAnsi="Times New Roman"/>
          <w:sz w:val="24"/>
          <w:szCs w:val="24"/>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95271" w:rsidRPr="001C4375" w:rsidRDefault="00E95271" w:rsidP="00E95271">
      <w:pPr>
        <w:spacing w:after="0" w:line="240" w:lineRule="auto"/>
        <w:ind w:firstLine="540"/>
        <w:jc w:val="both"/>
        <w:rPr>
          <w:rFonts w:ascii="Times New Roman" w:eastAsia="Times New Roman" w:hAnsi="Times New Roman"/>
          <w:sz w:val="24"/>
          <w:szCs w:val="24"/>
        </w:rPr>
      </w:pPr>
      <w:r w:rsidRPr="001C4375">
        <w:rPr>
          <w:rFonts w:ascii="Times New Roman" w:eastAsia="Times New Roman" w:hAnsi="Times New Roman"/>
          <w:sz w:val="24"/>
          <w:szCs w:val="24"/>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w:t>
      </w:r>
      <w:r w:rsidRPr="001C4375">
        <w:rPr>
          <w:rFonts w:ascii="Times New Roman" w:eastAsia="Times New Roman" w:hAnsi="Times New Roman"/>
          <w:sz w:val="24"/>
          <w:szCs w:val="24"/>
        </w:rPr>
        <w:lastRenderedPageBreak/>
        <w:t>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E95271" w:rsidRPr="001C4375" w:rsidRDefault="00E95271" w:rsidP="00E95271">
      <w:pPr>
        <w:spacing w:after="0" w:line="240" w:lineRule="auto"/>
        <w:ind w:firstLine="540"/>
        <w:jc w:val="both"/>
        <w:rPr>
          <w:rFonts w:ascii="Times New Roman" w:eastAsia="Times New Roman" w:hAnsi="Times New Roman"/>
          <w:sz w:val="24"/>
          <w:szCs w:val="24"/>
        </w:rPr>
      </w:pPr>
      <w:r w:rsidRPr="001C4375">
        <w:rPr>
          <w:rFonts w:ascii="Times New Roman" w:eastAsia="Times New Roman" w:hAnsi="Times New Roman"/>
          <w:sz w:val="24"/>
          <w:szCs w:val="24"/>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95271" w:rsidRPr="001C4375" w:rsidRDefault="00E95271" w:rsidP="00E95271">
      <w:pPr>
        <w:spacing w:after="0" w:line="240" w:lineRule="auto"/>
        <w:ind w:firstLine="540"/>
        <w:jc w:val="both"/>
        <w:rPr>
          <w:rFonts w:ascii="Times New Roman" w:eastAsia="Times New Roman" w:hAnsi="Times New Roman"/>
          <w:sz w:val="24"/>
          <w:szCs w:val="24"/>
        </w:rPr>
      </w:pPr>
      <w:r w:rsidRPr="001C4375">
        <w:rPr>
          <w:rFonts w:ascii="Times New Roman" w:eastAsia="Times New Roman" w:hAnsi="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C4DDB" w:rsidRPr="001C4375" w:rsidRDefault="00E95271" w:rsidP="00E95271">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rPr>
      </w:pPr>
      <w:r w:rsidRPr="001C4375">
        <w:rPr>
          <w:rFonts w:ascii="Times New Roman" w:eastAsia="Times New Roman" w:hAnsi="Times New Roman"/>
          <w:sz w:val="24"/>
          <w:szCs w:val="24"/>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E95271" w:rsidRPr="001C4375" w:rsidRDefault="00E95271" w:rsidP="00E95271">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p>
    <w:p w:rsidR="003D6298" w:rsidRPr="001C4375" w:rsidRDefault="003D6298" w:rsidP="00DC4DDB">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1C4375">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1C4375" w:rsidRDefault="003D6298" w:rsidP="003D629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C4DDB" w:rsidRPr="001C4375" w:rsidRDefault="00DC4DDB" w:rsidP="00DC4DD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DC4DDB" w:rsidRPr="001C4375" w:rsidRDefault="00DC4DDB" w:rsidP="00DC4DD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Проверка также может проводиться по конкретному обращению гражданина или организации.</w:t>
      </w:r>
    </w:p>
    <w:p w:rsidR="00DC4DDB" w:rsidRPr="001C4375" w:rsidRDefault="00DC4DDB" w:rsidP="00DC4DD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DC4DDB" w:rsidRPr="001C4375" w:rsidRDefault="00DC4DDB" w:rsidP="00DC4DD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1C4375"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C4DDB" w:rsidRPr="001C4375" w:rsidRDefault="00DC4DDB" w:rsidP="00DC4DDB">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1C4375">
        <w:rPr>
          <w:rFonts w:ascii="Times New Roman" w:eastAsia="Times New Roman" w:hAnsi="Times New Roman"/>
          <w:b/>
          <w:sz w:val="24"/>
          <w:szCs w:val="24"/>
          <w:lang w:val="en-US" w:eastAsia="ru-RU"/>
        </w:rPr>
        <w:t>V</w:t>
      </w:r>
      <w:r w:rsidRPr="001C4375">
        <w:rPr>
          <w:rFonts w:ascii="Times New Roman" w:eastAsia="Times New Roman" w:hAnsi="Times New Roman"/>
          <w:b/>
          <w:sz w:val="24"/>
          <w:szCs w:val="24"/>
          <w:lang w:eastAsia="ru-RU"/>
        </w:rPr>
        <w:t xml:space="preserve">. </w:t>
      </w:r>
      <w:r w:rsidRPr="001C4375">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000E309C" w:rsidRPr="001C4375">
        <w:rPr>
          <w:rFonts w:ascii="Times New Roman" w:eastAsia="Times New Roman" w:hAnsi="Times New Roman"/>
          <w:b/>
          <w:bCs/>
          <w:sz w:val="24"/>
          <w:szCs w:val="24"/>
          <w:lang w:eastAsia="ru-RU"/>
        </w:rPr>
        <w:t xml:space="preserve"> </w:t>
      </w:r>
      <w:r w:rsidRPr="001C4375">
        <w:rPr>
          <w:rFonts w:ascii="Times New Roman" w:eastAsia="Times New Roman" w:hAnsi="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w:t>
      </w:r>
      <w:r w:rsidR="000E309C" w:rsidRPr="001C4375">
        <w:rPr>
          <w:rFonts w:ascii="Times New Roman" w:eastAsia="Times New Roman" w:hAnsi="Times New Roman"/>
          <w:b/>
          <w:bCs/>
          <w:sz w:val="24"/>
          <w:szCs w:val="24"/>
          <w:lang w:eastAsia="ru-RU"/>
        </w:rPr>
        <w:t xml:space="preserve"> </w:t>
      </w:r>
      <w:r w:rsidRPr="001C4375">
        <w:rPr>
          <w:rFonts w:ascii="Times New Roman" w:eastAsia="Times New Roman" w:hAnsi="Times New Roman"/>
          <w:b/>
          <w:bCs/>
          <w:sz w:val="24"/>
          <w:szCs w:val="24"/>
          <w:lang w:eastAsia="ru-RU"/>
        </w:rPr>
        <w:t>должностных лиц, муниципальных служащих, работников</w:t>
      </w:r>
    </w:p>
    <w:p w:rsidR="00DC4DDB" w:rsidRPr="001C4375"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sz w:val="24"/>
          <w:szCs w:val="24"/>
          <w:lang w:eastAsia="ru-RU"/>
        </w:rPr>
      </w:pPr>
    </w:p>
    <w:p w:rsidR="00DC4DDB" w:rsidRPr="001C4375"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sz w:val="24"/>
          <w:szCs w:val="24"/>
          <w:lang w:eastAsia="ru-RU"/>
        </w:rPr>
      </w:pPr>
    </w:p>
    <w:p w:rsidR="00DC4DDB" w:rsidRPr="001C4375" w:rsidRDefault="00DC4DDB" w:rsidP="00690B7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1C4375">
        <w:rPr>
          <w:rFonts w:ascii="Times New Roman" w:eastAsia="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1C4375">
        <w:rPr>
          <w:rFonts w:ascii="Times New Roman" w:eastAsia="Times New Roman" w:hAnsi="Times New Roman"/>
          <w:b/>
          <w:bCs/>
          <w:sz w:val="24"/>
          <w:szCs w:val="24"/>
          <w:lang w:eastAsia="ru-RU"/>
        </w:rPr>
        <w:t>«Об организации предоставления государственных и муниципальных услуг»</w:t>
      </w:r>
      <w:r w:rsidRPr="001C4375">
        <w:rPr>
          <w:rFonts w:ascii="Times New Roman" w:eastAsia="Times New Roman" w:hAnsi="Times New Roman"/>
          <w:b/>
          <w:sz w:val="24"/>
          <w:szCs w:val="24"/>
          <w:lang w:eastAsia="ru-RU"/>
        </w:rPr>
        <w:t>, или их работников при предоставлении муниципальной услуги</w:t>
      </w:r>
    </w:p>
    <w:p w:rsidR="00DC4DDB" w:rsidRPr="001C4375"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sz w:val="24"/>
          <w:szCs w:val="24"/>
          <w:lang w:eastAsia="ru-RU"/>
        </w:rPr>
      </w:pP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w:t>
      </w:r>
      <w:r w:rsidRPr="001C4375">
        <w:rPr>
          <w:rFonts w:ascii="Times New Roman" w:eastAsia="Times New Roman" w:hAnsi="Times New Roman"/>
          <w:sz w:val="24"/>
          <w:szCs w:val="24"/>
          <w:lang w:eastAsia="ru-RU"/>
        </w:rPr>
        <w:lastRenderedPageBreak/>
        <w:t>досудебном порядке.</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Организации, указанные в части 1.1 статьи 16 Федерального закона от 27 июля 2010 г. № 210-ФЗ </w:t>
      </w:r>
      <w:r w:rsidRPr="001C4375">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1C4375">
        <w:rPr>
          <w:rFonts w:ascii="Times New Roman" w:eastAsia="Times New Roman" w:hAnsi="Times New Roman"/>
          <w:sz w:val="24"/>
          <w:szCs w:val="24"/>
          <w:lang w:eastAsia="ru-RU"/>
        </w:rPr>
        <w:t>в Республике Коми отсутствуют.</w:t>
      </w:r>
    </w:p>
    <w:p w:rsidR="00DC4DDB" w:rsidRPr="001C4375"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sz w:val="24"/>
          <w:szCs w:val="24"/>
          <w:lang w:eastAsia="ru-RU"/>
        </w:rPr>
      </w:pPr>
    </w:p>
    <w:p w:rsidR="00DC4DDB" w:rsidRPr="001C4375" w:rsidRDefault="00DC4DDB" w:rsidP="00690B7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1C4375">
        <w:rPr>
          <w:rFonts w:ascii="Times New Roman" w:eastAsia="Times New Roman" w:hAnsi="Times New Roman"/>
          <w:b/>
          <w:sz w:val="24"/>
          <w:szCs w:val="24"/>
          <w:lang w:eastAsia="ru-RU"/>
        </w:rPr>
        <w:t>Предмет жалобы</w:t>
      </w:r>
    </w:p>
    <w:p w:rsidR="00DC4DDB" w:rsidRPr="001C4375" w:rsidRDefault="00DC4DDB" w:rsidP="00690B7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5.2. Заявитель может обратиться с жалобой, в том числе в следующих случаях:</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r w:rsidR="000E309C" w:rsidRPr="001C4375">
        <w:rPr>
          <w:rFonts w:ascii="Times New Roman" w:eastAsia="Times New Roman" w:hAnsi="Times New Roman"/>
          <w:sz w:val="24"/>
          <w:szCs w:val="24"/>
          <w:lang w:eastAsia="ru-RU"/>
        </w:rPr>
        <w:t xml:space="preserve"> </w:t>
      </w:r>
      <w:r w:rsidRPr="001C4375">
        <w:rPr>
          <w:rFonts w:ascii="Times New Roman" w:eastAsia="Times New Roman" w:hAnsi="Times New Roman"/>
          <w:sz w:val="24"/>
          <w:szCs w:val="24"/>
          <w:lang w:eastAsia="ru-RU"/>
        </w:rPr>
        <w:t xml:space="preserve">запроса, указанного в статье 15.1 Федерального закона от 27 июля 2010 г. № 210-ФЗ </w:t>
      </w:r>
      <w:r w:rsidRPr="001C4375">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1C4375">
        <w:rPr>
          <w:rFonts w:ascii="Times New Roman" w:eastAsia="Times New Roman" w:hAnsi="Times New Roman"/>
          <w:sz w:val="24"/>
          <w:szCs w:val="24"/>
          <w:lang w:eastAsia="ru-RU"/>
        </w:rPr>
        <w:t>;</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2) нарушение срока предоставления муниципальной услуги.В указанном случае досудебное(внесудебное)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w:t>
      </w:r>
      <w:r w:rsidR="000E309C" w:rsidRPr="001C4375">
        <w:rPr>
          <w:rFonts w:ascii="Times New Roman" w:eastAsia="Times New Roman" w:hAnsi="Times New Roman"/>
          <w:sz w:val="24"/>
          <w:szCs w:val="24"/>
          <w:lang w:eastAsia="ru-RU"/>
        </w:rPr>
        <w:t xml:space="preserve"> </w:t>
      </w:r>
      <w:r w:rsidRPr="001C4375">
        <w:rPr>
          <w:rFonts w:ascii="Times New Roman" w:eastAsia="Times New Roman" w:hAnsi="Times New Roman"/>
          <w:sz w:val="24"/>
          <w:szCs w:val="24"/>
          <w:lang w:eastAsia="ru-RU"/>
        </w:rPr>
        <w:t xml:space="preserve">муниципальной услуги в полном объеме и в порядке, определенном частью 1.3 статьи 16 Федерального закона от 27 июля 2010 г. № 210-ФЗ </w:t>
      </w:r>
      <w:r w:rsidRPr="001C4375">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1C4375">
        <w:rPr>
          <w:rFonts w:ascii="Times New Roman" w:eastAsia="Times New Roman" w:hAnsi="Times New Roman"/>
          <w:sz w:val="24"/>
          <w:szCs w:val="24"/>
          <w:lang w:eastAsia="ru-RU"/>
        </w:rPr>
        <w:t>;</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0E309C" w:rsidRPr="001C4375">
        <w:rPr>
          <w:rFonts w:ascii="Times New Roman" w:eastAsia="Times New Roman" w:hAnsi="Times New Roman"/>
          <w:sz w:val="24"/>
          <w:szCs w:val="24"/>
          <w:lang w:eastAsia="ru-RU"/>
        </w:rPr>
        <w:t xml:space="preserve"> </w:t>
      </w:r>
      <w:r w:rsidRPr="001C4375">
        <w:rPr>
          <w:rFonts w:ascii="Times New Roman" w:eastAsia="Times New Roman" w:hAnsi="Times New Roman"/>
          <w:sz w:val="24"/>
          <w:szCs w:val="24"/>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sidR="000E309C" w:rsidRPr="001C4375">
        <w:rPr>
          <w:rFonts w:ascii="Times New Roman" w:eastAsia="Times New Roman" w:hAnsi="Times New Roman"/>
          <w:sz w:val="24"/>
          <w:szCs w:val="24"/>
          <w:lang w:eastAsia="ru-RU"/>
        </w:rPr>
        <w:t xml:space="preserve"> </w:t>
      </w:r>
      <w:r w:rsidRPr="001C4375">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C4375">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1C4375">
        <w:rPr>
          <w:rFonts w:ascii="Times New Roman" w:eastAsia="Times New Roman" w:hAnsi="Times New Roman"/>
          <w:sz w:val="24"/>
          <w:szCs w:val="24"/>
          <w:lang w:eastAsia="ru-RU"/>
        </w:rPr>
        <w:t>;</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7) отказ Органа, его должностного лица,</w:t>
      </w:r>
      <w:r w:rsidR="000E309C" w:rsidRPr="001C4375">
        <w:rPr>
          <w:rFonts w:ascii="Times New Roman" w:eastAsia="Times New Roman" w:hAnsi="Times New Roman"/>
          <w:sz w:val="24"/>
          <w:szCs w:val="24"/>
          <w:lang w:eastAsia="ru-RU"/>
        </w:rPr>
        <w:t xml:space="preserve"> </w:t>
      </w:r>
      <w:r w:rsidRPr="001C4375">
        <w:rPr>
          <w:rFonts w:ascii="Times New Roman" w:eastAsia="Times New Roman" w:hAnsi="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1C4375">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1C4375">
        <w:rPr>
          <w:rFonts w:ascii="Times New Roman" w:eastAsia="Times New Roman" w:hAnsi="Times New Roman"/>
          <w:sz w:val="24"/>
          <w:szCs w:val="24"/>
          <w:lang w:eastAsia="ru-RU"/>
        </w:rPr>
        <w:t>, или их работников в исправлении допущенных  ими</w:t>
      </w:r>
      <w:r w:rsidR="000E309C" w:rsidRPr="001C4375">
        <w:rPr>
          <w:rFonts w:ascii="Times New Roman" w:eastAsia="Times New Roman" w:hAnsi="Times New Roman"/>
          <w:sz w:val="24"/>
          <w:szCs w:val="24"/>
          <w:lang w:eastAsia="ru-RU"/>
        </w:rPr>
        <w:t xml:space="preserve"> </w:t>
      </w:r>
      <w:r w:rsidRPr="001C4375">
        <w:rPr>
          <w:rFonts w:ascii="Times New Roman" w:eastAsia="Times New Roman" w:hAnsi="Times New Roman"/>
          <w:sz w:val="24"/>
          <w:szCs w:val="24"/>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E309C" w:rsidRPr="001C4375">
        <w:rPr>
          <w:rFonts w:ascii="Times New Roman" w:eastAsia="Times New Roman" w:hAnsi="Times New Roman"/>
          <w:sz w:val="24"/>
          <w:szCs w:val="24"/>
          <w:lang w:eastAsia="ru-RU"/>
        </w:rPr>
        <w:t xml:space="preserve"> </w:t>
      </w:r>
      <w:r w:rsidRPr="001C4375">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C4375">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1C4375">
        <w:rPr>
          <w:rFonts w:ascii="Times New Roman" w:eastAsia="Times New Roman" w:hAnsi="Times New Roman"/>
          <w:sz w:val="24"/>
          <w:szCs w:val="24"/>
          <w:lang w:eastAsia="ru-RU"/>
        </w:rPr>
        <w:t>;</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1C4375">
        <w:rPr>
          <w:rFonts w:ascii="Times New Roman" w:eastAsia="Times New Roman" w:hAnsi="Times New Roman"/>
          <w:sz w:val="24"/>
          <w:szCs w:val="24"/>
          <w:lang w:eastAsia="ru-RU"/>
        </w:rPr>
        <w:lastRenderedPageBreak/>
        <w:t xml:space="preserve">нормативными правовыми актами Республики Коми.В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C4375">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1C4375">
        <w:rPr>
          <w:rFonts w:ascii="Times New Roman" w:eastAsia="Times New Roman" w:hAnsi="Times New Roman"/>
          <w:sz w:val="24"/>
          <w:szCs w:val="24"/>
          <w:lang w:eastAsia="ru-RU"/>
        </w:rPr>
        <w:t>.</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1C4375">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1C4375">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C4375">
        <w:rPr>
          <w:rFonts w:ascii="Times New Roman" w:eastAsia="Times New Roman" w:hAnsi="Times New Roman"/>
          <w:bCs/>
          <w:sz w:val="24"/>
          <w:szCs w:val="24"/>
          <w:lang w:eastAsia="ru-RU"/>
        </w:rPr>
        <w:t>«Об организации предоставления государственных и муниципальных услуг»</w:t>
      </w:r>
      <w:r w:rsidRPr="001C4375">
        <w:rPr>
          <w:rFonts w:ascii="Times New Roman" w:eastAsia="Times New Roman" w:hAnsi="Times New Roman"/>
          <w:sz w:val="24"/>
          <w:szCs w:val="24"/>
          <w:lang w:eastAsia="ru-RU"/>
        </w:rPr>
        <w:t>.</w:t>
      </w:r>
    </w:p>
    <w:p w:rsidR="00DC4DDB" w:rsidRPr="001C4375"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sz w:val="24"/>
          <w:szCs w:val="24"/>
          <w:lang w:eastAsia="ru-RU"/>
        </w:rPr>
      </w:pPr>
    </w:p>
    <w:p w:rsidR="00DC4DDB" w:rsidRPr="001C4375" w:rsidRDefault="00DC4DDB" w:rsidP="00690B79">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1C4375">
        <w:rPr>
          <w:rFonts w:ascii="Times New Roman" w:eastAsia="Times New Roman" w:hAnsi="Times New Roman"/>
          <w:b/>
          <w:bCs/>
          <w:sz w:val="24"/>
          <w:szCs w:val="24"/>
          <w:lang w:eastAsia="ru-RU"/>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DC4DDB" w:rsidRPr="001C4375"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sz w:val="24"/>
          <w:szCs w:val="24"/>
          <w:lang w:eastAsia="ru-RU"/>
        </w:rPr>
      </w:pP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Прием жалоб в письменной форме осуществляется Министерством в месте его фактического нахождения.</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Жалобы на решения и действия (бездействие) руководителя Органа подаются в </w:t>
      </w:r>
      <w:r w:rsidR="00690B79" w:rsidRPr="001C4375">
        <w:rPr>
          <w:rFonts w:ascii="Times New Roman" w:eastAsia="Times New Roman" w:hAnsi="Times New Roman"/>
          <w:iCs/>
          <w:sz w:val="24"/>
          <w:szCs w:val="24"/>
          <w:lang w:eastAsia="ru-RU"/>
        </w:rPr>
        <w:t>администрацию городского поселения «Нижний Одес»</w:t>
      </w:r>
      <w:r w:rsidR="00690B79" w:rsidRPr="001C4375">
        <w:rPr>
          <w:rFonts w:ascii="Times New Roman" w:eastAsia="Times New Roman" w:hAnsi="Times New Roman"/>
          <w:sz w:val="24"/>
          <w:szCs w:val="24"/>
          <w:lang w:eastAsia="ru-RU"/>
        </w:rPr>
        <w:t xml:space="preserve"> и рассматриваются непосредственно руководителем Администрации городского поселения «Нижний Одес». </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DC4DDB" w:rsidRPr="001C4375" w:rsidRDefault="00DC4DDB" w:rsidP="00690B79">
      <w:pPr>
        <w:widowControl w:val="0"/>
        <w:autoSpaceDE w:val="0"/>
        <w:autoSpaceDN w:val="0"/>
        <w:adjustRightInd w:val="0"/>
        <w:spacing w:after="0" w:line="240" w:lineRule="auto"/>
        <w:jc w:val="both"/>
        <w:outlineLvl w:val="0"/>
        <w:rPr>
          <w:rFonts w:ascii="Times New Roman" w:eastAsia="Times New Roman" w:hAnsi="Times New Roman"/>
          <w:i/>
          <w:sz w:val="24"/>
          <w:szCs w:val="24"/>
          <w:lang w:eastAsia="ru-RU"/>
        </w:rPr>
      </w:pPr>
    </w:p>
    <w:p w:rsidR="00DC4DDB" w:rsidRPr="001C4375"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sz w:val="24"/>
          <w:szCs w:val="24"/>
          <w:lang w:eastAsia="ru-RU"/>
        </w:rPr>
      </w:pPr>
    </w:p>
    <w:p w:rsidR="00DC4DDB" w:rsidRPr="001C4375" w:rsidRDefault="00DC4DDB" w:rsidP="00690B7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1C4375">
        <w:rPr>
          <w:rFonts w:ascii="Times New Roman" w:eastAsia="Times New Roman" w:hAnsi="Times New Roman"/>
          <w:b/>
          <w:sz w:val="24"/>
          <w:szCs w:val="24"/>
          <w:lang w:eastAsia="ru-RU"/>
        </w:rPr>
        <w:t>Порядок подачи и рассмотрения жалобы</w:t>
      </w:r>
    </w:p>
    <w:p w:rsidR="00DC4DDB" w:rsidRPr="001C4375"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sz w:val="24"/>
          <w:szCs w:val="24"/>
          <w:lang w:eastAsia="ru-RU"/>
        </w:rPr>
      </w:pP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w:t>
      </w:r>
      <w:r w:rsidR="0034718E" w:rsidRPr="001C4375">
        <w:rPr>
          <w:rFonts w:ascii="Times New Roman" w:eastAsia="Times New Roman" w:hAnsi="Times New Roman"/>
          <w:sz w:val="24"/>
          <w:szCs w:val="24"/>
          <w:lang w:eastAsia="ru-RU"/>
        </w:rPr>
        <w:t>ет», официального сайта Органа,</w:t>
      </w:r>
      <w:r w:rsidRPr="001C4375">
        <w:rPr>
          <w:rFonts w:ascii="Times New Roman" w:eastAsia="Times New Roman" w:hAnsi="Times New Roman"/>
          <w:sz w:val="24"/>
          <w:szCs w:val="24"/>
          <w:lang w:eastAsia="ru-RU"/>
        </w:rPr>
        <w:t xml:space="preserve"> а также может быть принята при личном приеме заявителя.</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 а также может быть принята при личном приеме заявителя.</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w:t>
      </w:r>
      <w:r w:rsidRPr="001C4375">
        <w:rPr>
          <w:rFonts w:ascii="Times New Roman" w:eastAsia="Times New Roman" w:hAnsi="Times New Roman"/>
          <w:sz w:val="24"/>
          <w:szCs w:val="24"/>
          <w:lang w:eastAsia="ru-RU"/>
        </w:rPr>
        <w:lastRenderedPageBreak/>
        <w:t>сроки, которые установлены соглашением о взаимодействии между МФЦ и Органом, но не позднее следующего рабочего дня со дня поступления жалобы.</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Ведение Журнала осуществляется по форме и в порядке, установленными правовым актом Органа, локальным актом МФЦ.</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5.6. Жалоба должна содержать:</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000E309C" w:rsidRPr="001C4375">
        <w:rPr>
          <w:rFonts w:ascii="Times New Roman" w:eastAsia="Times New Roman" w:hAnsi="Times New Roman"/>
          <w:sz w:val="24"/>
          <w:szCs w:val="24"/>
          <w:lang w:eastAsia="ru-RU"/>
        </w:rPr>
        <w:t xml:space="preserve"> </w:t>
      </w:r>
      <w:r w:rsidRPr="001C4375">
        <w:rPr>
          <w:rFonts w:ascii="Times New Roman" w:eastAsia="Times New Roman" w:hAnsi="Times New Roman"/>
          <w:sz w:val="24"/>
          <w:szCs w:val="24"/>
          <w:lang w:eastAsia="ru-RU"/>
        </w:rPr>
        <w:t>МФЦ или его работника;</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000E309C" w:rsidRPr="001C4375">
        <w:rPr>
          <w:rFonts w:ascii="Times New Roman" w:eastAsia="Times New Roman" w:hAnsi="Times New Roman"/>
          <w:sz w:val="24"/>
          <w:szCs w:val="24"/>
          <w:lang w:eastAsia="ru-RU"/>
        </w:rPr>
        <w:t xml:space="preserve"> </w:t>
      </w:r>
      <w:r w:rsidRPr="001C4375">
        <w:rPr>
          <w:rFonts w:ascii="Times New Roman" w:eastAsia="Times New Roman" w:hAnsi="Times New Roman"/>
          <w:sz w:val="24"/>
          <w:szCs w:val="24"/>
          <w:lang w:eastAsia="ru-RU"/>
        </w:rPr>
        <w:t>МФЦ или его работника.</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w:t>
      </w:r>
      <w:r w:rsidR="000E309C" w:rsidRPr="001C4375">
        <w:rPr>
          <w:rFonts w:ascii="Times New Roman" w:eastAsia="Times New Roman" w:hAnsi="Times New Roman"/>
          <w:sz w:val="24"/>
          <w:szCs w:val="24"/>
          <w:lang w:eastAsia="ru-RU"/>
        </w:rPr>
        <w:t xml:space="preserve"> </w:t>
      </w:r>
      <w:r w:rsidRPr="001C4375">
        <w:rPr>
          <w:rFonts w:ascii="Times New Roman" w:eastAsia="Times New Roman" w:hAnsi="Times New Roman"/>
          <w:sz w:val="24"/>
          <w:szCs w:val="24"/>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lastRenderedPageBreak/>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место, дата и время приема жалобы заявителя;</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фамилия, имя, отчество заявителя;</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перечень принятых документов от заявителя;</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фамилия, имя, отчество специалиста, принявшего жалобу;</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срок рассмотрения жалобы в соответствии с настоящим административным регламентом.</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5.9.В случае если жалоба подана заявителем в Орган, МФЦ, в Министерство</w:t>
      </w:r>
      <w:r w:rsidR="000E309C" w:rsidRPr="001C4375">
        <w:rPr>
          <w:rFonts w:ascii="Times New Roman" w:eastAsia="Times New Roman" w:hAnsi="Times New Roman"/>
          <w:sz w:val="24"/>
          <w:szCs w:val="24"/>
          <w:lang w:eastAsia="ru-RU"/>
        </w:rPr>
        <w:t xml:space="preserve"> </w:t>
      </w:r>
      <w:r w:rsidRPr="001C4375">
        <w:rPr>
          <w:rFonts w:ascii="Times New Roman" w:eastAsia="Times New Roman" w:hAnsi="Times New Roman"/>
          <w:sz w:val="24"/>
          <w:szCs w:val="24"/>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DC4DDB" w:rsidRPr="001C4375" w:rsidRDefault="00DC4DDB" w:rsidP="00690B7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DC4DDB" w:rsidRPr="001C4375"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sz w:val="24"/>
          <w:szCs w:val="24"/>
          <w:lang w:eastAsia="ru-RU"/>
        </w:rPr>
      </w:pPr>
    </w:p>
    <w:p w:rsidR="00DC4DDB" w:rsidRPr="001C4375" w:rsidRDefault="00DC4DDB" w:rsidP="00690B7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1C4375">
        <w:rPr>
          <w:rFonts w:ascii="Times New Roman" w:eastAsia="Times New Roman" w:hAnsi="Times New Roman"/>
          <w:b/>
          <w:sz w:val="24"/>
          <w:szCs w:val="24"/>
          <w:lang w:eastAsia="ru-RU"/>
        </w:rPr>
        <w:t>Сроки рассмотрения жалоб</w:t>
      </w:r>
    </w:p>
    <w:p w:rsidR="00DC4DDB" w:rsidRPr="001C4375"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sz w:val="24"/>
          <w:szCs w:val="24"/>
          <w:lang w:eastAsia="ru-RU"/>
        </w:rPr>
      </w:pP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000E309C" w:rsidRPr="001C4375">
        <w:rPr>
          <w:rFonts w:ascii="Times New Roman" w:eastAsia="Times New Roman" w:hAnsi="Times New Roman"/>
          <w:sz w:val="24"/>
          <w:szCs w:val="24"/>
          <w:lang w:eastAsia="ru-RU"/>
        </w:rPr>
        <w:t xml:space="preserve"> </w:t>
      </w:r>
      <w:r w:rsidRPr="001C4375">
        <w:rPr>
          <w:rFonts w:ascii="Times New Roman" w:eastAsia="Times New Roman" w:hAnsi="Times New Roman"/>
          <w:sz w:val="24"/>
          <w:szCs w:val="24"/>
          <w:lang w:eastAsia="ru-RU"/>
        </w:rPr>
        <w:t xml:space="preserve">МФЦв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1C4375">
        <w:rPr>
          <w:rFonts w:ascii="Times New Roman" w:eastAsia="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C4DDB" w:rsidRPr="001C4375"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sz w:val="24"/>
          <w:szCs w:val="24"/>
          <w:lang w:eastAsia="ru-RU"/>
        </w:rPr>
      </w:pPr>
    </w:p>
    <w:p w:rsidR="00DC4DDB" w:rsidRPr="001C4375" w:rsidRDefault="00DC4DDB" w:rsidP="0072449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1C4375">
        <w:rPr>
          <w:rFonts w:ascii="Times New Roman" w:eastAsia="Times New Roman" w:hAnsi="Times New Roman"/>
          <w:b/>
          <w:sz w:val="24"/>
          <w:szCs w:val="24"/>
          <w:lang w:eastAsia="ru-RU"/>
        </w:rPr>
        <w:t>Результат рассмотрения жалобы</w:t>
      </w:r>
    </w:p>
    <w:p w:rsidR="00DC4DDB" w:rsidRPr="001C4375"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sz w:val="24"/>
          <w:szCs w:val="24"/>
          <w:lang w:eastAsia="ru-RU"/>
        </w:rPr>
      </w:pP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5.12. По результатам рассмотрения принимается одно из следующих решений:</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2) в удовлетворении жалобы отказывается.</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C4DDB" w:rsidRPr="001C4375"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sz w:val="24"/>
          <w:szCs w:val="24"/>
          <w:lang w:eastAsia="ru-RU"/>
        </w:rPr>
      </w:pPr>
    </w:p>
    <w:p w:rsidR="00DC4DDB" w:rsidRPr="001C4375" w:rsidRDefault="00DC4DDB" w:rsidP="0072449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1C4375">
        <w:rPr>
          <w:rFonts w:ascii="Times New Roman" w:eastAsia="Times New Roman" w:hAnsi="Times New Roman"/>
          <w:b/>
          <w:sz w:val="24"/>
          <w:szCs w:val="24"/>
          <w:lang w:eastAsia="ru-RU"/>
        </w:rPr>
        <w:t>Порядок информирования заявителя о результатах рассмотрения жалобы</w:t>
      </w:r>
    </w:p>
    <w:p w:rsidR="00DC4DDB" w:rsidRPr="001C4375"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sz w:val="24"/>
          <w:szCs w:val="24"/>
          <w:lang w:eastAsia="ru-RU"/>
        </w:rPr>
      </w:pP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В мотивированном ответе по результатам рассмотрения жалобы указываются:</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в) фамилия, имя, отчество (последнее – при наличии) или наименование заявителя;</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г) основания для принятия решения по жалобе;</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д) принятое по жалобе решение</w:t>
      </w:r>
      <w:r w:rsidR="000E309C" w:rsidRPr="001C4375">
        <w:rPr>
          <w:rFonts w:ascii="Times New Roman" w:eastAsia="Times New Roman" w:hAnsi="Times New Roman"/>
          <w:sz w:val="24"/>
          <w:szCs w:val="24"/>
          <w:lang w:eastAsia="ru-RU"/>
        </w:rPr>
        <w:t xml:space="preserve"> </w:t>
      </w:r>
      <w:r w:rsidRPr="001C4375">
        <w:rPr>
          <w:rFonts w:ascii="Times New Roman" w:eastAsia="Times New Roman" w:hAnsi="Times New Roman"/>
          <w:sz w:val="24"/>
          <w:szCs w:val="24"/>
          <w:lang w:eastAsia="ru-RU"/>
        </w:rPr>
        <w:t>с указанием аргументированных разъяснений о причинах принятого решения;</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ж) сведения о порядке обжалования принятого по жалобе решения.</w:t>
      </w:r>
    </w:p>
    <w:p w:rsidR="00DC4DDB" w:rsidRPr="001C4375"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sz w:val="24"/>
          <w:szCs w:val="24"/>
          <w:lang w:eastAsia="ru-RU"/>
        </w:rPr>
      </w:pPr>
    </w:p>
    <w:p w:rsidR="00DC4DDB" w:rsidRPr="001C4375" w:rsidRDefault="00DC4DDB" w:rsidP="0072449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1C4375">
        <w:rPr>
          <w:rFonts w:ascii="Times New Roman" w:eastAsia="Times New Roman" w:hAnsi="Times New Roman"/>
          <w:b/>
          <w:sz w:val="24"/>
          <w:szCs w:val="24"/>
          <w:lang w:eastAsia="ru-RU"/>
        </w:rPr>
        <w:t>Порядок обжалования решения по жалобе</w:t>
      </w:r>
    </w:p>
    <w:p w:rsidR="00DC4DDB" w:rsidRPr="001C4375"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sz w:val="24"/>
          <w:szCs w:val="24"/>
          <w:lang w:eastAsia="ru-RU"/>
        </w:rPr>
      </w:pP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p>
    <w:p w:rsidR="00DC4DDB" w:rsidRPr="001C4375" w:rsidRDefault="00DC4DDB" w:rsidP="0072449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1C4375">
        <w:rPr>
          <w:rFonts w:ascii="Times New Roman" w:eastAsia="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DC4DDB" w:rsidRPr="001C4375" w:rsidRDefault="00DC4DDB" w:rsidP="0072449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5.15. Заявитель вправе запрашивать и получать информацию и документы, необходимые для обоснования и рассмотрения жалобы.</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w:t>
      </w:r>
      <w:r w:rsidR="00724499" w:rsidRPr="001C4375">
        <w:rPr>
          <w:rFonts w:ascii="Times New Roman" w:eastAsia="Times New Roman" w:hAnsi="Times New Roman"/>
          <w:sz w:val="24"/>
          <w:szCs w:val="24"/>
          <w:lang w:val="en-US" w:eastAsia="ru-RU"/>
        </w:rPr>
        <w:t>www</w:t>
      </w:r>
      <w:r w:rsidR="00724499" w:rsidRPr="001C4375">
        <w:rPr>
          <w:rFonts w:ascii="Times New Roman" w:eastAsia="Times New Roman" w:hAnsi="Times New Roman"/>
          <w:sz w:val="24"/>
          <w:szCs w:val="24"/>
          <w:lang w:eastAsia="ru-RU"/>
        </w:rPr>
        <w:t>.нижний-одес.рф</w:t>
      </w:r>
      <w:r w:rsidRPr="001C4375">
        <w:rPr>
          <w:rFonts w:ascii="Times New Roman" w:eastAsia="Times New Roman" w:hAnsi="Times New Roman"/>
          <w:sz w:val="24"/>
          <w:szCs w:val="24"/>
          <w:lang w:eastAsia="ru-RU"/>
        </w:rPr>
        <w:t>, а также может быть принято при личном приеме заявителя.</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Заявление должно содержать:</w:t>
      </w:r>
    </w:p>
    <w:p w:rsidR="00724499"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w:t>
      </w:r>
      <w:r w:rsidR="00724499" w:rsidRPr="001C4375">
        <w:rPr>
          <w:rFonts w:ascii="Times New Roman" w:eastAsia="Times New Roman" w:hAnsi="Times New Roman"/>
          <w:sz w:val="24"/>
          <w:szCs w:val="24"/>
          <w:lang w:eastAsia="ru-RU"/>
        </w:rPr>
        <w:t>снования и рассмотрения жалобы;</w:t>
      </w:r>
    </w:p>
    <w:p w:rsidR="00724499"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w:t>
      </w:r>
      <w:r w:rsidRPr="001C4375">
        <w:rPr>
          <w:rFonts w:ascii="Times New Roman" w:eastAsia="Times New Roman" w:hAnsi="Times New Roman"/>
          <w:b/>
          <w:sz w:val="24"/>
          <w:szCs w:val="24"/>
          <w:lang w:eastAsia="ru-RU"/>
        </w:rPr>
        <w:t xml:space="preserve"> (</w:t>
      </w:r>
      <w:r w:rsidRPr="001C4375">
        <w:rPr>
          <w:rFonts w:ascii="Times New Roman" w:eastAsia="Times New Roman" w:hAnsi="Times New Roman"/>
          <w:sz w:val="24"/>
          <w:szCs w:val="24"/>
          <w:lang w:eastAsia="ru-RU"/>
        </w:rPr>
        <w:t xml:space="preserve">номера)контактного телефона, адрес (адреса) электронной почты (при наличии) и почтовый адрес, по которым должен </w:t>
      </w:r>
      <w:r w:rsidR="00724499" w:rsidRPr="001C4375">
        <w:rPr>
          <w:rFonts w:ascii="Times New Roman" w:eastAsia="Times New Roman" w:hAnsi="Times New Roman"/>
          <w:sz w:val="24"/>
          <w:szCs w:val="24"/>
          <w:lang w:eastAsia="ru-RU"/>
        </w:rPr>
        <w:t>быть направлен ответ заявителю;</w:t>
      </w:r>
    </w:p>
    <w:p w:rsidR="00724499"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3) сведения об информации и документах, необходимых для об</w:t>
      </w:r>
      <w:r w:rsidR="00724499" w:rsidRPr="001C4375">
        <w:rPr>
          <w:rFonts w:ascii="Times New Roman" w:eastAsia="Times New Roman" w:hAnsi="Times New Roman"/>
          <w:sz w:val="24"/>
          <w:szCs w:val="24"/>
          <w:lang w:eastAsia="ru-RU"/>
        </w:rPr>
        <w:t>основания и рассмотрения жалобы</w:t>
      </w:r>
    </w:p>
    <w:p w:rsidR="00724499"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lastRenderedPageBreak/>
        <w:t>Срок предоставления информации и документов, необходимых для обоснования и рассмотрения жалобы составляет 5 рабочих дне</w:t>
      </w:r>
      <w:r w:rsidR="00724499" w:rsidRPr="001C4375">
        <w:rPr>
          <w:rFonts w:ascii="Times New Roman" w:eastAsia="Times New Roman" w:hAnsi="Times New Roman"/>
          <w:sz w:val="24"/>
          <w:szCs w:val="24"/>
          <w:lang w:eastAsia="ru-RU"/>
        </w:rPr>
        <w:t>й со дня регистрации заявления.</w:t>
      </w:r>
    </w:p>
    <w:p w:rsidR="00DC4DDB"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Оснований для отказа в приеме заявления не предусмотрено.</w:t>
      </w:r>
    </w:p>
    <w:p w:rsidR="00DC4DDB" w:rsidRPr="001C4375" w:rsidRDefault="00DC4DDB" w:rsidP="00724499">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DC4DDB" w:rsidRPr="001C4375" w:rsidRDefault="00DC4DDB" w:rsidP="0072449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1C4375">
        <w:rPr>
          <w:rFonts w:ascii="Times New Roman" w:eastAsia="Times New Roman" w:hAnsi="Times New Roman"/>
          <w:b/>
          <w:sz w:val="24"/>
          <w:szCs w:val="24"/>
          <w:lang w:eastAsia="ru-RU"/>
        </w:rPr>
        <w:t>Способы информирования заявителя о порядке подачи и рассмотрения жалобы</w:t>
      </w:r>
    </w:p>
    <w:p w:rsidR="00DC4DDB" w:rsidRPr="001C4375" w:rsidRDefault="00DC4DDB" w:rsidP="00724499">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724499"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5.16. Информация о порядке подачи и рассмотрения жалобы размещается:</w:t>
      </w:r>
    </w:p>
    <w:p w:rsidR="00724499" w:rsidRPr="001C4375" w:rsidRDefault="00724499"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 </w:t>
      </w:r>
      <w:r w:rsidR="00DC4DDB" w:rsidRPr="001C4375">
        <w:rPr>
          <w:rFonts w:ascii="Times New Roman" w:eastAsia="Times New Roman" w:hAnsi="Times New Roman"/>
          <w:sz w:val="24"/>
          <w:szCs w:val="24"/>
          <w:lang w:eastAsia="ru-RU"/>
        </w:rPr>
        <w:t>на информационных стендах,</w:t>
      </w:r>
      <w:r w:rsidRPr="001C4375">
        <w:rPr>
          <w:rFonts w:ascii="Times New Roman" w:eastAsia="Times New Roman" w:hAnsi="Times New Roman"/>
          <w:sz w:val="24"/>
          <w:szCs w:val="24"/>
          <w:lang w:eastAsia="ru-RU"/>
        </w:rPr>
        <w:t xml:space="preserve"> расположенных в Органе, в МФЦ;</w:t>
      </w:r>
    </w:p>
    <w:p w:rsidR="00724499" w:rsidRPr="001C4375" w:rsidRDefault="00724499"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w:t>
      </w:r>
      <w:r w:rsidR="00DC4DDB" w:rsidRPr="001C4375">
        <w:rPr>
          <w:rFonts w:ascii="Times New Roman" w:eastAsia="Times New Roman" w:hAnsi="Times New Roman"/>
          <w:sz w:val="24"/>
          <w:szCs w:val="24"/>
          <w:lang w:eastAsia="ru-RU"/>
        </w:rPr>
        <w:t xml:space="preserve">на </w:t>
      </w:r>
      <w:r w:rsidRPr="001C4375">
        <w:rPr>
          <w:rFonts w:ascii="Times New Roman" w:eastAsia="Times New Roman" w:hAnsi="Times New Roman"/>
          <w:sz w:val="24"/>
          <w:szCs w:val="24"/>
          <w:lang w:eastAsia="ru-RU"/>
        </w:rPr>
        <w:t>официальных сайтах Органа, МФЦ;</w:t>
      </w:r>
    </w:p>
    <w:p w:rsidR="00724499" w:rsidRPr="001C4375" w:rsidRDefault="00DC4DDB"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5.17. Информацию о порядке подачи и расс</w:t>
      </w:r>
      <w:r w:rsidR="00724499" w:rsidRPr="001C4375">
        <w:rPr>
          <w:rFonts w:ascii="Times New Roman" w:eastAsia="Times New Roman" w:hAnsi="Times New Roman"/>
          <w:sz w:val="24"/>
          <w:szCs w:val="24"/>
          <w:lang w:eastAsia="ru-RU"/>
        </w:rPr>
        <w:t>мотрения жалобы можно получить:</w:t>
      </w:r>
    </w:p>
    <w:p w:rsidR="00724499" w:rsidRPr="001C4375" w:rsidRDefault="00724499"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 </w:t>
      </w:r>
      <w:r w:rsidR="00DC4DDB" w:rsidRPr="001C4375">
        <w:rPr>
          <w:rFonts w:ascii="Times New Roman" w:eastAsia="Times New Roman" w:hAnsi="Times New Roman"/>
          <w:sz w:val="24"/>
          <w:szCs w:val="24"/>
          <w:lang w:eastAsia="ru-RU"/>
        </w:rPr>
        <w:t>посредством телефонн</w:t>
      </w:r>
      <w:r w:rsidRPr="001C4375">
        <w:rPr>
          <w:rFonts w:ascii="Times New Roman" w:eastAsia="Times New Roman" w:hAnsi="Times New Roman"/>
          <w:sz w:val="24"/>
          <w:szCs w:val="24"/>
          <w:lang w:eastAsia="ru-RU"/>
        </w:rPr>
        <w:t>ой связи по номеру Органа, МФЦ;</w:t>
      </w:r>
    </w:p>
    <w:p w:rsidR="00724499" w:rsidRPr="001C4375" w:rsidRDefault="00724499"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 </w:t>
      </w:r>
      <w:r w:rsidR="00DC4DDB" w:rsidRPr="001C4375">
        <w:rPr>
          <w:rFonts w:ascii="Times New Roman" w:eastAsia="Times New Roman" w:hAnsi="Times New Roman"/>
          <w:sz w:val="24"/>
          <w:szCs w:val="24"/>
          <w:lang w:eastAsia="ru-RU"/>
        </w:rPr>
        <w:t>посре</w:t>
      </w:r>
      <w:r w:rsidRPr="001C4375">
        <w:rPr>
          <w:rFonts w:ascii="Times New Roman" w:eastAsia="Times New Roman" w:hAnsi="Times New Roman"/>
          <w:sz w:val="24"/>
          <w:szCs w:val="24"/>
          <w:lang w:eastAsia="ru-RU"/>
        </w:rPr>
        <w:t>дством факсимильного сообщения;</w:t>
      </w:r>
    </w:p>
    <w:p w:rsidR="00724499" w:rsidRPr="001C4375" w:rsidRDefault="00724499"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 </w:t>
      </w:r>
      <w:r w:rsidR="00DC4DDB" w:rsidRPr="001C4375">
        <w:rPr>
          <w:rFonts w:ascii="Times New Roman" w:eastAsia="Times New Roman" w:hAnsi="Times New Roman"/>
          <w:sz w:val="24"/>
          <w:szCs w:val="24"/>
          <w:lang w:eastAsia="ru-RU"/>
        </w:rPr>
        <w:t>при личном обращении в Орган, МФЦ, в том числе по эл</w:t>
      </w:r>
      <w:r w:rsidRPr="001C4375">
        <w:rPr>
          <w:rFonts w:ascii="Times New Roman" w:eastAsia="Times New Roman" w:hAnsi="Times New Roman"/>
          <w:sz w:val="24"/>
          <w:szCs w:val="24"/>
          <w:lang w:eastAsia="ru-RU"/>
        </w:rPr>
        <w:t>ектронной почте;</w:t>
      </w:r>
    </w:p>
    <w:p w:rsidR="00724499" w:rsidRPr="001C4375" w:rsidRDefault="00724499"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 </w:t>
      </w:r>
      <w:r w:rsidR="00DC4DDB" w:rsidRPr="001C4375">
        <w:rPr>
          <w:rFonts w:ascii="Times New Roman" w:eastAsia="Times New Roman" w:hAnsi="Times New Roman"/>
          <w:sz w:val="24"/>
          <w:szCs w:val="24"/>
          <w:lang w:eastAsia="ru-RU"/>
        </w:rPr>
        <w:t>при пис</w:t>
      </w:r>
      <w:r w:rsidRPr="001C4375">
        <w:rPr>
          <w:rFonts w:ascii="Times New Roman" w:eastAsia="Times New Roman" w:hAnsi="Times New Roman"/>
          <w:sz w:val="24"/>
          <w:szCs w:val="24"/>
          <w:lang w:eastAsia="ru-RU"/>
        </w:rPr>
        <w:t>ьменном обращении в Орган, МФЦ;</w:t>
      </w:r>
    </w:p>
    <w:p w:rsidR="00DC4DDB" w:rsidRPr="001C4375" w:rsidRDefault="00724499" w:rsidP="00724499">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1C4375">
        <w:rPr>
          <w:rFonts w:ascii="Times New Roman" w:eastAsia="Times New Roman" w:hAnsi="Times New Roman"/>
          <w:sz w:val="24"/>
          <w:szCs w:val="24"/>
          <w:lang w:eastAsia="ru-RU"/>
        </w:rPr>
        <w:t xml:space="preserve">–  </w:t>
      </w:r>
      <w:r w:rsidR="00DC4DDB" w:rsidRPr="001C4375">
        <w:rPr>
          <w:rFonts w:ascii="Times New Roman" w:eastAsia="Times New Roman" w:hAnsi="Times New Roman"/>
          <w:sz w:val="24"/>
          <w:szCs w:val="24"/>
          <w:lang w:eastAsia="ru-RU"/>
        </w:rPr>
        <w:t>путем публичного информирования.</w:t>
      </w:r>
    </w:p>
    <w:p w:rsidR="00DC4DDB" w:rsidRPr="00151DA4" w:rsidRDefault="00DC4DDB"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724499" w:rsidRPr="00151DA4" w:rsidRDefault="00724499"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724499" w:rsidRPr="00151DA4" w:rsidRDefault="00724499"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724499" w:rsidRPr="00151DA4" w:rsidRDefault="00724499"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724499" w:rsidRPr="00151DA4" w:rsidRDefault="00724499"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724499" w:rsidRPr="00151DA4" w:rsidRDefault="00724499"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724499" w:rsidRPr="00151DA4" w:rsidRDefault="00724499"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724499" w:rsidRPr="00151DA4" w:rsidRDefault="00724499"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724499" w:rsidRPr="00151DA4" w:rsidRDefault="00724499"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724499" w:rsidRPr="00151DA4" w:rsidRDefault="00724499"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724499" w:rsidRPr="00151DA4" w:rsidRDefault="00724499"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724499" w:rsidRPr="00151DA4" w:rsidRDefault="00724499"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724499" w:rsidRPr="00151DA4" w:rsidRDefault="000E309C"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r w:rsidRPr="00151DA4">
        <w:rPr>
          <w:rFonts w:ascii="Times New Roman" w:eastAsia="Times New Roman" w:hAnsi="Times New Roman"/>
          <w:b/>
          <w:lang w:eastAsia="ru-RU"/>
        </w:rPr>
        <w:t xml:space="preserve">  </w:t>
      </w:r>
    </w:p>
    <w:p w:rsidR="009849EF" w:rsidRPr="00151DA4" w:rsidRDefault="009849EF" w:rsidP="00151DA4">
      <w:pPr>
        <w:widowControl w:val="0"/>
        <w:autoSpaceDE w:val="0"/>
        <w:autoSpaceDN w:val="0"/>
        <w:adjustRightInd w:val="0"/>
        <w:spacing w:after="0" w:line="240" w:lineRule="auto"/>
        <w:outlineLvl w:val="0"/>
        <w:rPr>
          <w:rFonts w:ascii="Times New Roman" w:eastAsia="Times New Roman" w:hAnsi="Times New Roman"/>
          <w:b/>
          <w:lang w:eastAsia="ru-RU"/>
        </w:rPr>
      </w:pPr>
    </w:p>
    <w:p w:rsidR="009849EF" w:rsidRPr="00151DA4" w:rsidRDefault="009849EF"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724499" w:rsidRPr="00151DA4" w:rsidRDefault="00724499" w:rsidP="00DC4DDB">
      <w:pPr>
        <w:widowControl w:val="0"/>
        <w:autoSpaceDE w:val="0"/>
        <w:autoSpaceDN w:val="0"/>
        <w:adjustRightInd w:val="0"/>
        <w:spacing w:after="0" w:line="240" w:lineRule="auto"/>
        <w:jc w:val="right"/>
        <w:outlineLvl w:val="0"/>
        <w:rPr>
          <w:rFonts w:ascii="Times New Roman" w:eastAsia="Times New Roman" w:hAnsi="Times New Roman"/>
          <w:b/>
          <w:lang w:eastAsia="ru-RU"/>
        </w:rPr>
      </w:pPr>
    </w:p>
    <w:p w:rsidR="001C4375" w:rsidRDefault="001C4375" w:rsidP="00DC4DDB">
      <w:pPr>
        <w:widowControl w:val="0"/>
        <w:autoSpaceDE w:val="0"/>
        <w:autoSpaceDN w:val="0"/>
        <w:adjustRightInd w:val="0"/>
        <w:spacing w:after="0" w:line="240" w:lineRule="auto"/>
        <w:jc w:val="right"/>
        <w:outlineLvl w:val="0"/>
        <w:rPr>
          <w:rFonts w:ascii="Times New Roman" w:hAnsi="Times New Roman"/>
        </w:rPr>
      </w:pPr>
    </w:p>
    <w:p w:rsidR="001C4375" w:rsidRDefault="001C4375" w:rsidP="00DC4DDB">
      <w:pPr>
        <w:widowControl w:val="0"/>
        <w:autoSpaceDE w:val="0"/>
        <w:autoSpaceDN w:val="0"/>
        <w:adjustRightInd w:val="0"/>
        <w:spacing w:after="0" w:line="240" w:lineRule="auto"/>
        <w:jc w:val="right"/>
        <w:outlineLvl w:val="0"/>
        <w:rPr>
          <w:rFonts w:ascii="Times New Roman" w:hAnsi="Times New Roman"/>
        </w:rPr>
      </w:pPr>
    </w:p>
    <w:p w:rsidR="003D6298" w:rsidRPr="00151DA4" w:rsidRDefault="00724499" w:rsidP="00DC4DDB">
      <w:pPr>
        <w:widowControl w:val="0"/>
        <w:autoSpaceDE w:val="0"/>
        <w:autoSpaceDN w:val="0"/>
        <w:adjustRightInd w:val="0"/>
        <w:spacing w:after="0" w:line="240" w:lineRule="auto"/>
        <w:jc w:val="right"/>
        <w:outlineLvl w:val="0"/>
        <w:rPr>
          <w:rFonts w:ascii="Times New Roman" w:hAnsi="Times New Roman"/>
        </w:rPr>
      </w:pPr>
      <w:r w:rsidRPr="00151DA4">
        <w:rPr>
          <w:rFonts w:ascii="Times New Roman" w:hAnsi="Times New Roman"/>
        </w:rPr>
        <w:lastRenderedPageBreak/>
        <w:t>Приложение № 1</w:t>
      </w:r>
    </w:p>
    <w:p w:rsidR="003D6298" w:rsidRPr="00151DA4" w:rsidRDefault="003D6298" w:rsidP="003D6298">
      <w:pPr>
        <w:autoSpaceDE w:val="0"/>
        <w:autoSpaceDN w:val="0"/>
        <w:adjustRightInd w:val="0"/>
        <w:spacing w:after="0" w:line="240" w:lineRule="auto"/>
        <w:ind w:firstLine="709"/>
        <w:jc w:val="right"/>
        <w:rPr>
          <w:rFonts w:ascii="Times New Roman" w:hAnsi="Times New Roman"/>
        </w:rPr>
      </w:pPr>
      <w:r w:rsidRPr="00151DA4">
        <w:rPr>
          <w:rFonts w:ascii="Times New Roman" w:hAnsi="Times New Roman"/>
        </w:rPr>
        <w:t>к административному регламенту</w:t>
      </w:r>
    </w:p>
    <w:p w:rsidR="003D6298" w:rsidRPr="00151DA4" w:rsidRDefault="003D6298" w:rsidP="003D6298">
      <w:pPr>
        <w:autoSpaceDE w:val="0"/>
        <w:autoSpaceDN w:val="0"/>
        <w:adjustRightInd w:val="0"/>
        <w:spacing w:after="0" w:line="240" w:lineRule="auto"/>
        <w:ind w:firstLine="709"/>
        <w:jc w:val="right"/>
        <w:rPr>
          <w:rFonts w:ascii="Times New Roman" w:hAnsi="Times New Roman"/>
        </w:rPr>
      </w:pPr>
      <w:r w:rsidRPr="00151DA4">
        <w:rPr>
          <w:rFonts w:ascii="Times New Roman" w:hAnsi="Times New Roman"/>
        </w:rPr>
        <w:t>предоставления муниципальной услуги</w:t>
      </w:r>
    </w:p>
    <w:tbl>
      <w:tblPr>
        <w:tblStyle w:val="6"/>
        <w:tblpPr w:leftFromText="180" w:rightFromText="180" w:vertAnchor="page" w:horzAnchor="margin" w:tblpY="2881"/>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7"/>
        <w:gridCol w:w="1973"/>
        <w:gridCol w:w="1061"/>
        <w:gridCol w:w="5121"/>
      </w:tblGrid>
      <w:tr w:rsidR="001C4375" w:rsidRPr="00151DA4" w:rsidTr="001C4375">
        <w:trPr>
          <w:trHeight w:val="281"/>
        </w:trPr>
        <w:tc>
          <w:tcPr>
            <w:tcW w:w="1019" w:type="pct"/>
            <w:tcBorders>
              <w:top w:val="single" w:sz="4" w:space="0" w:color="auto"/>
              <w:left w:val="single" w:sz="4" w:space="0" w:color="auto"/>
              <w:bottom w:val="single" w:sz="4" w:space="0" w:color="auto"/>
              <w:right w:val="single" w:sz="4" w:space="0" w:color="auto"/>
            </w:tcBorders>
          </w:tcPr>
          <w:p w:rsidR="001C4375" w:rsidRPr="00151DA4" w:rsidRDefault="001C4375" w:rsidP="001C4375">
            <w:pPr>
              <w:jc w:val="both"/>
              <w:rPr>
                <w:rFonts w:ascii="Times New Roman" w:hAnsi="Times New Roman"/>
                <w:bCs/>
                <w:lang w:eastAsia="ru-RU"/>
              </w:rPr>
            </w:pPr>
            <w:r w:rsidRPr="00151DA4">
              <w:rPr>
                <w:rFonts w:ascii="Times New Roman"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C4375" w:rsidRPr="00151DA4" w:rsidRDefault="001C4375" w:rsidP="001C4375">
            <w:pPr>
              <w:jc w:val="both"/>
              <w:rPr>
                <w:rFonts w:ascii="Times New Roman" w:hAnsi="Times New Roman"/>
                <w:u w:val="single"/>
              </w:rPr>
            </w:pPr>
          </w:p>
        </w:tc>
        <w:tc>
          <w:tcPr>
            <w:tcW w:w="518" w:type="pct"/>
            <w:tcBorders>
              <w:left w:val="single" w:sz="4" w:space="0" w:color="auto"/>
            </w:tcBorders>
          </w:tcPr>
          <w:p w:rsidR="001C4375" w:rsidRPr="00151DA4" w:rsidRDefault="001C4375" w:rsidP="001C4375">
            <w:pPr>
              <w:jc w:val="both"/>
              <w:rPr>
                <w:rFonts w:ascii="Times New Roman" w:hAnsi="Times New Roman"/>
                <w:u w:val="single"/>
              </w:rPr>
            </w:pPr>
          </w:p>
        </w:tc>
        <w:tc>
          <w:tcPr>
            <w:tcW w:w="2500" w:type="pct"/>
            <w:tcBorders>
              <w:left w:val="nil"/>
              <w:bottom w:val="single" w:sz="4" w:space="0" w:color="auto"/>
            </w:tcBorders>
          </w:tcPr>
          <w:p w:rsidR="001C4375" w:rsidRPr="00151DA4" w:rsidRDefault="001C4375" w:rsidP="001C4375">
            <w:pPr>
              <w:jc w:val="both"/>
              <w:rPr>
                <w:rFonts w:ascii="Times New Roman" w:hAnsi="Times New Roman"/>
                <w:u w:val="single"/>
              </w:rPr>
            </w:pPr>
          </w:p>
        </w:tc>
      </w:tr>
      <w:tr w:rsidR="001C4375" w:rsidRPr="00151DA4" w:rsidTr="001C4375">
        <w:trPr>
          <w:trHeight w:val="545"/>
        </w:trPr>
        <w:tc>
          <w:tcPr>
            <w:tcW w:w="1019" w:type="pct"/>
            <w:tcBorders>
              <w:top w:val="single" w:sz="4" w:space="0" w:color="auto"/>
            </w:tcBorders>
          </w:tcPr>
          <w:p w:rsidR="001C4375" w:rsidRPr="00151DA4" w:rsidRDefault="001C4375" w:rsidP="001C4375">
            <w:pPr>
              <w:jc w:val="both"/>
              <w:rPr>
                <w:rFonts w:ascii="Times New Roman" w:hAnsi="Times New Roman"/>
              </w:rPr>
            </w:pPr>
          </w:p>
        </w:tc>
        <w:tc>
          <w:tcPr>
            <w:tcW w:w="963" w:type="pct"/>
            <w:tcBorders>
              <w:top w:val="single" w:sz="4" w:space="0" w:color="auto"/>
            </w:tcBorders>
          </w:tcPr>
          <w:p w:rsidR="001C4375" w:rsidRPr="00151DA4" w:rsidRDefault="001C4375" w:rsidP="001C4375">
            <w:pPr>
              <w:jc w:val="both"/>
              <w:rPr>
                <w:rFonts w:ascii="Times New Roman" w:hAnsi="Times New Roman"/>
              </w:rPr>
            </w:pPr>
          </w:p>
        </w:tc>
        <w:tc>
          <w:tcPr>
            <w:tcW w:w="518" w:type="pct"/>
          </w:tcPr>
          <w:p w:rsidR="001C4375" w:rsidRPr="00151DA4" w:rsidRDefault="001C4375" w:rsidP="001C4375">
            <w:pPr>
              <w:jc w:val="both"/>
              <w:rPr>
                <w:rFonts w:ascii="Times New Roman" w:hAnsi="Times New Roman"/>
              </w:rPr>
            </w:pPr>
          </w:p>
        </w:tc>
        <w:tc>
          <w:tcPr>
            <w:tcW w:w="2500" w:type="pct"/>
            <w:tcBorders>
              <w:top w:val="single" w:sz="4" w:space="0" w:color="auto"/>
            </w:tcBorders>
          </w:tcPr>
          <w:p w:rsidR="001C4375" w:rsidRPr="00151DA4" w:rsidRDefault="001C4375" w:rsidP="001C4375">
            <w:pPr>
              <w:jc w:val="both"/>
              <w:rPr>
                <w:rFonts w:ascii="Times New Roman" w:hAnsi="Times New Roman"/>
              </w:rPr>
            </w:pPr>
            <w:r w:rsidRPr="00151DA4">
              <w:rPr>
                <w:rFonts w:ascii="Times New Roman" w:hAnsi="Times New Roman"/>
              </w:rPr>
              <w:t>Орган, обрабатывающий запрос на предоставление услуги</w:t>
            </w:r>
          </w:p>
        </w:tc>
      </w:tr>
    </w:tbl>
    <w:p w:rsidR="003D6298" w:rsidRPr="00151DA4" w:rsidRDefault="001C4375" w:rsidP="003D6298">
      <w:pPr>
        <w:widowControl w:val="0"/>
        <w:autoSpaceDE w:val="0"/>
        <w:autoSpaceDN w:val="0"/>
        <w:adjustRightInd w:val="0"/>
        <w:spacing w:after="0" w:line="240" w:lineRule="auto"/>
        <w:ind w:firstLine="709"/>
        <w:jc w:val="right"/>
        <w:outlineLvl w:val="0"/>
        <w:rPr>
          <w:rFonts w:ascii="Times New Roman" w:hAnsi="Times New Roman"/>
          <w:lang w:eastAsia="ru-RU"/>
        </w:rPr>
      </w:pPr>
      <w:r w:rsidRPr="00151DA4">
        <w:rPr>
          <w:rFonts w:ascii="Times New Roman" w:hAnsi="Times New Roman"/>
          <w:lang w:eastAsia="ru-RU"/>
        </w:rPr>
        <w:t xml:space="preserve"> </w:t>
      </w:r>
      <w:r w:rsidR="003D6298" w:rsidRPr="00151DA4">
        <w:rPr>
          <w:rFonts w:ascii="Times New Roman" w:hAnsi="Times New Roman"/>
          <w:lang w:eastAsia="ru-RU"/>
        </w:rPr>
        <w:t>«</w:t>
      </w:r>
      <w:r w:rsidR="007A3A1A" w:rsidRPr="00151DA4">
        <w:rPr>
          <w:rFonts w:ascii="Times New Roman" w:hAnsi="Times New Roman"/>
          <w:bCs/>
          <w:lang w:eastAsia="ru-RU"/>
        </w:rPr>
        <w:t>Предоставление гражданам по договорам найма жилых помещений специализированного муниципального жилищного фонда</w:t>
      </w:r>
      <w:r w:rsidR="003D6298" w:rsidRPr="00151DA4">
        <w:rPr>
          <w:rFonts w:ascii="Times New Roman" w:hAnsi="Times New Roman"/>
          <w:lang w:eastAsia="ru-RU"/>
        </w:rPr>
        <w:t>»</w:t>
      </w:r>
    </w:p>
    <w:p w:rsidR="003D6298" w:rsidRPr="00151DA4" w:rsidRDefault="003D6298" w:rsidP="007A3A1A">
      <w:pPr>
        <w:spacing w:after="0" w:line="240" w:lineRule="auto"/>
        <w:rPr>
          <w:rFonts w:ascii="Times New Roman" w:hAnsi="Times New Roman"/>
        </w:rPr>
      </w:pPr>
    </w:p>
    <w:p w:rsidR="007A3A1A" w:rsidRPr="00151DA4" w:rsidRDefault="007A3A1A" w:rsidP="007A3A1A">
      <w:pPr>
        <w:spacing w:after="0"/>
        <w:rPr>
          <w:rFonts w:ascii="Times New Roman" w:hAnsi="Times New Roman"/>
        </w:rPr>
      </w:pPr>
    </w:p>
    <w:p w:rsidR="000F3E64" w:rsidRPr="00151DA4" w:rsidRDefault="000F3E64" w:rsidP="007A3A1A">
      <w:pPr>
        <w:spacing w:after="0"/>
        <w:rPr>
          <w:rFonts w:ascii="Times New Roman" w:hAnsi="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45"/>
        <w:gridCol w:w="912"/>
        <w:gridCol w:w="314"/>
        <w:gridCol w:w="1605"/>
        <w:gridCol w:w="1094"/>
        <w:gridCol w:w="1247"/>
        <w:gridCol w:w="1585"/>
        <w:gridCol w:w="2169"/>
      </w:tblGrid>
      <w:tr w:rsidR="007A3A1A" w:rsidRPr="00151DA4" w:rsidTr="004C44E4">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jc w:val="center"/>
              <w:rPr>
                <w:rFonts w:ascii="Times New Roman" w:eastAsia="Times New Roman" w:hAnsi="Times New Roman"/>
                <w:b/>
                <w:bCs/>
                <w:lang w:eastAsia="ru-RU"/>
              </w:rPr>
            </w:pPr>
            <w:r w:rsidRPr="00151DA4">
              <w:rPr>
                <w:rFonts w:ascii="Times New Roman" w:eastAsia="Times New Roman" w:hAnsi="Times New Roman"/>
                <w:b/>
                <w:bCs/>
                <w:lang w:eastAsia="ru-RU"/>
              </w:rPr>
              <w:t xml:space="preserve">Данные заявителя </w:t>
            </w:r>
          </w:p>
        </w:tc>
      </w:tr>
      <w:tr w:rsidR="007A3A1A" w:rsidRPr="00151DA4" w:rsidTr="004C44E4">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Фамилия</w:t>
            </w:r>
          </w:p>
        </w:tc>
        <w:tc>
          <w:tcPr>
            <w:tcW w:w="3979" w:type="pct"/>
            <w:gridSpan w:val="6"/>
            <w:tcBorders>
              <w:top w:val="dotted" w:sz="4" w:space="0" w:color="auto"/>
            </w:tcBorders>
            <w:tcMar>
              <w:top w:w="0" w:type="dxa"/>
              <w:left w:w="75" w:type="dxa"/>
              <w:bottom w:w="0" w:type="dxa"/>
              <w:right w:w="75" w:type="dxa"/>
            </w:tcMar>
            <w:vAlign w:val="center"/>
          </w:tcPr>
          <w:p w:rsidR="007A3A1A" w:rsidRPr="00151DA4" w:rsidRDefault="007A3A1A" w:rsidP="007A3A1A">
            <w:pPr>
              <w:spacing w:after="0"/>
              <w:rPr>
                <w:rFonts w:ascii="Times New Roman" w:hAnsi="Times New Roman"/>
                <w:u w:val="single"/>
              </w:rPr>
            </w:pPr>
          </w:p>
        </w:tc>
      </w:tr>
      <w:tr w:rsidR="007A3A1A" w:rsidRPr="00151DA4" w:rsidTr="004C44E4">
        <w:trPr>
          <w:trHeight w:val="20"/>
          <w:jc w:val="center"/>
        </w:trPr>
        <w:tc>
          <w:tcPr>
            <w:tcW w:w="1021" w:type="pct"/>
            <w:gridSpan w:val="2"/>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Имя</w:t>
            </w:r>
          </w:p>
        </w:tc>
        <w:tc>
          <w:tcPr>
            <w:tcW w:w="3979" w:type="pct"/>
            <w:gridSpan w:val="6"/>
            <w:tcMar>
              <w:top w:w="0" w:type="dxa"/>
              <w:left w:w="75" w:type="dxa"/>
              <w:bottom w:w="0" w:type="dxa"/>
              <w:right w:w="75" w:type="dxa"/>
            </w:tcMar>
            <w:vAlign w:val="center"/>
          </w:tcPr>
          <w:p w:rsidR="007A3A1A" w:rsidRPr="00151DA4" w:rsidRDefault="007A3A1A" w:rsidP="007A3A1A">
            <w:pPr>
              <w:spacing w:after="0"/>
              <w:rPr>
                <w:rFonts w:ascii="Times New Roman" w:hAnsi="Times New Roman"/>
                <w:u w:val="single"/>
              </w:rPr>
            </w:pPr>
          </w:p>
        </w:tc>
      </w:tr>
      <w:tr w:rsidR="007A3A1A" w:rsidRPr="00151DA4" w:rsidTr="004C44E4">
        <w:trPr>
          <w:trHeight w:val="20"/>
          <w:jc w:val="center"/>
        </w:trPr>
        <w:tc>
          <w:tcPr>
            <w:tcW w:w="1021" w:type="pct"/>
            <w:gridSpan w:val="2"/>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Отчество</w:t>
            </w:r>
          </w:p>
        </w:tc>
        <w:tc>
          <w:tcPr>
            <w:tcW w:w="3979" w:type="pct"/>
            <w:gridSpan w:val="6"/>
            <w:tcMar>
              <w:top w:w="0" w:type="dxa"/>
              <w:left w:w="75" w:type="dxa"/>
              <w:bottom w:w="0" w:type="dxa"/>
              <w:right w:w="75" w:type="dxa"/>
            </w:tcMar>
            <w:vAlign w:val="center"/>
          </w:tcPr>
          <w:p w:rsidR="007A3A1A" w:rsidRPr="00151DA4" w:rsidRDefault="007A3A1A" w:rsidP="007A3A1A">
            <w:pPr>
              <w:spacing w:after="0"/>
              <w:rPr>
                <w:rFonts w:ascii="Times New Roman" w:hAnsi="Times New Roman"/>
              </w:rPr>
            </w:pPr>
          </w:p>
        </w:tc>
      </w:tr>
      <w:tr w:rsidR="007A3A1A" w:rsidRPr="00151DA4" w:rsidTr="004C44E4">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Дата рождения</w:t>
            </w:r>
          </w:p>
        </w:tc>
        <w:tc>
          <w:tcPr>
            <w:tcW w:w="3979" w:type="pct"/>
            <w:gridSpan w:val="6"/>
            <w:tcBorders>
              <w:bottom w:val="dotted" w:sz="4" w:space="0" w:color="auto"/>
            </w:tcBorders>
            <w:tcMar>
              <w:top w:w="0" w:type="dxa"/>
              <w:left w:w="75" w:type="dxa"/>
              <w:bottom w:w="0" w:type="dxa"/>
              <w:right w:w="75" w:type="dxa"/>
            </w:tcMar>
            <w:vAlign w:val="center"/>
          </w:tcPr>
          <w:p w:rsidR="007A3A1A" w:rsidRPr="00151DA4" w:rsidRDefault="007A3A1A" w:rsidP="007A3A1A">
            <w:pPr>
              <w:spacing w:after="0"/>
              <w:rPr>
                <w:rFonts w:ascii="Times New Roman" w:hAnsi="Times New Roman"/>
              </w:rPr>
            </w:pPr>
          </w:p>
        </w:tc>
      </w:tr>
      <w:tr w:rsidR="007A3A1A" w:rsidRPr="00151DA4" w:rsidTr="004C44E4">
        <w:tblPrEx>
          <w:jc w:val="left"/>
        </w:tblPrEx>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7A3A1A" w:rsidRPr="00151DA4" w:rsidRDefault="007A3A1A" w:rsidP="007A3A1A">
            <w:pPr>
              <w:spacing w:after="0"/>
              <w:jc w:val="center"/>
              <w:rPr>
                <w:rFonts w:ascii="Times New Roman" w:hAnsi="Times New Roman"/>
                <w:b/>
                <w:bCs/>
              </w:rPr>
            </w:pPr>
          </w:p>
          <w:p w:rsidR="007A3A1A" w:rsidRPr="00151DA4" w:rsidRDefault="007A3A1A" w:rsidP="007A3A1A">
            <w:pPr>
              <w:spacing w:after="0"/>
              <w:jc w:val="center"/>
              <w:rPr>
                <w:rFonts w:ascii="Times New Roman" w:hAnsi="Times New Roman"/>
                <w:b/>
                <w:bCs/>
              </w:rPr>
            </w:pPr>
            <w:r w:rsidRPr="00151DA4">
              <w:rPr>
                <w:rFonts w:ascii="Times New Roman" w:hAnsi="Times New Roman"/>
                <w:b/>
                <w:bCs/>
              </w:rPr>
              <w:t>Документ, удостоверяющий личность заявителя</w:t>
            </w:r>
          </w:p>
        </w:tc>
      </w:tr>
      <w:tr w:rsidR="007A3A1A" w:rsidRPr="00151DA4" w:rsidTr="004C44E4">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7A3A1A" w:rsidRPr="00151DA4" w:rsidRDefault="007A3A1A" w:rsidP="007A3A1A">
            <w:pPr>
              <w:spacing w:after="0"/>
              <w:rPr>
                <w:rFonts w:ascii="Times New Roman" w:hAnsi="Times New Roman"/>
              </w:rPr>
            </w:pPr>
            <w:r w:rsidRPr="00151DA4">
              <w:rPr>
                <w:rFonts w:ascii="Times New Roman" w:hAnsi="Times New Roman"/>
              </w:rPr>
              <w:t>Вид</w:t>
            </w:r>
          </w:p>
        </w:tc>
        <w:tc>
          <w:tcPr>
            <w:tcW w:w="4432" w:type="pct"/>
            <w:gridSpan w:val="7"/>
            <w:tcBorders>
              <w:top w:val="dotted" w:sz="4" w:space="0" w:color="auto"/>
            </w:tcBorders>
            <w:tcMar>
              <w:top w:w="0" w:type="dxa"/>
              <w:left w:w="75" w:type="dxa"/>
              <w:bottom w:w="0" w:type="dxa"/>
              <w:right w:w="75" w:type="dxa"/>
            </w:tcMar>
            <w:vAlign w:val="center"/>
          </w:tcPr>
          <w:p w:rsidR="007A3A1A" w:rsidRPr="00151DA4" w:rsidRDefault="007A3A1A" w:rsidP="007A3A1A">
            <w:pPr>
              <w:spacing w:after="0"/>
              <w:rPr>
                <w:rFonts w:ascii="Times New Roman" w:hAnsi="Times New Roman"/>
              </w:rPr>
            </w:pPr>
          </w:p>
        </w:tc>
      </w:tr>
      <w:tr w:rsidR="007A3A1A" w:rsidRPr="00151DA4" w:rsidTr="004C44E4">
        <w:tblPrEx>
          <w:jc w:val="left"/>
        </w:tblPrEx>
        <w:trPr>
          <w:trHeight w:val="20"/>
        </w:trPr>
        <w:tc>
          <w:tcPr>
            <w:tcW w:w="568" w:type="pct"/>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Серия</w:t>
            </w:r>
          </w:p>
        </w:tc>
        <w:tc>
          <w:tcPr>
            <w:tcW w:w="1406" w:type="pct"/>
            <w:gridSpan w:val="3"/>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c>
          <w:tcPr>
            <w:tcW w:w="543" w:type="pct"/>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Номер</w:t>
            </w:r>
          </w:p>
        </w:tc>
        <w:tc>
          <w:tcPr>
            <w:tcW w:w="2484" w:type="pct"/>
            <w:gridSpan w:val="3"/>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r>
      <w:tr w:rsidR="007A3A1A" w:rsidRPr="00151DA4" w:rsidTr="004C44E4">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c>
          <w:tcPr>
            <w:tcW w:w="787" w:type="pct"/>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r>
      <w:tr w:rsidR="007A3A1A" w:rsidRPr="00151DA4" w:rsidTr="004C44E4">
        <w:tblPrEx>
          <w:jc w:val="left"/>
        </w:tblPrEx>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b/>
                <w:bCs/>
                <w:lang w:eastAsia="ru-RU"/>
              </w:rPr>
            </w:pPr>
          </w:p>
          <w:p w:rsidR="007A3A1A" w:rsidRPr="00151DA4" w:rsidRDefault="007A3A1A" w:rsidP="007A3A1A">
            <w:pPr>
              <w:widowControl w:val="0"/>
              <w:autoSpaceDE w:val="0"/>
              <w:autoSpaceDN w:val="0"/>
              <w:adjustRightInd w:val="0"/>
              <w:spacing w:after="0" w:line="240" w:lineRule="auto"/>
              <w:jc w:val="center"/>
              <w:rPr>
                <w:rFonts w:ascii="Times New Roman" w:eastAsia="Times New Roman" w:hAnsi="Times New Roman"/>
                <w:b/>
                <w:bCs/>
                <w:lang w:eastAsia="ru-RU"/>
              </w:rPr>
            </w:pPr>
            <w:r w:rsidRPr="00151DA4">
              <w:rPr>
                <w:rFonts w:ascii="Times New Roman" w:eastAsia="Times New Roman" w:hAnsi="Times New Roman"/>
                <w:b/>
                <w:bCs/>
                <w:lang w:eastAsia="ru-RU"/>
              </w:rPr>
              <w:t xml:space="preserve">Адрес регистрации заявителя </w:t>
            </w:r>
          </w:p>
        </w:tc>
      </w:tr>
      <w:tr w:rsidR="007A3A1A" w:rsidRPr="00151DA4" w:rsidTr="004C44E4">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4C44E4">
        <w:tblPrEx>
          <w:jc w:val="left"/>
        </w:tblPrEx>
        <w:trPr>
          <w:trHeight w:val="20"/>
        </w:trPr>
        <w:tc>
          <w:tcPr>
            <w:tcW w:w="568" w:type="pct"/>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Район</w:t>
            </w:r>
          </w:p>
        </w:tc>
        <w:tc>
          <w:tcPr>
            <w:tcW w:w="1406" w:type="pct"/>
            <w:gridSpan w:val="3"/>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1162" w:type="pct"/>
            <w:gridSpan w:val="2"/>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Населенный пункт</w:t>
            </w:r>
          </w:p>
        </w:tc>
        <w:tc>
          <w:tcPr>
            <w:tcW w:w="1865" w:type="pct"/>
            <w:gridSpan w:val="2"/>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4C44E4">
        <w:tblPrEx>
          <w:jc w:val="left"/>
        </w:tblPrEx>
        <w:trPr>
          <w:trHeight w:val="20"/>
        </w:trPr>
        <w:tc>
          <w:tcPr>
            <w:tcW w:w="568" w:type="pct"/>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Улица</w:t>
            </w:r>
          </w:p>
        </w:tc>
        <w:tc>
          <w:tcPr>
            <w:tcW w:w="4432" w:type="pct"/>
            <w:gridSpan w:val="7"/>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4C44E4">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Корпус</w:t>
            </w:r>
          </w:p>
        </w:tc>
        <w:tc>
          <w:tcPr>
            <w:tcW w:w="619" w:type="pct"/>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4C44E4">
        <w:tblPrEx>
          <w:jc w:val="left"/>
        </w:tblPrEx>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7A3A1A" w:rsidRPr="00151DA4" w:rsidRDefault="007A3A1A" w:rsidP="007E4D0E">
            <w:pPr>
              <w:widowControl w:val="0"/>
              <w:autoSpaceDE w:val="0"/>
              <w:autoSpaceDN w:val="0"/>
              <w:adjustRightInd w:val="0"/>
              <w:spacing w:after="0" w:line="240" w:lineRule="auto"/>
              <w:jc w:val="center"/>
              <w:rPr>
                <w:rFonts w:ascii="Times New Roman" w:eastAsia="Times New Roman" w:hAnsi="Times New Roman"/>
                <w:b/>
                <w:bCs/>
                <w:vertAlign w:val="superscript"/>
                <w:lang w:eastAsia="ru-RU"/>
              </w:rPr>
            </w:pPr>
            <w:r w:rsidRPr="00151DA4">
              <w:rPr>
                <w:rFonts w:ascii="Times New Roman" w:eastAsia="Times New Roman" w:hAnsi="Times New Roman"/>
                <w:b/>
                <w:bCs/>
                <w:lang w:eastAsia="ru-RU"/>
              </w:rPr>
              <w:t xml:space="preserve">Адрес места жительства заявителя </w:t>
            </w:r>
          </w:p>
        </w:tc>
      </w:tr>
      <w:tr w:rsidR="007A3A1A" w:rsidRPr="00151DA4" w:rsidTr="004C44E4">
        <w:tblPrEx>
          <w:jc w:val="left"/>
        </w:tblPrEx>
        <w:trPr>
          <w:trHeight w:val="20"/>
        </w:trPr>
        <w:tc>
          <w:tcPr>
            <w:tcW w:w="568" w:type="pct"/>
            <w:tcBorders>
              <w:top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4C44E4">
        <w:tblPrEx>
          <w:jc w:val="left"/>
        </w:tblPrEx>
        <w:trPr>
          <w:trHeight w:val="20"/>
        </w:trPr>
        <w:tc>
          <w:tcPr>
            <w:tcW w:w="568" w:type="pct"/>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Район</w:t>
            </w:r>
          </w:p>
        </w:tc>
        <w:tc>
          <w:tcPr>
            <w:tcW w:w="1406" w:type="pct"/>
            <w:gridSpan w:val="3"/>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1162" w:type="pct"/>
            <w:gridSpan w:val="2"/>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Населенный пункт</w:t>
            </w:r>
          </w:p>
        </w:tc>
        <w:tc>
          <w:tcPr>
            <w:tcW w:w="1865" w:type="pct"/>
            <w:gridSpan w:val="2"/>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4C44E4">
        <w:tblPrEx>
          <w:jc w:val="left"/>
        </w:tblPrEx>
        <w:trPr>
          <w:trHeight w:val="20"/>
        </w:trPr>
        <w:tc>
          <w:tcPr>
            <w:tcW w:w="568" w:type="pct"/>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Улица</w:t>
            </w:r>
          </w:p>
        </w:tc>
        <w:tc>
          <w:tcPr>
            <w:tcW w:w="4432" w:type="pct"/>
            <w:gridSpan w:val="7"/>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4C44E4">
        <w:tblPrEx>
          <w:jc w:val="left"/>
        </w:tblPrEx>
        <w:trPr>
          <w:trHeight w:val="20"/>
        </w:trPr>
        <w:tc>
          <w:tcPr>
            <w:tcW w:w="568" w:type="pct"/>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Корпус</w:t>
            </w:r>
          </w:p>
        </w:tc>
        <w:tc>
          <w:tcPr>
            <w:tcW w:w="619" w:type="pct"/>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4C44E4">
        <w:tblPrEx>
          <w:jc w:val="left"/>
        </w:tblPrEx>
        <w:trPr>
          <w:trHeight w:val="20"/>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4C44E4">
        <w:tblPrEx>
          <w:jc w:val="left"/>
        </w:tblPrEx>
        <w:trPr>
          <w:trHeight w:val="20"/>
        </w:trPr>
        <w:tc>
          <w:tcPr>
            <w:tcW w:w="1177" w:type="pct"/>
            <w:gridSpan w:val="3"/>
            <w:vMerge w:val="restart"/>
            <w:tcBorders>
              <w:top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b/>
                <w:bCs/>
                <w:lang w:eastAsia="ru-RU"/>
              </w:rPr>
            </w:pPr>
            <w:r w:rsidRPr="00151DA4">
              <w:rPr>
                <w:rFonts w:ascii="Times New Roman" w:eastAsia="Times New Roman" w:hAnsi="Times New Roman"/>
                <w:b/>
                <w:bCs/>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r>
      <w:tr w:rsidR="007A3A1A" w:rsidRPr="00151DA4" w:rsidTr="004C44E4">
        <w:tblPrEx>
          <w:jc w:val="left"/>
        </w:tblPrEx>
        <w:trPr>
          <w:trHeight w:val="20"/>
        </w:trPr>
        <w:tc>
          <w:tcPr>
            <w:tcW w:w="1177" w:type="pct"/>
            <w:gridSpan w:val="3"/>
            <w:vMerge/>
            <w:tcBorders>
              <w:top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b/>
                <w:bCs/>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r>
    </w:tbl>
    <w:p w:rsidR="007A3A1A" w:rsidRPr="00151DA4" w:rsidRDefault="007E4D0E" w:rsidP="007A3A1A">
      <w:pPr>
        <w:shd w:val="clear" w:color="auto" w:fill="FFFFFF" w:themeFill="background1"/>
        <w:spacing w:after="0"/>
        <w:jc w:val="center"/>
        <w:rPr>
          <w:rFonts w:ascii="Times New Roman" w:hAnsi="Times New Roman"/>
        </w:rPr>
      </w:pPr>
      <w:r w:rsidRPr="00151DA4">
        <w:rPr>
          <w:rFonts w:ascii="Times New Roman" w:hAnsi="Times New Roman"/>
        </w:rPr>
        <w:t>ЗАПРОС</w:t>
      </w:r>
    </w:p>
    <w:p w:rsidR="007A3A1A" w:rsidRPr="00151DA4" w:rsidRDefault="007A3A1A" w:rsidP="007E4D0E">
      <w:pPr>
        <w:shd w:val="clear" w:color="auto" w:fill="FFFFFF" w:themeFill="background1"/>
        <w:autoSpaceDE w:val="0"/>
        <w:autoSpaceDN w:val="0"/>
        <w:adjustRightInd w:val="0"/>
        <w:spacing w:after="0" w:line="240" w:lineRule="auto"/>
        <w:jc w:val="both"/>
        <w:rPr>
          <w:rFonts w:ascii="Times New Roman" w:hAnsi="Times New Roman"/>
        </w:rPr>
      </w:pPr>
      <w:r w:rsidRPr="00151DA4">
        <w:rPr>
          <w:rFonts w:ascii="Times New Roman" w:hAnsi="Times New Roman"/>
        </w:rPr>
        <w:t>________________________________________________________</w:t>
      </w:r>
      <w:r w:rsidR="007E4D0E" w:rsidRPr="00151DA4">
        <w:rPr>
          <w:rFonts w:ascii="Times New Roman" w:hAnsi="Times New Roman"/>
        </w:rPr>
        <w:t>______</w:t>
      </w:r>
    </w:p>
    <w:p w:rsidR="007A3A1A" w:rsidRPr="00151DA4" w:rsidRDefault="007A3A1A" w:rsidP="007A3A1A">
      <w:pPr>
        <w:shd w:val="clear" w:color="auto" w:fill="FFFFFF" w:themeFill="background1"/>
        <w:autoSpaceDE w:val="0"/>
        <w:autoSpaceDN w:val="0"/>
        <w:adjustRightInd w:val="0"/>
        <w:spacing w:after="0" w:line="240" w:lineRule="auto"/>
        <w:jc w:val="both"/>
        <w:rPr>
          <w:rFonts w:ascii="Times New Roman" w:hAnsi="Times New Roman"/>
        </w:rPr>
      </w:pPr>
      <w:r w:rsidRPr="00151DA4">
        <w:rPr>
          <w:rFonts w:ascii="Times New Roman" w:hAnsi="Times New Roman"/>
        </w:rPr>
        <w:t>_____________________________________</w:t>
      </w:r>
      <w:r w:rsidR="007E4D0E" w:rsidRPr="00151DA4">
        <w:rPr>
          <w:rFonts w:ascii="Times New Roman" w:hAnsi="Times New Roman"/>
        </w:rPr>
        <w:t>____________________________</w:t>
      </w:r>
    </w:p>
    <w:p w:rsidR="007A3A1A" w:rsidRPr="00151DA4" w:rsidRDefault="007A3A1A" w:rsidP="007A3A1A">
      <w:pPr>
        <w:shd w:val="clear" w:color="auto" w:fill="FFFFFF" w:themeFill="background1"/>
        <w:autoSpaceDE w:val="0"/>
        <w:autoSpaceDN w:val="0"/>
        <w:adjustRightInd w:val="0"/>
        <w:spacing w:after="0" w:line="240" w:lineRule="auto"/>
        <w:jc w:val="both"/>
        <w:rPr>
          <w:rFonts w:ascii="Times New Roman" w:hAnsi="Times New Roman"/>
        </w:rPr>
      </w:pPr>
      <w:r w:rsidRPr="00151DA4">
        <w:rPr>
          <w:rFonts w:ascii="Times New Roman" w:hAnsi="Times New Roman"/>
        </w:rPr>
        <w:t>________________________</w:t>
      </w:r>
      <w:r w:rsidR="007E4D0E" w:rsidRPr="00151DA4">
        <w:rPr>
          <w:rFonts w:ascii="Times New Roman" w:hAnsi="Times New Roman"/>
        </w:rPr>
        <w:t>________</w:t>
      </w:r>
      <w:r w:rsidRPr="00151DA4">
        <w:rPr>
          <w:rFonts w:ascii="Times New Roman" w:hAnsi="Times New Roman"/>
        </w:rPr>
        <w:t>____</w:t>
      </w:r>
      <w:r w:rsidR="007E4D0E" w:rsidRPr="00151DA4">
        <w:rPr>
          <w:rFonts w:ascii="Times New Roman" w:hAnsi="Times New Roman"/>
        </w:rPr>
        <w:t>__________________________</w:t>
      </w:r>
    </w:p>
    <w:p w:rsidR="007A3A1A" w:rsidRPr="00151DA4" w:rsidRDefault="007A3A1A" w:rsidP="007E4D0E">
      <w:pPr>
        <w:shd w:val="clear" w:color="auto" w:fill="FFFFFF" w:themeFill="background1"/>
        <w:autoSpaceDE w:val="0"/>
        <w:autoSpaceDN w:val="0"/>
        <w:adjustRightInd w:val="0"/>
        <w:spacing w:after="0" w:line="240" w:lineRule="auto"/>
        <w:jc w:val="both"/>
        <w:rPr>
          <w:rFonts w:ascii="Times New Roman" w:hAnsi="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72"/>
        <w:gridCol w:w="645"/>
        <w:gridCol w:w="902"/>
        <w:gridCol w:w="334"/>
        <w:gridCol w:w="1418"/>
        <w:gridCol w:w="181"/>
        <w:gridCol w:w="6"/>
        <w:gridCol w:w="1094"/>
        <w:gridCol w:w="1251"/>
        <w:gridCol w:w="1593"/>
        <w:gridCol w:w="2175"/>
      </w:tblGrid>
      <w:tr w:rsidR="007A3A1A" w:rsidRPr="00151DA4" w:rsidTr="004C44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A3A1A" w:rsidRPr="00151DA4" w:rsidRDefault="007A3A1A" w:rsidP="007A3A1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b/>
                <w:bCs/>
                <w:lang w:eastAsia="ru-RU"/>
              </w:rPr>
            </w:pPr>
            <w:r w:rsidRPr="00151DA4">
              <w:rPr>
                <w:rFonts w:ascii="Times New Roman" w:eastAsia="Times New Roman" w:hAnsi="Times New Roman"/>
                <w:b/>
                <w:bCs/>
                <w:lang w:eastAsia="ru-RU"/>
              </w:rPr>
              <w:t>Представлены следующие документы</w:t>
            </w:r>
          </w:p>
        </w:tc>
      </w:tr>
      <w:tr w:rsidR="007A3A1A" w:rsidRPr="00151DA4" w:rsidTr="004C44E4">
        <w:trPr>
          <w:trHeight w:val="20"/>
          <w:jc w:val="center"/>
        </w:trPr>
        <w:tc>
          <w:tcPr>
            <w:tcW w:w="234" w:type="pct"/>
            <w:tcBorders>
              <w:top w:val="dotted" w:sz="4" w:space="0" w:color="auto"/>
            </w:tcBorders>
            <w:tcMar>
              <w:top w:w="0" w:type="dxa"/>
              <w:left w:w="75" w:type="dxa"/>
              <w:bottom w:w="0" w:type="dxa"/>
              <w:right w:w="75" w:type="dxa"/>
            </w:tcMar>
            <w:vAlign w:val="center"/>
            <w:hideMark/>
          </w:tcPr>
          <w:p w:rsidR="007A3A1A" w:rsidRPr="00151DA4" w:rsidRDefault="007A3A1A" w:rsidP="007A3A1A">
            <w:pPr>
              <w:widowControl w:val="0"/>
              <w:shd w:val="clear" w:color="auto" w:fill="FFFFFF" w:themeFill="background1"/>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A3A1A" w:rsidRPr="00151DA4" w:rsidRDefault="007A3A1A" w:rsidP="007A3A1A">
            <w:pPr>
              <w:shd w:val="clear" w:color="auto" w:fill="FFFFFF" w:themeFill="background1"/>
              <w:spacing w:after="0"/>
              <w:rPr>
                <w:rFonts w:ascii="Times New Roman" w:hAnsi="Times New Roman"/>
                <w:u w:val="single"/>
              </w:rPr>
            </w:pPr>
          </w:p>
        </w:tc>
      </w:tr>
      <w:tr w:rsidR="007A3A1A" w:rsidRPr="00151DA4" w:rsidTr="004C44E4">
        <w:trPr>
          <w:trHeight w:val="20"/>
          <w:jc w:val="center"/>
        </w:trPr>
        <w:tc>
          <w:tcPr>
            <w:tcW w:w="234" w:type="pct"/>
            <w:tcMar>
              <w:top w:w="0" w:type="dxa"/>
              <w:left w:w="75" w:type="dxa"/>
              <w:bottom w:w="0" w:type="dxa"/>
              <w:right w:w="75" w:type="dxa"/>
            </w:tcMar>
            <w:vAlign w:val="center"/>
            <w:hideMark/>
          </w:tcPr>
          <w:p w:rsidR="007A3A1A" w:rsidRPr="00151DA4" w:rsidRDefault="007A3A1A" w:rsidP="007A3A1A">
            <w:pPr>
              <w:widowControl w:val="0"/>
              <w:shd w:val="clear" w:color="auto" w:fill="FFFFFF" w:themeFill="background1"/>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2</w:t>
            </w:r>
          </w:p>
        </w:tc>
        <w:tc>
          <w:tcPr>
            <w:tcW w:w="4766" w:type="pct"/>
            <w:gridSpan w:val="10"/>
            <w:tcMar>
              <w:top w:w="0" w:type="dxa"/>
              <w:left w:w="75" w:type="dxa"/>
              <w:bottom w:w="0" w:type="dxa"/>
              <w:right w:w="75" w:type="dxa"/>
            </w:tcMar>
            <w:vAlign w:val="center"/>
          </w:tcPr>
          <w:p w:rsidR="007A3A1A" w:rsidRPr="00151DA4" w:rsidRDefault="007A3A1A" w:rsidP="007A3A1A">
            <w:pPr>
              <w:shd w:val="clear" w:color="auto" w:fill="FFFFFF" w:themeFill="background1"/>
              <w:spacing w:after="0"/>
              <w:rPr>
                <w:rFonts w:ascii="Times New Roman" w:hAnsi="Times New Roman"/>
                <w:u w:val="single"/>
              </w:rPr>
            </w:pPr>
          </w:p>
        </w:tc>
      </w:tr>
      <w:tr w:rsidR="007A3A1A" w:rsidRPr="00151DA4" w:rsidTr="004C44E4">
        <w:trPr>
          <w:trHeight w:val="20"/>
          <w:jc w:val="center"/>
        </w:trPr>
        <w:tc>
          <w:tcPr>
            <w:tcW w:w="234" w:type="pct"/>
            <w:tcMar>
              <w:top w:w="0" w:type="dxa"/>
              <w:left w:w="75" w:type="dxa"/>
              <w:bottom w:w="0" w:type="dxa"/>
              <w:right w:w="75" w:type="dxa"/>
            </w:tcMar>
            <w:vAlign w:val="center"/>
            <w:hideMark/>
          </w:tcPr>
          <w:p w:rsidR="007A3A1A" w:rsidRPr="00151DA4" w:rsidRDefault="007A3A1A" w:rsidP="007A3A1A">
            <w:pPr>
              <w:widowControl w:val="0"/>
              <w:shd w:val="clear" w:color="auto" w:fill="FFFFFF" w:themeFill="background1"/>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3</w:t>
            </w:r>
          </w:p>
        </w:tc>
        <w:tc>
          <w:tcPr>
            <w:tcW w:w="4766" w:type="pct"/>
            <w:gridSpan w:val="10"/>
            <w:tcMar>
              <w:top w:w="0" w:type="dxa"/>
              <w:left w:w="75" w:type="dxa"/>
              <w:bottom w:w="0" w:type="dxa"/>
              <w:right w:w="75" w:type="dxa"/>
            </w:tcMar>
            <w:vAlign w:val="center"/>
          </w:tcPr>
          <w:p w:rsidR="007A3A1A" w:rsidRPr="00151DA4" w:rsidRDefault="007A3A1A" w:rsidP="007A3A1A">
            <w:pPr>
              <w:shd w:val="clear" w:color="auto" w:fill="FFFFFF" w:themeFill="background1"/>
              <w:spacing w:after="0"/>
              <w:rPr>
                <w:rFonts w:ascii="Times New Roman" w:hAnsi="Times New Roman"/>
              </w:rPr>
            </w:pPr>
          </w:p>
        </w:tc>
      </w:tr>
      <w:tr w:rsidR="007A3A1A" w:rsidRPr="00151DA4" w:rsidTr="004C44E4">
        <w:trPr>
          <w:trHeight w:val="20"/>
          <w:jc w:val="center"/>
        </w:trPr>
        <w:tc>
          <w:tcPr>
            <w:tcW w:w="234" w:type="pct"/>
            <w:tcBorders>
              <w:left w:val="nil"/>
              <w:right w:val="nil"/>
            </w:tcBorders>
            <w:tcMar>
              <w:top w:w="0" w:type="dxa"/>
              <w:left w:w="75" w:type="dxa"/>
              <w:bottom w:w="0" w:type="dxa"/>
              <w:right w:w="75" w:type="dxa"/>
            </w:tcMar>
            <w:vAlign w:val="center"/>
          </w:tcPr>
          <w:p w:rsidR="007A3A1A" w:rsidRPr="00151DA4" w:rsidRDefault="007A3A1A" w:rsidP="007A3A1A">
            <w:pPr>
              <w:widowControl w:val="0"/>
              <w:shd w:val="clear" w:color="auto" w:fill="FFFFFF" w:themeFill="background1"/>
              <w:autoSpaceDE w:val="0"/>
              <w:autoSpaceDN w:val="0"/>
              <w:adjustRightInd w:val="0"/>
              <w:spacing w:after="0" w:line="240" w:lineRule="auto"/>
              <w:rPr>
                <w:rFonts w:ascii="Times New Roman" w:eastAsia="Times New Roman" w:hAnsi="Times New Roman"/>
                <w:lang w:eastAsia="ru-RU"/>
              </w:rPr>
            </w:pPr>
          </w:p>
        </w:tc>
        <w:tc>
          <w:tcPr>
            <w:tcW w:w="4766" w:type="pct"/>
            <w:gridSpan w:val="10"/>
            <w:tcBorders>
              <w:left w:val="nil"/>
              <w:right w:val="nil"/>
            </w:tcBorders>
            <w:tcMar>
              <w:top w:w="0" w:type="dxa"/>
              <w:left w:w="75" w:type="dxa"/>
              <w:bottom w:w="0" w:type="dxa"/>
              <w:right w:w="75" w:type="dxa"/>
            </w:tcMar>
            <w:vAlign w:val="center"/>
          </w:tcPr>
          <w:p w:rsidR="007A3A1A" w:rsidRPr="00151DA4" w:rsidRDefault="007A3A1A" w:rsidP="007A3A1A">
            <w:pPr>
              <w:shd w:val="clear" w:color="auto" w:fill="FFFFFF" w:themeFill="background1"/>
              <w:spacing w:after="0"/>
              <w:rPr>
                <w:rFonts w:ascii="Times New Roman" w:hAnsi="Times New Roman"/>
              </w:rPr>
            </w:pPr>
          </w:p>
        </w:tc>
      </w:tr>
      <w:tr w:rsidR="007A3A1A" w:rsidRPr="00151DA4" w:rsidTr="004C44E4">
        <w:trPr>
          <w:trHeight w:val="20"/>
          <w:jc w:val="center"/>
        </w:trPr>
        <w:tc>
          <w:tcPr>
            <w:tcW w:w="1872" w:type="pct"/>
            <w:gridSpan w:val="5"/>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bCs/>
                <w:lang w:eastAsia="ru-RU"/>
              </w:rPr>
            </w:pPr>
            <w:r w:rsidRPr="00151DA4">
              <w:rPr>
                <w:rFonts w:ascii="Times New Roman" w:eastAsia="Times New Roman" w:hAnsi="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A3A1A" w:rsidRPr="00151DA4" w:rsidRDefault="007A3A1A" w:rsidP="007A3A1A">
            <w:pPr>
              <w:spacing w:after="0"/>
              <w:rPr>
                <w:rFonts w:ascii="Times New Roman" w:hAnsi="Times New Roman"/>
                <w:u w:val="single"/>
              </w:rPr>
            </w:pPr>
          </w:p>
        </w:tc>
      </w:tr>
      <w:tr w:rsidR="007A3A1A" w:rsidRPr="00151DA4" w:rsidTr="004C44E4">
        <w:trPr>
          <w:trHeight w:val="20"/>
          <w:jc w:val="center"/>
        </w:trPr>
        <w:tc>
          <w:tcPr>
            <w:tcW w:w="1872" w:type="pct"/>
            <w:gridSpan w:val="5"/>
            <w:vMerge w:val="restart"/>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bCs/>
                <w:lang w:eastAsia="ru-RU"/>
              </w:rPr>
            </w:pPr>
            <w:r w:rsidRPr="00151DA4">
              <w:rPr>
                <w:rFonts w:ascii="Times New Roman" w:eastAsia="Times New Roman" w:hAnsi="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A3A1A" w:rsidRPr="00151DA4" w:rsidRDefault="007A3A1A" w:rsidP="007A3A1A">
            <w:pPr>
              <w:spacing w:after="0"/>
              <w:rPr>
                <w:rFonts w:ascii="Times New Roman" w:hAnsi="Times New Roman"/>
                <w:u w:val="single"/>
              </w:rPr>
            </w:pPr>
          </w:p>
        </w:tc>
      </w:tr>
      <w:tr w:rsidR="007A3A1A" w:rsidRPr="00151DA4" w:rsidTr="004C44E4">
        <w:trPr>
          <w:trHeight w:val="20"/>
          <w:jc w:val="center"/>
        </w:trPr>
        <w:tc>
          <w:tcPr>
            <w:tcW w:w="1872" w:type="pct"/>
            <w:gridSpan w:val="5"/>
            <w:vMerge/>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bCs/>
                <w:lang w:eastAsia="ru-RU"/>
              </w:rPr>
            </w:pPr>
          </w:p>
        </w:tc>
        <w:tc>
          <w:tcPr>
            <w:tcW w:w="3128" w:type="pct"/>
            <w:gridSpan w:val="6"/>
            <w:tcMar>
              <w:top w:w="0" w:type="dxa"/>
              <w:left w:w="75" w:type="dxa"/>
              <w:bottom w:w="0" w:type="dxa"/>
              <w:right w:w="75" w:type="dxa"/>
            </w:tcMar>
            <w:vAlign w:val="center"/>
          </w:tcPr>
          <w:p w:rsidR="007A3A1A" w:rsidRPr="00151DA4" w:rsidRDefault="007A3A1A" w:rsidP="007A3A1A">
            <w:pPr>
              <w:spacing w:after="0"/>
              <w:rPr>
                <w:rFonts w:ascii="Times New Roman" w:hAnsi="Times New Roman"/>
                <w:u w:val="single"/>
              </w:rPr>
            </w:pPr>
          </w:p>
        </w:tc>
      </w:tr>
      <w:tr w:rsidR="007A3A1A" w:rsidRPr="00151DA4" w:rsidTr="004C44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jc w:val="center"/>
              <w:rPr>
                <w:rFonts w:ascii="Times New Roman" w:eastAsia="Times New Roman" w:hAnsi="Times New Roman"/>
                <w:b/>
                <w:bCs/>
                <w:lang w:eastAsia="ru-RU"/>
              </w:rPr>
            </w:pPr>
            <w:r w:rsidRPr="00151DA4">
              <w:rPr>
                <w:rFonts w:ascii="Times New Roman" w:eastAsia="Times New Roman" w:hAnsi="Times New Roman"/>
                <w:b/>
                <w:bCs/>
                <w:lang w:eastAsia="ru-RU"/>
              </w:rPr>
              <w:t>Данные представителя (уполномоченного лица)</w:t>
            </w:r>
          </w:p>
        </w:tc>
      </w:tr>
      <w:tr w:rsidR="007A3A1A" w:rsidRPr="00151DA4" w:rsidTr="004C44E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A3A1A" w:rsidRPr="00151DA4" w:rsidRDefault="007A3A1A" w:rsidP="007A3A1A">
            <w:pPr>
              <w:spacing w:after="0"/>
              <w:rPr>
                <w:rFonts w:ascii="Times New Roman" w:hAnsi="Times New Roman"/>
                <w:u w:val="single"/>
              </w:rPr>
            </w:pPr>
          </w:p>
        </w:tc>
      </w:tr>
      <w:tr w:rsidR="007A3A1A" w:rsidRPr="00151DA4" w:rsidTr="004C44E4">
        <w:trPr>
          <w:trHeight w:val="20"/>
          <w:jc w:val="center"/>
        </w:trPr>
        <w:tc>
          <w:tcPr>
            <w:tcW w:w="1002" w:type="pct"/>
            <w:gridSpan w:val="3"/>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Имя</w:t>
            </w:r>
          </w:p>
        </w:tc>
        <w:tc>
          <w:tcPr>
            <w:tcW w:w="3998" w:type="pct"/>
            <w:gridSpan w:val="8"/>
            <w:tcMar>
              <w:top w:w="0" w:type="dxa"/>
              <w:left w:w="75" w:type="dxa"/>
              <w:bottom w:w="0" w:type="dxa"/>
              <w:right w:w="75" w:type="dxa"/>
            </w:tcMar>
            <w:vAlign w:val="center"/>
          </w:tcPr>
          <w:p w:rsidR="007A3A1A" w:rsidRPr="00151DA4" w:rsidRDefault="007A3A1A" w:rsidP="007A3A1A">
            <w:pPr>
              <w:spacing w:after="0"/>
              <w:rPr>
                <w:rFonts w:ascii="Times New Roman" w:hAnsi="Times New Roman"/>
                <w:u w:val="single"/>
              </w:rPr>
            </w:pPr>
          </w:p>
        </w:tc>
      </w:tr>
      <w:tr w:rsidR="007A3A1A" w:rsidRPr="00151DA4" w:rsidTr="004C44E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A3A1A" w:rsidRPr="00151DA4" w:rsidRDefault="007A3A1A" w:rsidP="007A3A1A">
            <w:pPr>
              <w:spacing w:after="0"/>
              <w:rPr>
                <w:rFonts w:ascii="Times New Roman" w:hAnsi="Times New Roman"/>
              </w:rPr>
            </w:pPr>
          </w:p>
        </w:tc>
      </w:tr>
      <w:tr w:rsidR="007A3A1A" w:rsidRPr="00151DA4" w:rsidTr="004C44E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A3A1A" w:rsidRPr="00151DA4" w:rsidRDefault="007A3A1A" w:rsidP="007A3A1A">
            <w:pPr>
              <w:spacing w:after="0"/>
              <w:rPr>
                <w:rFonts w:ascii="Times New Roman" w:hAnsi="Times New Roman"/>
              </w:rPr>
            </w:pPr>
          </w:p>
        </w:tc>
      </w:tr>
      <w:tr w:rsidR="007A3A1A" w:rsidRPr="00151DA4" w:rsidTr="004C44E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jc w:val="center"/>
              <w:rPr>
                <w:rFonts w:ascii="Times New Roman" w:eastAsia="Times New Roman" w:hAnsi="Times New Roman"/>
                <w:b/>
                <w:bCs/>
                <w:lang w:eastAsia="ru-RU"/>
              </w:rPr>
            </w:pPr>
            <w:r w:rsidRPr="00151DA4">
              <w:rPr>
                <w:rFonts w:ascii="Times New Roman" w:eastAsia="Times New Roman" w:hAnsi="Times New Roman"/>
                <w:lang w:eastAsia="ru-RU"/>
              </w:rPr>
              <w:lastRenderedPageBreak/>
              <w:br w:type="page"/>
            </w:r>
            <w:r w:rsidRPr="00151DA4">
              <w:rPr>
                <w:rFonts w:ascii="Times New Roman" w:eastAsia="Times New Roman" w:hAnsi="Times New Roman"/>
                <w:b/>
                <w:bCs/>
                <w:lang w:eastAsia="ru-RU"/>
              </w:rPr>
              <w:t>Документ, удостоверяющий личность представителя (уполномоченного лица)</w:t>
            </w:r>
          </w:p>
        </w:tc>
      </w:tr>
      <w:tr w:rsidR="007A3A1A" w:rsidRPr="00151DA4" w:rsidTr="007E4D0E">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7A3A1A" w:rsidRPr="00151DA4" w:rsidRDefault="007A3A1A" w:rsidP="007A3A1A">
            <w:pPr>
              <w:spacing w:after="0"/>
              <w:rPr>
                <w:rFonts w:ascii="Times New Roman" w:hAnsi="Times New Roman"/>
              </w:rPr>
            </w:pPr>
            <w:r w:rsidRPr="00151DA4">
              <w:rPr>
                <w:rFonts w:ascii="Times New Roman" w:hAnsi="Times New Roman"/>
              </w:rPr>
              <w:t>Вид</w:t>
            </w:r>
          </w:p>
        </w:tc>
        <w:tc>
          <w:tcPr>
            <w:tcW w:w="4446" w:type="pct"/>
            <w:gridSpan w:val="9"/>
            <w:tcBorders>
              <w:top w:val="dotted" w:sz="4" w:space="0" w:color="auto"/>
            </w:tcBorders>
            <w:tcMar>
              <w:top w:w="0" w:type="dxa"/>
              <w:left w:w="75" w:type="dxa"/>
              <w:bottom w:w="0" w:type="dxa"/>
              <w:right w:w="75" w:type="dxa"/>
            </w:tcMar>
            <w:vAlign w:val="center"/>
          </w:tcPr>
          <w:p w:rsidR="007A3A1A" w:rsidRPr="00151DA4" w:rsidRDefault="007A3A1A" w:rsidP="007A3A1A">
            <w:pPr>
              <w:spacing w:after="0"/>
              <w:rPr>
                <w:rFonts w:ascii="Times New Roman" w:hAnsi="Times New Roman"/>
              </w:rPr>
            </w:pPr>
          </w:p>
        </w:tc>
      </w:tr>
      <w:tr w:rsidR="007A3A1A" w:rsidRPr="00151DA4" w:rsidTr="007E4D0E">
        <w:trPr>
          <w:trHeight w:val="20"/>
          <w:jc w:val="center"/>
        </w:trPr>
        <w:tc>
          <w:tcPr>
            <w:tcW w:w="554" w:type="pct"/>
            <w:gridSpan w:val="2"/>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Серия</w:t>
            </w:r>
          </w:p>
        </w:tc>
        <w:tc>
          <w:tcPr>
            <w:tcW w:w="1408" w:type="pct"/>
            <w:gridSpan w:val="4"/>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c>
          <w:tcPr>
            <w:tcW w:w="546" w:type="pct"/>
            <w:gridSpan w:val="2"/>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Номер</w:t>
            </w:r>
          </w:p>
        </w:tc>
        <w:tc>
          <w:tcPr>
            <w:tcW w:w="2491" w:type="pct"/>
            <w:gridSpan w:val="3"/>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r>
      <w:tr w:rsidR="007A3A1A" w:rsidRPr="00151DA4" w:rsidTr="007E4D0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r>
      <w:tr w:rsidR="007A3A1A" w:rsidRPr="00151DA4" w:rsidTr="004C44E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jc w:val="center"/>
              <w:rPr>
                <w:rFonts w:ascii="Times New Roman" w:eastAsia="Times New Roman" w:hAnsi="Times New Roman"/>
                <w:b/>
                <w:bCs/>
                <w:lang w:eastAsia="ru-RU"/>
              </w:rPr>
            </w:pPr>
            <w:r w:rsidRPr="00151DA4">
              <w:rPr>
                <w:rFonts w:ascii="Times New Roman" w:eastAsia="Times New Roman" w:hAnsi="Times New Roman"/>
                <w:b/>
                <w:bCs/>
                <w:lang w:eastAsia="ru-RU"/>
              </w:rPr>
              <w:br w:type="page"/>
            </w:r>
          </w:p>
          <w:p w:rsidR="007A3A1A" w:rsidRPr="00151DA4" w:rsidRDefault="007A3A1A" w:rsidP="007A3A1A">
            <w:pPr>
              <w:widowControl w:val="0"/>
              <w:autoSpaceDE w:val="0"/>
              <w:autoSpaceDN w:val="0"/>
              <w:adjustRightInd w:val="0"/>
              <w:spacing w:after="0" w:line="240" w:lineRule="auto"/>
              <w:jc w:val="center"/>
              <w:rPr>
                <w:rFonts w:ascii="Times New Roman" w:eastAsia="Times New Roman" w:hAnsi="Times New Roman"/>
                <w:b/>
                <w:bCs/>
                <w:lang w:eastAsia="ru-RU"/>
              </w:rPr>
            </w:pPr>
            <w:r w:rsidRPr="00151DA4">
              <w:rPr>
                <w:rFonts w:ascii="Times New Roman" w:eastAsia="Times New Roman" w:hAnsi="Times New Roman"/>
                <w:b/>
                <w:bCs/>
                <w:lang w:eastAsia="ru-RU"/>
              </w:rPr>
              <w:t>Адрес регистрации представителя (уполномоченного лица)</w:t>
            </w:r>
          </w:p>
        </w:tc>
      </w:tr>
      <w:tr w:rsidR="007A3A1A" w:rsidRPr="00151DA4" w:rsidTr="007E4D0E">
        <w:trPr>
          <w:trHeight w:val="20"/>
          <w:jc w:val="center"/>
        </w:trPr>
        <w:tc>
          <w:tcPr>
            <w:tcW w:w="554" w:type="pct"/>
            <w:gridSpan w:val="2"/>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 xml:space="preserve">Индекс </w:t>
            </w:r>
          </w:p>
        </w:tc>
        <w:tc>
          <w:tcPr>
            <w:tcW w:w="1408" w:type="pct"/>
            <w:gridSpan w:val="4"/>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1167" w:type="pct"/>
            <w:gridSpan w:val="3"/>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 xml:space="preserve">Регион </w:t>
            </w:r>
          </w:p>
        </w:tc>
        <w:tc>
          <w:tcPr>
            <w:tcW w:w="1870" w:type="pct"/>
            <w:gridSpan w:val="2"/>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7E4D0E">
        <w:trPr>
          <w:trHeight w:val="20"/>
          <w:jc w:val="center"/>
        </w:trPr>
        <w:tc>
          <w:tcPr>
            <w:tcW w:w="554" w:type="pct"/>
            <w:gridSpan w:val="2"/>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Район</w:t>
            </w:r>
          </w:p>
        </w:tc>
        <w:tc>
          <w:tcPr>
            <w:tcW w:w="1408" w:type="pct"/>
            <w:gridSpan w:val="4"/>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1167" w:type="pct"/>
            <w:gridSpan w:val="3"/>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Населенный пункт</w:t>
            </w:r>
          </w:p>
        </w:tc>
        <w:tc>
          <w:tcPr>
            <w:tcW w:w="1870" w:type="pct"/>
            <w:gridSpan w:val="2"/>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7E4D0E">
        <w:trPr>
          <w:trHeight w:val="20"/>
          <w:jc w:val="center"/>
        </w:trPr>
        <w:tc>
          <w:tcPr>
            <w:tcW w:w="554" w:type="pct"/>
            <w:gridSpan w:val="2"/>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Улица</w:t>
            </w:r>
          </w:p>
        </w:tc>
        <w:tc>
          <w:tcPr>
            <w:tcW w:w="4446" w:type="pct"/>
            <w:gridSpan w:val="9"/>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7E4D0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4C44E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jc w:val="center"/>
              <w:rPr>
                <w:rFonts w:ascii="Times New Roman" w:eastAsia="Times New Roman" w:hAnsi="Times New Roman"/>
                <w:b/>
                <w:bCs/>
                <w:lang w:eastAsia="ru-RU"/>
              </w:rPr>
            </w:pPr>
          </w:p>
          <w:p w:rsidR="007A3A1A" w:rsidRPr="00151DA4" w:rsidRDefault="007A3A1A" w:rsidP="007A3A1A">
            <w:pPr>
              <w:widowControl w:val="0"/>
              <w:autoSpaceDE w:val="0"/>
              <w:autoSpaceDN w:val="0"/>
              <w:adjustRightInd w:val="0"/>
              <w:spacing w:after="0" w:line="240" w:lineRule="auto"/>
              <w:jc w:val="center"/>
              <w:rPr>
                <w:rFonts w:ascii="Times New Roman" w:eastAsia="Times New Roman" w:hAnsi="Times New Roman"/>
                <w:b/>
                <w:bCs/>
                <w:lang w:eastAsia="ru-RU"/>
              </w:rPr>
            </w:pPr>
            <w:r w:rsidRPr="00151DA4">
              <w:rPr>
                <w:rFonts w:ascii="Times New Roman" w:eastAsia="Times New Roman" w:hAnsi="Times New Roman"/>
                <w:b/>
                <w:bCs/>
                <w:lang w:eastAsia="ru-RU"/>
              </w:rPr>
              <w:t>Адрес места жительства представителя (уполномоченного лица)</w:t>
            </w:r>
          </w:p>
        </w:tc>
      </w:tr>
      <w:tr w:rsidR="007A3A1A" w:rsidRPr="00151DA4" w:rsidTr="007E4D0E">
        <w:trPr>
          <w:trHeight w:val="20"/>
          <w:jc w:val="center"/>
        </w:trPr>
        <w:tc>
          <w:tcPr>
            <w:tcW w:w="554" w:type="pct"/>
            <w:gridSpan w:val="2"/>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 xml:space="preserve">Индекс </w:t>
            </w:r>
          </w:p>
        </w:tc>
        <w:tc>
          <w:tcPr>
            <w:tcW w:w="1408" w:type="pct"/>
            <w:gridSpan w:val="4"/>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1167" w:type="pct"/>
            <w:gridSpan w:val="3"/>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Регион</w:t>
            </w:r>
          </w:p>
        </w:tc>
        <w:tc>
          <w:tcPr>
            <w:tcW w:w="1870" w:type="pct"/>
            <w:gridSpan w:val="2"/>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7E4D0E">
        <w:trPr>
          <w:trHeight w:val="20"/>
          <w:jc w:val="center"/>
        </w:trPr>
        <w:tc>
          <w:tcPr>
            <w:tcW w:w="554" w:type="pct"/>
            <w:gridSpan w:val="2"/>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Район</w:t>
            </w:r>
          </w:p>
        </w:tc>
        <w:tc>
          <w:tcPr>
            <w:tcW w:w="1408" w:type="pct"/>
            <w:gridSpan w:val="4"/>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1167" w:type="pct"/>
            <w:gridSpan w:val="3"/>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Населенный пункт</w:t>
            </w:r>
          </w:p>
        </w:tc>
        <w:tc>
          <w:tcPr>
            <w:tcW w:w="1870" w:type="pct"/>
            <w:gridSpan w:val="2"/>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7E4D0E">
        <w:trPr>
          <w:trHeight w:val="20"/>
          <w:jc w:val="center"/>
        </w:trPr>
        <w:tc>
          <w:tcPr>
            <w:tcW w:w="554" w:type="pct"/>
            <w:gridSpan w:val="2"/>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Улица</w:t>
            </w:r>
          </w:p>
        </w:tc>
        <w:tc>
          <w:tcPr>
            <w:tcW w:w="4446" w:type="pct"/>
            <w:gridSpan w:val="9"/>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7E4D0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r w:rsidRPr="00151DA4">
              <w:rPr>
                <w:rFonts w:ascii="Times New Roman" w:eastAsia="Times New Roman" w:hAnsi="Times New Roman"/>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7E4D0E">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u w:val="single"/>
                <w:lang w:eastAsia="ru-RU"/>
              </w:rPr>
            </w:pPr>
          </w:p>
        </w:tc>
      </w:tr>
      <w:tr w:rsidR="007A3A1A" w:rsidRPr="00151DA4" w:rsidTr="004C44E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b/>
                <w:bCs/>
                <w:lang w:eastAsia="ru-RU"/>
              </w:rPr>
            </w:pPr>
            <w:r w:rsidRPr="00151DA4">
              <w:rPr>
                <w:rFonts w:ascii="Times New Roman" w:eastAsia="Times New Roman" w:hAnsi="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r>
      <w:tr w:rsidR="007A3A1A" w:rsidRPr="00151DA4" w:rsidTr="004C44E4">
        <w:trPr>
          <w:trHeight w:val="20"/>
          <w:jc w:val="center"/>
        </w:trPr>
        <w:tc>
          <w:tcPr>
            <w:tcW w:w="1168" w:type="pct"/>
            <w:gridSpan w:val="4"/>
            <w:vMerge/>
            <w:vAlign w:val="center"/>
            <w:hideMark/>
          </w:tcPr>
          <w:p w:rsidR="007A3A1A" w:rsidRPr="00151DA4" w:rsidRDefault="007A3A1A" w:rsidP="007A3A1A">
            <w:pPr>
              <w:spacing w:after="0"/>
              <w:rPr>
                <w:rFonts w:ascii="Times New Roman" w:hAnsi="Times New Roman"/>
                <w:b/>
                <w:bCs/>
                <w:lang w:eastAsia="ru-RU"/>
              </w:rPr>
            </w:pPr>
          </w:p>
        </w:tc>
        <w:tc>
          <w:tcPr>
            <w:tcW w:w="3832" w:type="pct"/>
            <w:gridSpan w:val="7"/>
            <w:tcMar>
              <w:top w:w="0" w:type="dxa"/>
              <w:left w:w="75" w:type="dxa"/>
              <w:bottom w:w="0" w:type="dxa"/>
              <w:right w:w="75" w:type="dxa"/>
            </w:tcMar>
            <w:vAlign w:val="center"/>
          </w:tcPr>
          <w:p w:rsidR="007A3A1A" w:rsidRPr="00151DA4" w:rsidRDefault="007A3A1A" w:rsidP="007A3A1A">
            <w:pPr>
              <w:widowControl w:val="0"/>
              <w:autoSpaceDE w:val="0"/>
              <w:autoSpaceDN w:val="0"/>
              <w:adjustRightInd w:val="0"/>
              <w:spacing w:after="0" w:line="240" w:lineRule="auto"/>
              <w:rPr>
                <w:rFonts w:ascii="Times New Roman" w:eastAsia="Times New Roman" w:hAnsi="Times New Roman"/>
                <w:lang w:eastAsia="ru-RU"/>
              </w:rPr>
            </w:pPr>
          </w:p>
        </w:tc>
      </w:tr>
    </w:tbl>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7A3A1A" w:rsidRPr="00151DA4" w:rsidTr="004C44E4">
        <w:tc>
          <w:tcPr>
            <w:tcW w:w="3190" w:type="dxa"/>
          </w:tcPr>
          <w:p w:rsidR="007A3A1A" w:rsidRPr="00151DA4" w:rsidRDefault="007A3A1A" w:rsidP="007A3A1A">
            <w:pPr>
              <w:rPr>
                <w:rFonts w:ascii="Times New Roman" w:hAnsi="Times New Roman"/>
              </w:rPr>
            </w:pPr>
          </w:p>
        </w:tc>
        <w:tc>
          <w:tcPr>
            <w:tcW w:w="887" w:type="dxa"/>
            <w:tcBorders>
              <w:top w:val="nil"/>
              <w:bottom w:val="nil"/>
            </w:tcBorders>
          </w:tcPr>
          <w:p w:rsidR="007A3A1A" w:rsidRPr="00151DA4" w:rsidRDefault="007A3A1A" w:rsidP="007A3A1A">
            <w:pPr>
              <w:rPr>
                <w:rFonts w:ascii="Times New Roman" w:hAnsi="Times New Roman"/>
              </w:rPr>
            </w:pPr>
          </w:p>
        </w:tc>
        <w:tc>
          <w:tcPr>
            <w:tcW w:w="5103" w:type="dxa"/>
          </w:tcPr>
          <w:p w:rsidR="007A3A1A" w:rsidRPr="00151DA4" w:rsidRDefault="007A3A1A" w:rsidP="007A3A1A">
            <w:pPr>
              <w:rPr>
                <w:rFonts w:ascii="Times New Roman" w:hAnsi="Times New Roman"/>
              </w:rPr>
            </w:pPr>
          </w:p>
        </w:tc>
      </w:tr>
      <w:tr w:rsidR="007A3A1A" w:rsidRPr="00151DA4" w:rsidTr="004C44E4">
        <w:tc>
          <w:tcPr>
            <w:tcW w:w="3190" w:type="dxa"/>
          </w:tcPr>
          <w:p w:rsidR="007A3A1A" w:rsidRPr="00151DA4" w:rsidRDefault="007A3A1A" w:rsidP="007A3A1A">
            <w:pPr>
              <w:jc w:val="center"/>
              <w:rPr>
                <w:rFonts w:ascii="Times New Roman" w:hAnsi="Times New Roman"/>
              </w:rPr>
            </w:pPr>
            <w:r w:rsidRPr="00151DA4">
              <w:rPr>
                <w:rFonts w:ascii="Times New Roman" w:hAnsi="Times New Roman"/>
              </w:rPr>
              <w:t>Дата</w:t>
            </w:r>
          </w:p>
        </w:tc>
        <w:tc>
          <w:tcPr>
            <w:tcW w:w="887" w:type="dxa"/>
            <w:tcBorders>
              <w:top w:val="nil"/>
              <w:bottom w:val="nil"/>
            </w:tcBorders>
          </w:tcPr>
          <w:p w:rsidR="007A3A1A" w:rsidRPr="00151DA4" w:rsidRDefault="007A3A1A" w:rsidP="007A3A1A">
            <w:pPr>
              <w:jc w:val="center"/>
              <w:rPr>
                <w:rFonts w:ascii="Times New Roman" w:hAnsi="Times New Roman"/>
              </w:rPr>
            </w:pPr>
          </w:p>
        </w:tc>
        <w:tc>
          <w:tcPr>
            <w:tcW w:w="5103" w:type="dxa"/>
          </w:tcPr>
          <w:p w:rsidR="007A3A1A" w:rsidRPr="00151DA4" w:rsidRDefault="007A3A1A" w:rsidP="007A3A1A">
            <w:pPr>
              <w:jc w:val="center"/>
              <w:rPr>
                <w:rFonts w:ascii="Times New Roman" w:hAnsi="Times New Roman"/>
              </w:rPr>
            </w:pPr>
            <w:r w:rsidRPr="00151DA4">
              <w:rPr>
                <w:rFonts w:ascii="Times New Roman" w:hAnsi="Times New Roman"/>
              </w:rPr>
              <w:t>Подпись/ФИО</w:t>
            </w:r>
          </w:p>
        </w:tc>
      </w:tr>
    </w:tbl>
    <w:p w:rsidR="007A3A1A" w:rsidRPr="00151DA4" w:rsidRDefault="007A3A1A" w:rsidP="007A3A1A">
      <w:pPr>
        <w:spacing w:after="0"/>
        <w:rPr>
          <w:rFonts w:ascii="Times New Roman" w:hAnsi="Times New Roman"/>
        </w:rPr>
      </w:pPr>
    </w:p>
    <w:p w:rsidR="007A3A1A" w:rsidRPr="00151DA4" w:rsidRDefault="007A3A1A" w:rsidP="007A3A1A">
      <w:pPr>
        <w:spacing w:after="0" w:line="240" w:lineRule="auto"/>
        <w:jc w:val="right"/>
        <w:rPr>
          <w:rFonts w:ascii="Times New Roman" w:hAnsi="Times New Roman"/>
        </w:rPr>
      </w:pPr>
    </w:p>
    <w:p w:rsidR="007A3A1A" w:rsidRPr="00151DA4" w:rsidRDefault="007A3A1A" w:rsidP="007A3A1A">
      <w:pPr>
        <w:autoSpaceDE w:val="0"/>
        <w:autoSpaceDN w:val="0"/>
        <w:adjustRightInd w:val="0"/>
        <w:spacing w:after="0" w:line="240" w:lineRule="auto"/>
        <w:jc w:val="both"/>
        <w:rPr>
          <w:rFonts w:ascii="Times New Roman" w:eastAsiaTheme="minorHAnsi" w:hAnsi="Times New Roman"/>
        </w:rPr>
      </w:pPr>
    </w:p>
    <w:p w:rsidR="007A3A1A" w:rsidRPr="00151DA4" w:rsidRDefault="007A3A1A" w:rsidP="007A3A1A">
      <w:pPr>
        <w:autoSpaceDE w:val="0"/>
        <w:autoSpaceDN w:val="0"/>
        <w:adjustRightInd w:val="0"/>
        <w:spacing w:after="0" w:line="240" w:lineRule="auto"/>
        <w:jc w:val="both"/>
        <w:rPr>
          <w:rFonts w:ascii="Times New Roman" w:eastAsiaTheme="minorHAnsi" w:hAnsi="Times New Roman"/>
        </w:rPr>
      </w:pPr>
    </w:p>
    <w:p w:rsidR="007A3A1A" w:rsidRPr="00151DA4" w:rsidRDefault="007A3A1A" w:rsidP="007A3A1A">
      <w:pPr>
        <w:autoSpaceDE w:val="0"/>
        <w:autoSpaceDN w:val="0"/>
        <w:adjustRightInd w:val="0"/>
        <w:spacing w:after="0" w:line="240" w:lineRule="auto"/>
        <w:jc w:val="both"/>
        <w:rPr>
          <w:rFonts w:ascii="Times New Roman" w:eastAsiaTheme="minorHAnsi" w:hAnsi="Times New Roman"/>
        </w:rPr>
      </w:pPr>
    </w:p>
    <w:sectPr w:rsidR="007A3A1A" w:rsidRPr="00151DA4" w:rsidSect="001C4375">
      <w:headerReference w:type="default" r:id="rId2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AD6" w:rsidRDefault="00427AD6" w:rsidP="003D6298">
      <w:pPr>
        <w:spacing w:after="0" w:line="240" w:lineRule="auto"/>
      </w:pPr>
      <w:r>
        <w:separator/>
      </w:r>
    </w:p>
  </w:endnote>
  <w:endnote w:type="continuationSeparator" w:id="1">
    <w:p w:rsidR="00427AD6" w:rsidRDefault="00427AD6"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AD6" w:rsidRDefault="00427AD6" w:rsidP="003D6298">
      <w:pPr>
        <w:spacing w:after="0" w:line="240" w:lineRule="auto"/>
      </w:pPr>
      <w:r>
        <w:separator/>
      </w:r>
    </w:p>
  </w:footnote>
  <w:footnote w:type="continuationSeparator" w:id="1">
    <w:p w:rsidR="00427AD6" w:rsidRDefault="00427AD6" w:rsidP="003D6298">
      <w:pPr>
        <w:spacing w:after="0" w:line="240" w:lineRule="auto"/>
      </w:pPr>
      <w:r>
        <w:continuationSeparator/>
      </w:r>
    </w:p>
  </w:footnote>
  <w:footnote w:id="2">
    <w:p w:rsidR="00151DA4" w:rsidRDefault="00151DA4" w:rsidP="00322CEE">
      <w:pPr>
        <w:pStyle w:val="a3"/>
        <w:spacing w:line="200" w:lineRule="exact"/>
        <w:ind w:firstLine="709"/>
        <w:jc w:val="both"/>
        <w:rPr>
          <w:rFonts w:eastAsiaTheme="minorHAnsi"/>
        </w:rPr>
      </w:pPr>
      <w:r>
        <w:rPr>
          <w:rStyle w:val="a6"/>
        </w:rPr>
        <w:footnoteRef/>
      </w:r>
      <w:r>
        <w:t>В случае если законодательством Российской Федерации и Республики Коми предусмотрены основания для отказа в приеме документов.</w:t>
      </w:r>
    </w:p>
  </w:footnote>
  <w:footnote w:id="3">
    <w:p w:rsidR="00151DA4" w:rsidRDefault="00151DA4" w:rsidP="004B6846">
      <w:pPr>
        <w:pStyle w:val="a3"/>
        <w:ind w:firstLine="425"/>
        <w:jc w:val="both"/>
        <w:rPr>
          <w:rFonts w:eastAsiaTheme="minorHAns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A4" w:rsidRPr="000E309C" w:rsidRDefault="00151DA4" w:rsidP="007E4D0E">
    <w:pPr>
      <w:pStyle w:val="ae"/>
      <w:jc w:val="right"/>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0"/>
  </w:num>
  <w:num w:numId="10">
    <w:abstractNumId w:val="10"/>
  </w:num>
  <w:num w:numId="11">
    <w:abstractNumId w:val="2"/>
  </w:num>
  <w:num w:numId="12">
    <w:abstractNumId w:val="2"/>
  </w:num>
  <w:num w:numId="13">
    <w:abstractNumId w:val="8"/>
  </w:num>
  <w:num w:numId="14">
    <w:abstractNumId w:val="8"/>
  </w:num>
  <w:num w:numId="15">
    <w:abstractNumId w:val="4"/>
  </w:num>
  <w:num w:numId="16">
    <w:abstractNumId w:val="9"/>
  </w:num>
  <w:num w:numId="17">
    <w:abstractNumId w:val="3"/>
  </w:num>
  <w:num w:numId="18">
    <w:abstractNumId w:val="5"/>
  </w:num>
  <w:num w:numId="19">
    <w:abstractNumId w:val="0"/>
  </w:num>
  <w:num w:numId="20">
    <w:abstractNumId w:val="7"/>
  </w:num>
  <w:num w:numId="21">
    <w:abstractNumId w:val="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6298"/>
    <w:rsid w:val="00000F27"/>
    <w:rsid w:val="00001F34"/>
    <w:rsid w:val="000023AE"/>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4B18"/>
    <w:rsid w:val="00024CF8"/>
    <w:rsid w:val="00026E5F"/>
    <w:rsid w:val="00027455"/>
    <w:rsid w:val="00030D52"/>
    <w:rsid w:val="000320BC"/>
    <w:rsid w:val="00032841"/>
    <w:rsid w:val="00032D70"/>
    <w:rsid w:val="00033041"/>
    <w:rsid w:val="0003408F"/>
    <w:rsid w:val="000344B6"/>
    <w:rsid w:val="00035699"/>
    <w:rsid w:val="00036941"/>
    <w:rsid w:val="00036E44"/>
    <w:rsid w:val="000408E0"/>
    <w:rsid w:val="00040D6B"/>
    <w:rsid w:val="00041963"/>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900"/>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3F75"/>
    <w:rsid w:val="00094177"/>
    <w:rsid w:val="00096635"/>
    <w:rsid w:val="00097C72"/>
    <w:rsid w:val="000A101C"/>
    <w:rsid w:val="000A142E"/>
    <w:rsid w:val="000A14DE"/>
    <w:rsid w:val="000A1AAB"/>
    <w:rsid w:val="000A4531"/>
    <w:rsid w:val="000A4BF5"/>
    <w:rsid w:val="000A5486"/>
    <w:rsid w:val="000A63CF"/>
    <w:rsid w:val="000A6FA9"/>
    <w:rsid w:val="000A7972"/>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2CA6"/>
    <w:rsid w:val="000D4D49"/>
    <w:rsid w:val="000D52E9"/>
    <w:rsid w:val="000D7649"/>
    <w:rsid w:val="000E04FB"/>
    <w:rsid w:val="000E1595"/>
    <w:rsid w:val="000E309C"/>
    <w:rsid w:val="000E4AEF"/>
    <w:rsid w:val="000E4F74"/>
    <w:rsid w:val="000E5D29"/>
    <w:rsid w:val="000E6BDE"/>
    <w:rsid w:val="000E7153"/>
    <w:rsid w:val="000E7921"/>
    <w:rsid w:val="000F0096"/>
    <w:rsid w:val="000F00F0"/>
    <w:rsid w:val="000F20AD"/>
    <w:rsid w:val="000F2ECB"/>
    <w:rsid w:val="000F31BA"/>
    <w:rsid w:val="000F3E64"/>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0CB0"/>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6D09"/>
    <w:rsid w:val="00137959"/>
    <w:rsid w:val="0013795C"/>
    <w:rsid w:val="00140550"/>
    <w:rsid w:val="001423BC"/>
    <w:rsid w:val="00142C4C"/>
    <w:rsid w:val="00142F0A"/>
    <w:rsid w:val="00143D1A"/>
    <w:rsid w:val="00143F35"/>
    <w:rsid w:val="001445CB"/>
    <w:rsid w:val="00147A74"/>
    <w:rsid w:val="00147F65"/>
    <w:rsid w:val="001507D7"/>
    <w:rsid w:val="00150AE1"/>
    <w:rsid w:val="00151DA4"/>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74AA"/>
    <w:rsid w:val="001A0C2E"/>
    <w:rsid w:val="001A0E1A"/>
    <w:rsid w:val="001A2C25"/>
    <w:rsid w:val="001A325E"/>
    <w:rsid w:val="001A406E"/>
    <w:rsid w:val="001A5F86"/>
    <w:rsid w:val="001A60DB"/>
    <w:rsid w:val="001A6A98"/>
    <w:rsid w:val="001A743D"/>
    <w:rsid w:val="001B017E"/>
    <w:rsid w:val="001B048F"/>
    <w:rsid w:val="001B25F1"/>
    <w:rsid w:val="001B2A26"/>
    <w:rsid w:val="001B5129"/>
    <w:rsid w:val="001C10BB"/>
    <w:rsid w:val="001C10E6"/>
    <w:rsid w:val="001C204A"/>
    <w:rsid w:val="001C4375"/>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1B35"/>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07E91"/>
    <w:rsid w:val="00210582"/>
    <w:rsid w:val="00213935"/>
    <w:rsid w:val="0021421B"/>
    <w:rsid w:val="0021473C"/>
    <w:rsid w:val="00214CA4"/>
    <w:rsid w:val="002164DA"/>
    <w:rsid w:val="00216C5B"/>
    <w:rsid w:val="00217C02"/>
    <w:rsid w:val="0022082D"/>
    <w:rsid w:val="002215C7"/>
    <w:rsid w:val="00222085"/>
    <w:rsid w:val="002225FE"/>
    <w:rsid w:val="00223AAF"/>
    <w:rsid w:val="00225580"/>
    <w:rsid w:val="00226FDC"/>
    <w:rsid w:val="002325E2"/>
    <w:rsid w:val="002329BA"/>
    <w:rsid w:val="00233503"/>
    <w:rsid w:val="00234EB6"/>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3D0"/>
    <w:rsid w:val="00253410"/>
    <w:rsid w:val="002546AD"/>
    <w:rsid w:val="00255A63"/>
    <w:rsid w:val="00255A8E"/>
    <w:rsid w:val="00256159"/>
    <w:rsid w:val="002579FB"/>
    <w:rsid w:val="002606D8"/>
    <w:rsid w:val="00261BF2"/>
    <w:rsid w:val="00262EEF"/>
    <w:rsid w:val="00262F1C"/>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29CE"/>
    <w:rsid w:val="00282AF6"/>
    <w:rsid w:val="002845A5"/>
    <w:rsid w:val="0028481B"/>
    <w:rsid w:val="00287848"/>
    <w:rsid w:val="00290C51"/>
    <w:rsid w:val="00290E15"/>
    <w:rsid w:val="002953A7"/>
    <w:rsid w:val="00295E50"/>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1CBA"/>
    <w:rsid w:val="002E2B1E"/>
    <w:rsid w:val="002E2C03"/>
    <w:rsid w:val="002E35BA"/>
    <w:rsid w:val="002E4965"/>
    <w:rsid w:val="002E5214"/>
    <w:rsid w:val="002E6265"/>
    <w:rsid w:val="002E66C8"/>
    <w:rsid w:val="002E671D"/>
    <w:rsid w:val="002F3972"/>
    <w:rsid w:val="002F45DA"/>
    <w:rsid w:val="002F4877"/>
    <w:rsid w:val="002F584B"/>
    <w:rsid w:val="002F586C"/>
    <w:rsid w:val="002F77A0"/>
    <w:rsid w:val="00300E19"/>
    <w:rsid w:val="003018F8"/>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2CEE"/>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053"/>
    <w:rsid w:val="003349C4"/>
    <w:rsid w:val="00334A3B"/>
    <w:rsid w:val="00334F3B"/>
    <w:rsid w:val="003364F4"/>
    <w:rsid w:val="003366D8"/>
    <w:rsid w:val="0033743D"/>
    <w:rsid w:val="00337E04"/>
    <w:rsid w:val="0034347A"/>
    <w:rsid w:val="00343B32"/>
    <w:rsid w:val="00346410"/>
    <w:rsid w:val="003467D6"/>
    <w:rsid w:val="003470C4"/>
    <w:rsid w:val="0034718E"/>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0EE1"/>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C37"/>
    <w:rsid w:val="00381FD3"/>
    <w:rsid w:val="00385335"/>
    <w:rsid w:val="00385343"/>
    <w:rsid w:val="00385627"/>
    <w:rsid w:val="00386AB5"/>
    <w:rsid w:val="00390611"/>
    <w:rsid w:val="003906E8"/>
    <w:rsid w:val="00391934"/>
    <w:rsid w:val="0039370D"/>
    <w:rsid w:val="0039734B"/>
    <w:rsid w:val="003A4F0C"/>
    <w:rsid w:val="003A56CD"/>
    <w:rsid w:val="003A6278"/>
    <w:rsid w:val="003B0194"/>
    <w:rsid w:val="003B0FFF"/>
    <w:rsid w:val="003B1348"/>
    <w:rsid w:val="003B15B5"/>
    <w:rsid w:val="003B3240"/>
    <w:rsid w:val="003B509E"/>
    <w:rsid w:val="003B670A"/>
    <w:rsid w:val="003B6DD8"/>
    <w:rsid w:val="003B7C42"/>
    <w:rsid w:val="003C2177"/>
    <w:rsid w:val="003C2308"/>
    <w:rsid w:val="003C293B"/>
    <w:rsid w:val="003C34BB"/>
    <w:rsid w:val="003C4621"/>
    <w:rsid w:val="003C4D21"/>
    <w:rsid w:val="003C64AA"/>
    <w:rsid w:val="003C6DCD"/>
    <w:rsid w:val="003D0A14"/>
    <w:rsid w:val="003D1980"/>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660D"/>
    <w:rsid w:val="003E799D"/>
    <w:rsid w:val="003F2B44"/>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27AD6"/>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44B"/>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B00C6"/>
    <w:rsid w:val="004B1509"/>
    <w:rsid w:val="004B1EFF"/>
    <w:rsid w:val="004B2384"/>
    <w:rsid w:val="004B48A0"/>
    <w:rsid w:val="004B5D0B"/>
    <w:rsid w:val="004B64EF"/>
    <w:rsid w:val="004B6846"/>
    <w:rsid w:val="004B78E4"/>
    <w:rsid w:val="004C06E7"/>
    <w:rsid w:val="004C2F55"/>
    <w:rsid w:val="004C3732"/>
    <w:rsid w:val="004C383A"/>
    <w:rsid w:val="004C44E4"/>
    <w:rsid w:val="004C4C36"/>
    <w:rsid w:val="004C5AE3"/>
    <w:rsid w:val="004C659B"/>
    <w:rsid w:val="004C75D5"/>
    <w:rsid w:val="004D0632"/>
    <w:rsid w:val="004D1A84"/>
    <w:rsid w:val="004D2B27"/>
    <w:rsid w:val="004D3D92"/>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3FF4"/>
    <w:rsid w:val="005343CD"/>
    <w:rsid w:val="00535D5D"/>
    <w:rsid w:val="00537BAF"/>
    <w:rsid w:val="00540049"/>
    <w:rsid w:val="00541DDF"/>
    <w:rsid w:val="00543240"/>
    <w:rsid w:val="00543A59"/>
    <w:rsid w:val="005447CE"/>
    <w:rsid w:val="00546838"/>
    <w:rsid w:val="005500E9"/>
    <w:rsid w:val="00551E03"/>
    <w:rsid w:val="00552D42"/>
    <w:rsid w:val="00552DA0"/>
    <w:rsid w:val="00553861"/>
    <w:rsid w:val="00554360"/>
    <w:rsid w:val="005560DA"/>
    <w:rsid w:val="00557F65"/>
    <w:rsid w:val="00562793"/>
    <w:rsid w:val="00562F5E"/>
    <w:rsid w:val="0056310C"/>
    <w:rsid w:val="0056422C"/>
    <w:rsid w:val="00564353"/>
    <w:rsid w:val="00567826"/>
    <w:rsid w:val="0057038F"/>
    <w:rsid w:val="00571EAE"/>
    <w:rsid w:val="005724A9"/>
    <w:rsid w:val="00572594"/>
    <w:rsid w:val="005737A5"/>
    <w:rsid w:val="00574631"/>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317"/>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2EC"/>
    <w:rsid w:val="005D541A"/>
    <w:rsid w:val="005D7339"/>
    <w:rsid w:val="005E26FF"/>
    <w:rsid w:val="005E3A35"/>
    <w:rsid w:val="005E3BB8"/>
    <w:rsid w:val="005E4287"/>
    <w:rsid w:val="005E49A9"/>
    <w:rsid w:val="005E4F0E"/>
    <w:rsid w:val="005E5349"/>
    <w:rsid w:val="005E7949"/>
    <w:rsid w:val="005E7D7D"/>
    <w:rsid w:val="005F013D"/>
    <w:rsid w:val="005F0DF3"/>
    <w:rsid w:val="005F16B5"/>
    <w:rsid w:val="005F1FE0"/>
    <w:rsid w:val="005F2162"/>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0F2"/>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4850"/>
    <w:rsid w:val="00665545"/>
    <w:rsid w:val="00667421"/>
    <w:rsid w:val="006708D2"/>
    <w:rsid w:val="00670F91"/>
    <w:rsid w:val="00671DAE"/>
    <w:rsid w:val="00672119"/>
    <w:rsid w:val="0067352D"/>
    <w:rsid w:val="00673720"/>
    <w:rsid w:val="00673915"/>
    <w:rsid w:val="00673D18"/>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0B79"/>
    <w:rsid w:val="006910C5"/>
    <w:rsid w:val="00691587"/>
    <w:rsid w:val="0069212B"/>
    <w:rsid w:val="00693C91"/>
    <w:rsid w:val="00694AEC"/>
    <w:rsid w:val="00696812"/>
    <w:rsid w:val="006977BB"/>
    <w:rsid w:val="00697924"/>
    <w:rsid w:val="00697FB2"/>
    <w:rsid w:val="006A0163"/>
    <w:rsid w:val="006A2401"/>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12C"/>
    <w:rsid w:val="006B672A"/>
    <w:rsid w:val="006B6D03"/>
    <w:rsid w:val="006C248C"/>
    <w:rsid w:val="006C54AB"/>
    <w:rsid w:val="006C6BF5"/>
    <w:rsid w:val="006D015F"/>
    <w:rsid w:val="006D07BC"/>
    <w:rsid w:val="006D3384"/>
    <w:rsid w:val="006D37AA"/>
    <w:rsid w:val="006D389D"/>
    <w:rsid w:val="006D3F0A"/>
    <w:rsid w:val="006D4BC6"/>
    <w:rsid w:val="006D5EDC"/>
    <w:rsid w:val="006E0EF0"/>
    <w:rsid w:val="006E1D80"/>
    <w:rsid w:val="006E28A8"/>
    <w:rsid w:val="006E35AE"/>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7A3"/>
    <w:rsid w:val="00707D07"/>
    <w:rsid w:val="00707D2B"/>
    <w:rsid w:val="007105EF"/>
    <w:rsid w:val="00711034"/>
    <w:rsid w:val="00711646"/>
    <w:rsid w:val="007117DE"/>
    <w:rsid w:val="00712AA4"/>
    <w:rsid w:val="00712D0A"/>
    <w:rsid w:val="00713525"/>
    <w:rsid w:val="00713885"/>
    <w:rsid w:val="00713C4E"/>
    <w:rsid w:val="00713E56"/>
    <w:rsid w:val="0071610A"/>
    <w:rsid w:val="00716CFF"/>
    <w:rsid w:val="00716D06"/>
    <w:rsid w:val="00717A1F"/>
    <w:rsid w:val="007200F8"/>
    <w:rsid w:val="00723D43"/>
    <w:rsid w:val="00723E93"/>
    <w:rsid w:val="00724499"/>
    <w:rsid w:val="00724D42"/>
    <w:rsid w:val="00725CF6"/>
    <w:rsid w:val="00726525"/>
    <w:rsid w:val="00727F85"/>
    <w:rsid w:val="007300C3"/>
    <w:rsid w:val="00730CB9"/>
    <w:rsid w:val="007336CE"/>
    <w:rsid w:val="00733CD0"/>
    <w:rsid w:val="00733D67"/>
    <w:rsid w:val="00733DDB"/>
    <w:rsid w:val="00734CE6"/>
    <w:rsid w:val="00735D53"/>
    <w:rsid w:val="0074108A"/>
    <w:rsid w:val="00741979"/>
    <w:rsid w:val="0074225B"/>
    <w:rsid w:val="00742D86"/>
    <w:rsid w:val="007437BD"/>
    <w:rsid w:val="00743BC4"/>
    <w:rsid w:val="007449F7"/>
    <w:rsid w:val="00744AF1"/>
    <w:rsid w:val="00744D60"/>
    <w:rsid w:val="00746424"/>
    <w:rsid w:val="007464C6"/>
    <w:rsid w:val="00746C88"/>
    <w:rsid w:val="00747DA1"/>
    <w:rsid w:val="00751D9E"/>
    <w:rsid w:val="0075328B"/>
    <w:rsid w:val="00753869"/>
    <w:rsid w:val="00753CC3"/>
    <w:rsid w:val="007553E7"/>
    <w:rsid w:val="00757122"/>
    <w:rsid w:val="007574EE"/>
    <w:rsid w:val="007578B9"/>
    <w:rsid w:val="007602A1"/>
    <w:rsid w:val="00761054"/>
    <w:rsid w:val="00761AB9"/>
    <w:rsid w:val="0076267D"/>
    <w:rsid w:val="00762887"/>
    <w:rsid w:val="00770873"/>
    <w:rsid w:val="0077352C"/>
    <w:rsid w:val="00773B30"/>
    <w:rsid w:val="007747CA"/>
    <w:rsid w:val="00775530"/>
    <w:rsid w:val="00775EB4"/>
    <w:rsid w:val="00776248"/>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3A1A"/>
    <w:rsid w:val="007A44D3"/>
    <w:rsid w:val="007A4BB4"/>
    <w:rsid w:val="007A5D72"/>
    <w:rsid w:val="007A67EC"/>
    <w:rsid w:val="007A6D5A"/>
    <w:rsid w:val="007A7B9C"/>
    <w:rsid w:val="007B004F"/>
    <w:rsid w:val="007B03D7"/>
    <w:rsid w:val="007B183A"/>
    <w:rsid w:val="007B1FD8"/>
    <w:rsid w:val="007B2462"/>
    <w:rsid w:val="007B2F8D"/>
    <w:rsid w:val="007B4580"/>
    <w:rsid w:val="007B52BE"/>
    <w:rsid w:val="007B68D8"/>
    <w:rsid w:val="007C0622"/>
    <w:rsid w:val="007C52BC"/>
    <w:rsid w:val="007C67B6"/>
    <w:rsid w:val="007C7B8E"/>
    <w:rsid w:val="007D026E"/>
    <w:rsid w:val="007D0400"/>
    <w:rsid w:val="007D0DD0"/>
    <w:rsid w:val="007D25EE"/>
    <w:rsid w:val="007D41B2"/>
    <w:rsid w:val="007D6C99"/>
    <w:rsid w:val="007D78D9"/>
    <w:rsid w:val="007D7F76"/>
    <w:rsid w:val="007E3033"/>
    <w:rsid w:val="007E48E1"/>
    <w:rsid w:val="007E4D0E"/>
    <w:rsid w:val="007E7720"/>
    <w:rsid w:val="007E7D18"/>
    <w:rsid w:val="007F18E6"/>
    <w:rsid w:val="007F3652"/>
    <w:rsid w:val="007F7409"/>
    <w:rsid w:val="007F7E30"/>
    <w:rsid w:val="00800373"/>
    <w:rsid w:val="008018BE"/>
    <w:rsid w:val="008020EA"/>
    <w:rsid w:val="0080231E"/>
    <w:rsid w:val="00802817"/>
    <w:rsid w:val="0080733C"/>
    <w:rsid w:val="00807820"/>
    <w:rsid w:val="00807D6A"/>
    <w:rsid w:val="0081277C"/>
    <w:rsid w:val="0081428A"/>
    <w:rsid w:val="0081572D"/>
    <w:rsid w:val="00816355"/>
    <w:rsid w:val="0081767E"/>
    <w:rsid w:val="008209A3"/>
    <w:rsid w:val="00821623"/>
    <w:rsid w:val="00821B19"/>
    <w:rsid w:val="00822C63"/>
    <w:rsid w:val="00825014"/>
    <w:rsid w:val="008253BE"/>
    <w:rsid w:val="008267B4"/>
    <w:rsid w:val="00826ACE"/>
    <w:rsid w:val="0083092B"/>
    <w:rsid w:val="00831042"/>
    <w:rsid w:val="00831511"/>
    <w:rsid w:val="00832213"/>
    <w:rsid w:val="008326A7"/>
    <w:rsid w:val="00832B69"/>
    <w:rsid w:val="00835A50"/>
    <w:rsid w:val="0083627A"/>
    <w:rsid w:val="00837BD7"/>
    <w:rsid w:val="00842771"/>
    <w:rsid w:val="00842D0B"/>
    <w:rsid w:val="0084489B"/>
    <w:rsid w:val="008466F2"/>
    <w:rsid w:val="0084696A"/>
    <w:rsid w:val="008476F8"/>
    <w:rsid w:val="00850D9E"/>
    <w:rsid w:val="00852BED"/>
    <w:rsid w:val="00852DE5"/>
    <w:rsid w:val="00855323"/>
    <w:rsid w:val="008561B5"/>
    <w:rsid w:val="00856B5E"/>
    <w:rsid w:val="00861906"/>
    <w:rsid w:val="00864E84"/>
    <w:rsid w:val="00865F76"/>
    <w:rsid w:val="008664BC"/>
    <w:rsid w:val="00866872"/>
    <w:rsid w:val="00870173"/>
    <w:rsid w:val="0087120D"/>
    <w:rsid w:val="008716E5"/>
    <w:rsid w:val="008736E0"/>
    <w:rsid w:val="00873F9D"/>
    <w:rsid w:val="00874014"/>
    <w:rsid w:val="00876001"/>
    <w:rsid w:val="00876397"/>
    <w:rsid w:val="008763DE"/>
    <w:rsid w:val="00877C09"/>
    <w:rsid w:val="00880572"/>
    <w:rsid w:val="008805E4"/>
    <w:rsid w:val="00880DC6"/>
    <w:rsid w:val="0088215A"/>
    <w:rsid w:val="00882D59"/>
    <w:rsid w:val="00884AEA"/>
    <w:rsid w:val="008858EF"/>
    <w:rsid w:val="008867E5"/>
    <w:rsid w:val="00892B66"/>
    <w:rsid w:val="0089450C"/>
    <w:rsid w:val="00895320"/>
    <w:rsid w:val="008959A2"/>
    <w:rsid w:val="00895A60"/>
    <w:rsid w:val="00897317"/>
    <w:rsid w:val="00897F10"/>
    <w:rsid w:val="008A031D"/>
    <w:rsid w:val="008A0DFA"/>
    <w:rsid w:val="008A2402"/>
    <w:rsid w:val="008A2640"/>
    <w:rsid w:val="008A379E"/>
    <w:rsid w:val="008A630C"/>
    <w:rsid w:val="008B0096"/>
    <w:rsid w:val="008B077F"/>
    <w:rsid w:val="008B0B15"/>
    <w:rsid w:val="008B16B2"/>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C7C26"/>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2B4A"/>
    <w:rsid w:val="009247BF"/>
    <w:rsid w:val="0092528A"/>
    <w:rsid w:val="00926D94"/>
    <w:rsid w:val="009301C4"/>
    <w:rsid w:val="00930F44"/>
    <w:rsid w:val="00931395"/>
    <w:rsid w:val="009321C0"/>
    <w:rsid w:val="00932DDE"/>
    <w:rsid w:val="009407B6"/>
    <w:rsid w:val="0094092E"/>
    <w:rsid w:val="00941792"/>
    <w:rsid w:val="00941C11"/>
    <w:rsid w:val="00941C8B"/>
    <w:rsid w:val="00942071"/>
    <w:rsid w:val="00942D71"/>
    <w:rsid w:val="00943088"/>
    <w:rsid w:val="009438E8"/>
    <w:rsid w:val="00943C16"/>
    <w:rsid w:val="00944412"/>
    <w:rsid w:val="00944EFF"/>
    <w:rsid w:val="00946207"/>
    <w:rsid w:val="00946AB7"/>
    <w:rsid w:val="00950B48"/>
    <w:rsid w:val="00951193"/>
    <w:rsid w:val="0095229E"/>
    <w:rsid w:val="0095296A"/>
    <w:rsid w:val="00954415"/>
    <w:rsid w:val="0095478C"/>
    <w:rsid w:val="00956BB2"/>
    <w:rsid w:val="00960592"/>
    <w:rsid w:val="00961F64"/>
    <w:rsid w:val="0096321F"/>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49EF"/>
    <w:rsid w:val="00986919"/>
    <w:rsid w:val="00987647"/>
    <w:rsid w:val="0098765C"/>
    <w:rsid w:val="009877A8"/>
    <w:rsid w:val="00987C49"/>
    <w:rsid w:val="00987D58"/>
    <w:rsid w:val="009907F6"/>
    <w:rsid w:val="009920CE"/>
    <w:rsid w:val="00995C8F"/>
    <w:rsid w:val="009A3C23"/>
    <w:rsid w:val="009A54CA"/>
    <w:rsid w:val="009A6605"/>
    <w:rsid w:val="009A7092"/>
    <w:rsid w:val="009A774A"/>
    <w:rsid w:val="009A7A8F"/>
    <w:rsid w:val="009B122C"/>
    <w:rsid w:val="009B26C4"/>
    <w:rsid w:val="009B516C"/>
    <w:rsid w:val="009B5FC1"/>
    <w:rsid w:val="009C02BA"/>
    <w:rsid w:val="009C1366"/>
    <w:rsid w:val="009C4827"/>
    <w:rsid w:val="009C4FDC"/>
    <w:rsid w:val="009C5131"/>
    <w:rsid w:val="009C524C"/>
    <w:rsid w:val="009C5A09"/>
    <w:rsid w:val="009C64DB"/>
    <w:rsid w:val="009C791C"/>
    <w:rsid w:val="009C7E41"/>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3036"/>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679C"/>
    <w:rsid w:val="00A10224"/>
    <w:rsid w:val="00A10C3E"/>
    <w:rsid w:val="00A12790"/>
    <w:rsid w:val="00A133CE"/>
    <w:rsid w:val="00A17048"/>
    <w:rsid w:val="00A17FC7"/>
    <w:rsid w:val="00A20396"/>
    <w:rsid w:val="00A22463"/>
    <w:rsid w:val="00A23670"/>
    <w:rsid w:val="00A240F7"/>
    <w:rsid w:val="00A24432"/>
    <w:rsid w:val="00A26E41"/>
    <w:rsid w:val="00A27AB2"/>
    <w:rsid w:val="00A312DC"/>
    <w:rsid w:val="00A313B6"/>
    <w:rsid w:val="00A313D2"/>
    <w:rsid w:val="00A31CB6"/>
    <w:rsid w:val="00A36DC9"/>
    <w:rsid w:val="00A422AB"/>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47A"/>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9FF"/>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5C0"/>
    <w:rsid w:val="00AE2E3B"/>
    <w:rsid w:val="00AE4AAA"/>
    <w:rsid w:val="00AE50FE"/>
    <w:rsid w:val="00AE5EB9"/>
    <w:rsid w:val="00AE6383"/>
    <w:rsid w:val="00AF0ED2"/>
    <w:rsid w:val="00AF42BC"/>
    <w:rsid w:val="00AF5BE4"/>
    <w:rsid w:val="00AF6199"/>
    <w:rsid w:val="00AF61C4"/>
    <w:rsid w:val="00AF6896"/>
    <w:rsid w:val="00B050BC"/>
    <w:rsid w:val="00B059BE"/>
    <w:rsid w:val="00B05A48"/>
    <w:rsid w:val="00B0715B"/>
    <w:rsid w:val="00B103CF"/>
    <w:rsid w:val="00B10E82"/>
    <w:rsid w:val="00B11D1E"/>
    <w:rsid w:val="00B12382"/>
    <w:rsid w:val="00B1256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37EB0"/>
    <w:rsid w:val="00B403C3"/>
    <w:rsid w:val="00B408B2"/>
    <w:rsid w:val="00B42848"/>
    <w:rsid w:val="00B42A17"/>
    <w:rsid w:val="00B4305E"/>
    <w:rsid w:val="00B4315B"/>
    <w:rsid w:val="00B437A2"/>
    <w:rsid w:val="00B43CF1"/>
    <w:rsid w:val="00B450A4"/>
    <w:rsid w:val="00B46BC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056"/>
    <w:rsid w:val="00B80BFD"/>
    <w:rsid w:val="00B8209B"/>
    <w:rsid w:val="00B842EB"/>
    <w:rsid w:val="00B8539B"/>
    <w:rsid w:val="00B86BD7"/>
    <w:rsid w:val="00B904F0"/>
    <w:rsid w:val="00B9051C"/>
    <w:rsid w:val="00B912C6"/>
    <w:rsid w:val="00B93E4D"/>
    <w:rsid w:val="00B94343"/>
    <w:rsid w:val="00B95F42"/>
    <w:rsid w:val="00B9644A"/>
    <w:rsid w:val="00B96584"/>
    <w:rsid w:val="00B97218"/>
    <w:rsid w:val="00BA40B2"/>
    <w:rsid w:val="00BA521A"/>
    <w:rsid w:val="00BA53F3"/>
    <w:rsid w:val="00BA588C"/>
    <w:rsid w:val="00BA5CBC"/>
    <w:rsid w:val="00BA5D57"/>
    <w:rsid w:val="00BA5FCA"/>
    <w:rsid w:val="00BA60A6"/>
    <w:rsid w:val="00BB13B0"/>
    <w:rsid w:val="00BB1BCB"/>
    <w:rsid w:val="00BB1EF7"/>
    <w:rsid w:val="00BB33E2"/>
    <w:rsid w:val="00BB5183"/>
    <w:rsid w:val="00BB51D5"/>
    <w:rsid w:val="00BB7BFA"/>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1740"/>
    <w:rsid w:val="00BD50DE"/>
    <w:rsid w:val="00BD516D"/>
    <w:rsid w:val="00BD62B8"/>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06DBA"/>
    <w:rsid w:val="00C07262"/>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53ED"/>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0D2"/>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3EA8"/>
    <w:rsid w:val="00C95E48"/>
    <w:rsid w:val="00C962C1"/>
    <w:rsid w:val="00CA02AF"/>
    <w:rsid w:val="00CA2A91"/>
    <w:rsid w:val="00CA2CFB"/>
    <w:rsid w:val="00CB00BD"/>
    <w:rsid w:val="00CB4041"/>
    <w:rsid w:val="00CB5D22"/>
    <w:rsid w:val="00CB6B65"/>
    <w:rsid w:val="00CB71AE"/>
    <w:rsid w:val="00CC0FF2"/>
    <w:rsid w:val="00CC1864"/>
    <w:rsid w:val="00CC295A"/>
    <w:rsid w:val="00CC2B78"/>
    <w:rsid w:val="00CC69DD"/>
    <w:rsid w:val="00CC7A71"/>
    <w:rsid w:val="00CD0ED4"/>
    <w:rsid w:val="00CD2CC6"/>
    <w:rsid w:val="00CD3542"/>
    <w:rsid w:val="00CD3A5C"/>
    <w:rsid w:val="00CD61F3"/>
    <w:rsid w:val="00CE33BC"/>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2B98"/>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4FA1"/>
    <w:rsid w:val="00D35A23"/>
    <w:rsid w:val="00D35B7E"/>
    <w:rsid w:val="00D362E1"/>
    <w:rsid w:val="00D36497"/>
    <w:rsid w:val="00D369D6"/>
    <w:rsid w:val="00D40300"/>
    <w:rsid w:val="00D40785"/>
    <w:rsid w:val="00D40BA5"/>
    <w:rsid w:val="00D41311"/>
    <w:rsid w:val="00D415C0"/>
    <w:rsid w:val="00D43D75"/>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BC8"/>
    <w:rsid w:val="00D94414"/>
    <w:rsid w:val="00D9469B"/>
    <w:rsid w:val="00D94EFB"/>
    <w:rsid w:val="00D95229"/>
    <w:rsid w:val="00D960A3"/>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4DDB"/>
    <w:rsid w:val="00DC6583"/>
    <w:rsid w:val="00DC6761"/>
    <w:rsid w:val="00DC6F0E"/>
    <w:rsid w:val="00DC7CB1"/>
    <w:rsid w:val="00DD067F"/>
    <w:rsid w:val="00DD1939"/>
    <w:rsid w:val="00DD1A2F"/>
    <w:rsid w:val="00DD26E5"/>
    <w:rsid w:val="00DD4754"/>
    <w:rsid w:val="00DD5FD4"/>
    <w:rsid w:val="00DD7965"/>
    <w:rsid w:val="00DE1470"/>
    <w:rsid w:val="00DE45F8"/>
    <w:rsid w:val="00DE7F25"/>
    <w:rsid w:val="00DF155A"/>
    <w:rsid w:val="00DF256A"/>
    <w:rsid w:val="00DF4E25"/>
    <w:rsid w:val="00DF52CF"/>
    <w:rsid w:val="00DF643C"/>
    <w:rsid w:val="00E00434"/>
    <w:rsid w:val="00E03E5D"/>
    <w:rsid w:val="00E0477F"/>
    <w:rsid w:val="00E04F83"/>
    <w:rsid w:val="00E05EC0"/>
    <w:rsid w:val="00E062E9"/>
    <w:rsid w:val="00E1014F"/>
    <w:rsid w:val="00E10248"/>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22D4"/>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B8E"/>
    <w:rsid w:val="00E65DC6"/>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271"/>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C5961"/>
    <w:rsid w:val="00ED1019"/>
    <w:rsid w:val="00ED2816"/>
    <w:rsid w:val="00ED4CE6"/>
    <w:rsid w:val="00ED50A4"/>
    <w:rsid w:val="00ED569D"/>
    <w:rsid w:val="00ED5857"/>
    <w:rsid w:val="00ED5E85"/>
    <w:rsid w:val="00ED6779"/>
    <w:rsid w:val="00EE146F"/>
    <w:rsid w:val="00EE42BE"/>
    <w:rsid w:val="00EE4F6C"/>
    <w:rsid w:val="00EE6074"/>
    <w:rsid w:val="00EE6512"/>
    <w:rsid w:val="00EF16A0"/>
    <w:rsid w:val="00EF1879"/>
    <w:rsid w:val="00EF1A34"/>
    <w:rsid w:val="00EF2AF9"/>
    <w:rsid w:val="00EF34A1"/>
    <w:rsid w:val="00F001D4"/>
    <w:rsid w:val="00F004E4"/>
    <w:rsid w:val="00F012F2"/>
    <w:rsid w:val="00F04BEB"/>
    <w:rsid w:val="00F04F5A"/>
    <w:rsid w:val="00F05E76"/>
    <w:rsid w:val="00F06CAB"/>
    <w:rsid w:val="00F06D67"/>
    <w:rsid w:val="00F1071C"/>
    <w:rsid w:val="00F1139A"/>
    <w:rsid w:val="00F11D96"/>
    <w:rsid w:val="00F13813"/>
    <w:rsid w:val="00F1387B"/>
    <w:rsid w:val="00F138C9"/>
    <w:rsid w:val="00F138F0"/>
    <w:rsid w:val="00F13E96"/>
    <w:rsid w:val="00F1487F"/>
    <w:rsid w:val="00F1559B"/>
    <w:rsid w:val="00F15990"/>
    <w:rsid w:val="00F16347"/>
    <w:rsid w:val="00F17364"/>
    <w:rsid w:val="00F17F06"/>
    <w:rsid w:val="00F22616"/>
    <w:rsid w:val="00F22A0C"/>
    <w:rsid w:val="00F25D32"/>
    <w:rsid w:val="00F26143"/>
    <w:rsid w:val="00F269E4"/>
    <w:rsid w:val="00F26C3B"/>
    <w:rsid w:val="00F2760B"/>
    <w:rsid w:val="00F27B48"/>
    <w:rsid w:val="00F318D4"/>
    <w:rsid w:val="00F3211B"/>
    <w:rsid w:val="00F33797"/>
    <w:rsid w:val="00F3726F"/>
    <w:rsid w:val="00F37854"/>
    <w:rsid w:val="00F415A9"/>
    <w:rsid w:val="00F4263B"/>
    <w:rsid w:val="00F42A61"/>
    <w:rsid w:val="00F431F4"/>
    <w:rsid w:val="00F43453"/>
    <w:rsid w:val="00F4504D"/>
    <w:rsid w:val="00F46388"/>
    <w:rsid w:val="00F4676B"/>
    <w:rsid w:val="00F470B8"/>
    <w:rsid w:val="00F4710C"/>
    <w:rsid w:val="00F54A80"/>
    <w:rsid w:val="00F54CAE"/>
    <w:rsid w:val="00F56FC0"/>
    <w:rsid w:val="00F576DE"/>
    <w:rsid w:val="00F60C1D"/>
    <w:rsid w:val="00F610F3"/>
    <w:rsid w:val="00F611EA"/>
    <w:rsid w:val="00F623E2"/>
    <w:rsid w:val="00F63A5A"/>
    <w:rsid w:val="00F6713D"/>
    <w:rsid w:val="00F73737"/>
    <w:rsid w:val="00F7606D"/>
    <w:rsid w:val="00F769E9"/>
    <w:rsid w:val="00F76ADB"/>
    <w:rsid w:val="00F77359"/>
    <w:rsid w:val="00F80199"/>
    <w:rsid w:val="00F803F2"/>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1631"/>
    <w:rsid w:val="00FA2014"/>
    <w:rsid w:val="00FA2B2E"/>
    <w:rsid w:val="00FA5587"/>
    <w:rsid w:val="00FA6841"/>
    <w:rsid w:val="00FA688B"/>
    <w:rsid w:val="00FA7520"/>
    <w:rsid w:val="00FB1452"/>
    <w:rsid w:val="00FB4D1E"/>
    <w:rsid w:val="00FB6B36"/>
    <w:rsid w:val="00FC107E"/>
    <w:rsid w:val="00FC1679"/>
    <w:rsid w:val="00FC2C61"/>
    <w:rsid w:val="00FC399C"/>
    <w:rsid w:val="00FC3FD2"/>
    <w:rsid w:val="00FC439E"/>
    <w:rsid w:val="00FC4731"/>
    <w:rsid w:val="00FC5302"/>
    <w:rsid w:val="00FC6ECB"/>
    <w:rsid w:val="00FC7453"/>
    <w:rsid w:val="00FD0725"/>
    <w:rsid w:val="00FD27EC"/>
    <w:rsid w:val="00FD3B5C"/>
    <w:rsid w:val="00FD5507"/>
    <w:rsid w:val="00FD66B4"/>
    <w:rsid w:val="00FE0636"/>
    <w:rsid w:val="00FE1DFF"/>
    <w:rsid w:val="00FE1E2F"/>
    <w:rsid w:val="00FE357B"/>
    <w:rsid w:val="00FE3B66"/>
    <w:rsid w:val="00FE4182"/>
    <w:rsid w:val="00FE5EC9"/>
    <w:rsid w:val="00FE7780"/>
    <w:rsid w:val="00FF1942"/>
    <w:rsid w:val="00FF2DA5"/>
    <w:rsid w:val="00FF3191"/>
    <w:rsid w:val="00FF3232"/>
    <w:rsid w:val="00FF3C35"/>
    <w:rsid w:val="00FF3F7A"/>
    <w:rsid w:val="00FF4BD1"/>
    <w:rsid w:val="00FF513B"/>
    <w:rsid w:val="00FF604B"/>
    <w:rsid w:val="00FF6D87"/>
    <w:rsid w:val="00FF7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2">
    <w:name w:val="heading 2"/>
    <w:basedOn w:val="a"/>
    <w:next w:val="a"/>
    <w:link w:val="20"/>
    <w:uiPriority w:val="9"/>
    <w:semiHidden/>
    <w:unhideWhenUsed/>
    <w:qFormat/>
    <w:rsid w:val="00F269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F269E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6">
    <w:name w:val="Сетка таблицы6"/>
    <w:basedOn w:val="a1"/>
    <w:next w:val="ab"/>
    <w:uiPriority w:val="59"/>
    <w:rsid w:val="007A3A1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A3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269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F269E4"/>
    <w:rPr>
      <w:rFonts w:ascii="Cambria" w:eastAsia="SimSun" w:hAnsi="Cambria" w:cs="Cambria"/>
      <w:b/>
      <w:bCs/>
      <w:color w:val="4F81BD"/>
      <w:sz w:val="24"/>
      <w:szCs w:val="24"/>
      <w:lang w:eastAsia="zh-CN"/>
    </w:rPr>
  </w:style>
  <w:style w:type="paragraph" w:customStyle="1" w:styleId="ConsPlusTitle">
    <w:name w:val="ConsPlusTitle"/>
    <w:uiPriority w:val="99"/>
    <w:rsid w:val="00F269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itemtext">
    <w:name w:val="itemtext"/>
    <w:basedOn w:val="a0"/>
    <w:rsid w:val="00F269E4"/>
  </w:style>
  <w:style w:type="character" w:customStyle="1" w:styleId="ac">
    <w:name w:val="Обычный (веб) Знак"/>
    <w:aliases w:val="Обычный (веб) Знак1 Знак,Обычный (веб) Знак Знак Знак"/>
    <w:link w:val="ad"/>
    <w:uiPriority w:val="99"/>
    <w:locked/>
    <w:rsid w:val="000F3E64"/>
    <w:rPr>
      <w:rFonts w:ascii="Times New Roman" w:eastAsia="SimSun" w:hAnsi="Times New Roman" w:cs="Times New Roman"/>
      <w:sz w:val="16"/>
      <w:szCs w:val="20"/>
      <w:lang w:eastAsia="ru-RU"/>
    </w:rPr>
  </w:style>
  <w:style w:type="paragraph" w:styleId="ad">
    <w:name w:val="Normal (Web)"/>
    <w:aliases w:val="Обычный (веб) Знак1,Обычный (веб) Знак Знак"/>
    <w:basedOn w:val="a"/>
    <w:link w:val="ac"/>
    <w:uiPriority w:val="99"/>
    <w:unhideWhenUsed/>
    <w:qFormat/>
    <w:rsid w:val="000F3E64"/>
    <w:pPr>
      <w:ind w:left="720"/>
    </w:pPr>
    <w:rPr>
      <w:rFonts w:ascii="Times New Roman" w:eastAsia="SimSun" w:hAnsi="Times New Roman"/>
      <w:sz w:val="16"/>
      <w:szCs w:val="20"/>
      <w:lang w:eastAsia="ru-RU"/>
    </w:rPr>
  </w:style>
  <w:style w:type="paragraph" w:styleId="ae">
    <w:name w:val="header"/>
    <w:basedOn w:val="a"/>
    <w:link w:val="af"/>
    <w:uiPriority w:val="99"/>
    <w:unhideWhenUsed/>
    <w:rsid w:val="0077624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76248"/>
    <w:rPr>
      <w:rFonts w:ascii="Calibri" w:eastAsia="Calibri" w:hAnsi="Calibri" w:cs="Times New Roman"/>
    </w:rPr>
  </w:style>
  <w:style w:type="paragraph" w:styleId="af0">
    <w:name w:val="footer"/>
    <w:basedOn w:val="a"/>
    <w:link w:val="af1"/>
    <w:uiPriority w:val="99"/>
    <w:unhideWhenUsed/>
    <w:rsid w:val="0077624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7624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2">
    <w:name w:val="heading 2"/>
    <w:basedOn w:val="a"/>
    <w:next w:val="a"/>
    <w:link w:val="20"/>
    <w:uiPriority w:val="9"/>
    <w:semiHidden/>
    <w:unhideWhenUsed/>
    <w:qFormat/>
    <w:rsid w:val="00F269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F269E4"/>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6">
    <w:name w:val="Сетка таблицы6"/>
    <w:basedOn w:val="a1"/>
    <w:next w:val="ab"/>
    <w:uiPriority w:val="59"/>
    <w:rsid w:val="007A3A1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A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269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F269E4"/>
    <w:rPr>
      <w:rFonts w:ascii="Cambria" w:eastAsia="SimSun" w:hAnsi="Cambria" w:cs="Cambria"/>
      <w:b/>
      <w:bCs/>
      <w:color w:val="4F81BD"/>
      <w:sz w:val="24"/>
      <w:szCs w:val="24"/>
      <w:lang w:eastAsia="zh-CN"/>
    </w:rPr>
  </w:style>
  <w:style w:type="paragraph" w:customStyle="1" w:styleId="ConsPlusTitle">
    <w:name w:val="ConsPlusTitle"/>
    <w:uiPriority w:val="99"/>
    <w:rsid w:val="00F269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itemtext">
    <w:name w:val="itemtext"/>
    <w:basedOn w:val="a0"/>
    <w:rsid w:val="00F269E4"/>
  </w:style>
  <w:style w:type="character" w:customStyle="1" w:styleId="ac">
    <w:name w:val="Обычный (веб) Знак"/>
    <w:aliases w:val="Обычный (веб) Знак1 Знак,Обычный (веб) Знак Знак Знак"/>
    <w:link w:val="ad"/>
    <w:uiPriority w:val="99"/>
    <w:locked/>
    <w:rsid w:val="000F3E64"/>
    <w:rPr>
      <w:rFonts w:ascii="Times New Roman" w:eastAsia="SimSun" w:hAnsi="Times New Roman" w:cs="Times New Roman"/>
      <w:sz w:val="16"/>
      <w:szCs w:val="20"/>
      <w:lang w:eastAsia="ru-RU"/>
    </w:rPr>
  </w:style>
  <w:style w:type="paragraph" w:styleId="ad">
    <w:name w:val="Normal (Web)"/>
    <w:aliases w:val="Обычный (веб) Знак1,Обычный (веб) Знак Знак"/>
    <w:basedOn w:val="a"/>
    <w:link w:val="ac"/>
    <w:uiPriority w:val="99"/>
    <w:unhideWhenUsed/>
    <w:qFormat/>
    <w:rsid w:val="000F3E64"/>
    <w:pPr>
      <w:ind w:left="720"/>
    </w:pPr>
    <w:rPr>
      <w:rFonts w:ascii="Times New Roman" w:eastAsia="SimSun" w:hAnsi="Times New Roman"/>
      <w:sz w:val="16"/>
      <w:szCs w:val="20"/>
      <w:lang w:eastAsia="ru-RU"/>
    </w:rPr>
  </w:style>
  <w:style w:type="paragraph" w:styleId="ae">
    <w:name w:val="header"/>
    <w:basedOn w:val="a"/>
    <w:link w:val="af"/>
    <w:uiPriority w:val="99"/>
    <w:unhideWhenUsed/>
    <w:rsid w:val="0077624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76248"/>
    <w:rPr>
      <w:rFonts w:ascii="Calibri" w:eastAsia="Calibri" w:hAnsi="Calibri" w:cs="Times New Roman"/>
    </w:rPr>
  </w:style>
  <w:style w:type="paragraph" w:styleId="af0">
    <w:name w:val="footer"/>
    <w:basedOn w:val="a"/>
    <w:link w:val="af1"/>
    <w:uiPriority w:val="99"/>
    <w:unhideWhenUsed/>
    <w:rsid w:val="0077624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7624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481267">
      <w:bodyDiv w:val="1"/>
      <w:marLeft w:val="0"/>
      <w:marRight w:val="0"/>
      <w:marTop w:val="0"/>
      <w:marBottom w:val="0"/>
      <w:divBdr>
        <w:top w:val="none" w:sz="0" w:space="0" w:color="auto"/>
        <w:left w:val="none" w:sz="0" w:space="0" w:color="auto"/>
        <w:bottom w:val="none" w:sz="0" w:space="0" w:color="auto"/>
        <w:right w:val="none" w:sz="0" w:space="0" w:color="auto"/>
      </w:divBdr>
    </w:div>
    <w:div w:id="78915390">
      <w:bodyDiv w:val="1"/>
      <w:marLeft w:val="0"/>
      <w:marRight w:val="0"/>
      <w:marTop w:val="0"/>
      <w:marBottom w:val="0"/>
      <w:divBdr>
        <w:top w:val="none" w:sz="0" w:space="0" w:color="auto"/>
        <w:left w:val="none" w:sz="0" w:space="0" w:color="auto"/>
        <w:bottom w:val="none" w:sz="0" w:space="0" w:color="auto"/>
        <w:right w:val="none" w:sz="0" w:space="0" w:color="auto"/>
      </w:divBdr>
    </w:div>
    <w:div w:id="124395742">
      <w:bodyDiv w:val="1"/>
      <w:marLeft w:val="0"/>
      <w:marRight w:val="0"/>
      <w:marTop w:val="0"/>
      <w:marBottom w:val="0"/>
      <w:divBdr>
        <w:top w:val="none" w:sz="0" w:space="0" w:color="auto"/>
        <w:left w:val="none" w:sz="0" w:space="0" w:color="auto"/>
        <w:bottom w:val="none" w:sz="0" w:space="0" w:color="auto"/>
        <w:right w:val="none" w:sz="0" w:space="0" w:color="auto"/>
      </w:divBdr>
    </w:div>
    <w:div w:id="236213702">
      <w:bodyDiv w:val="1"/>
      <w:marLeft w:val="0"/>
      <w:marRight w:val="0"/>
      <w:marTop w:val="0"/>
      <w:marBottom w:val="0"/>
      <w:divBdr>
        <w:top w:val="none" w:sz="0" w:space="0" w:color="auto"/>
        <w:left w:val="none" w:sz="0" w:space="0" w:color="auto"/>
        <w:bottom w:val="none" w:sz="0" w:space="0" w:color="auto"/>
        <w:right w:val="none" w:sz="0" w:space="0" w:color="auto"/>
      </w:divBdr>
    </w:div>
    <w:div w:id="283386112">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506477569">
      <w:bodyDiv w:val="1"/>
      <w:marLeft w:val="0"/>
      <w:marRight w:val="0"/>
      <w:marTop w:val="0"/>
      <w:marBottom w:val="0"/>
      <w:divBdr>
        <w:top w:val="none" w:sz="0" w:space="0" w:color="auto"/>
        <w:left w:val="none" w:sz="0" w:space="0" w:color="auto"/>
        <w:bottom w:val="none" w:sz="0" w:space="0" w:color="auto"/>
        <w:right w:val="none" w:sz="0" w:space="0" w:color="auto"/>
      </w:divBdr>
    </w:div>
    <w:div w:id="609313498">
      <w:bodyDiv w:val="1"/>
      <w:marLeft w:val="0"/>
      <w:marRight w:val="0"/>
      <w:marTop w:val="0"/>
      <w:marBottom w:val="0"/>
      <w:divBdr>
        <w:top w:val="none" w:sz="0" w:space="0" w:color="auto"/>
        <w:left w:val="none" w:sz="0" w:space="0" w:color="auto"/>
        <w:bottom w:val="none" w:sz="0" w:space="0" w:color="auto"/>
        <w:right w:val="none" w:sz="0" w:space="0" w:color="auto"/>
      </w:divBdr>
    </w:div>
    <w:div w:id="623468776">
      <w:bodyDiv w:val="1"/>
      <w:marLeft w:val="0"/>
      <w:marRight w:val="0"/>
      <w:marTop w:val="0"/>
      <w:marBottom w:val="0"/>
      <w:divBdr>
        <w:top w:val="none" w:sz="0" w:space="0" w:color="auto"/>
        <w:left w:val="none" w:sz="0" w:space="0" w:color="auto"/>
        <w:bottom w:val="none" w:sz="0" w:space="0" w:color="auto"/>
        <w:right w:val="none" w:sz="0" w:space="0" w:color="auto"/>
      </w:divBdr>
    </w:div>
    <w:div w:id="634602693">
      <w:bodyDiv w:val="1"/>
      <w:marLeft w:val="0"/>
      <w:marRight w:val="0"/>
      <w:marTop w:val="0"/>
      <w:marBottom w:val="0"/>
      <w:divBdr>
        <w:top w:val="none" w:sz="0" w:space="0" w:color="auto"/>
        <w:left w:val="none" w:sz="0" w:space="0" w:color="auto"/>
        <w:bottom w:val="none" w:sz="0" w:space="0" w:color="auto"/>
        <w:right w:val="none" w:sz="0" w:space="0" w:color="auto"/>
      </w:divBdr>
    </w:div>
    <w:div w:id="742987881">
      <w:bodyDiv w:val="1"/>
      <w:marLeft w:val="0"/>
      <w:marRight w:val="0"/>
      <w:marTop w:val="0"/>
      <w:marBottom w:val="0"/>
      <w:divBdr>
        <w:top w:val="none" w:sz="0" w:space="0" w:color="auto"/>
        <w:left w:val="none" w:sz="0" w:space="0" w:color="auto"/>
        <w:bottom w:val="none" w:sz="0" w:space="0" w:color="auto"/>
        <w:right w:val="none" w:sz="0" w:space="0" w:color="auto"/>
      </w:divBdr>
    </w:div>
    <w:div w:id="843279074">
      <w:bodyDiv w:val="1"/>
      <w:marLeft w:val="0"/>
      <w:marRight w:val="0"/>
      <w:marTop w:val="0"/>
      <w:marBottom w:val="0"/>
      <w:divBdr>
        <w:top w:val="none" w:sz="0" w:space="0" w:color="auto"/>
        <w:left w:val="none" w:sz="0" w:space="0" w:color="auto"/>
        <w:bottom w:val="none" w:sz="0" w:space="0" w:color="auto"/>
        <w:right w:val="none" w:sz="0" w:space="0" w:color="auto"/>
      </w:divBdr>
    </w:div>
    <w:div w:id="921719326">
      <w:bodyDiv w:val="1"/>
      <w:marLeft w:val="0"/>
      <w:marRight w:val="0"/>
      <w:marTop w:val="0"/>
      <w:marBottom w:val="0"/>
      <w:divBdr>
        <w:top w:val="none" w:sz="0" w:space="0" w:color="auto"/>
        <w:left w:val="none" w:sz="0" w:space="0" w:color="auto"/>
        <w:bottom w:val="none" w:sz="0" w:space="0" w:color="auto"/>
        <w:right w:val="none" w:sz="0" w:space="0" w:color="auto"/>
      </w:divBdr>
    </w:div>
    <w:div w:id="994454058">
      <w:bodyDiv w:val="1"/>
      <w:marLeft w:val="0"/>
      <w:marRight w:val="0"/>
      <w:marTop w:val="0"/>
      <w:marBottom w:val="0"/>
      <w:divBdr>
        <w:top w:val="none" w:sz="0" w:space="0" w:color="auto"/>
        <w:left w:val="none" w:sz="0" w:space="0" w:color="auto"/>
        <w:bottom w:val="none" w:sz="0" w:space="0" w:color="auto"/>
        <w:right w:val="none" w:sz="0" w:space="0" w:color="auto"/>
      </w:divBdr>
    </w:div>
    <w:div w:id="1132089641">
      <w:bodyDiv w:val="1"/>
      <w:marLeft w:val="0"/>
      <w:marRight w:val="0"/>
      <w:marTop w:val="0"/>
      <w:marBottom w:val="0"/>
      <w:divBdr>
        <w:top w:val="none" w:sz="0" w:space="0" w:color="auto"/>
        <w:left w:val="none" w:sz="0" w:space="0" w:color="auto"/>
        <w:bottom w:val="none" w:sz="0" w:space="0" w:color="auto"/>
        <w:right w:val="none" w:sz="0" w:space="0" w:color="auto"/>
      </w:divBdr>
    </w:div>
    <w:div w:id="1184905304">
      <w:bodyDiv w:val="1"/>
      <w:marLeft w:val="0"/>
      <w:marRight w:val="0"/>
      <w:marTop w:val="0"/>
      <w:marBottom w:val="0"/>
      <w:divBdr>
        <w:top w:val="none" w:sz="0" w:space="0" w:color="auto"/>
        <w:left w:val="none" w:sz="0" w:space="0" w:color="auto"/>
        <w:bottom w:val="none" w:sz="0" w:space="0" w:color="auto"/>
        <w:right w:val="none" w:sz="0" w:space="0" w:color="auto"/>
      </w:divBdr>
    </w:div>
    <w:div w:id="1224563408">
      <w:bodyDiv w:val="1"/>
      <w:marLeft w:val="0"/>
      <w:marRight w:val="0"/>
      <w:marTop w:val="0"/>
      <w:marBottom w:val="0"/>
      <w:divBdr>
        <w:top w:val="none" w:sz="0" w:space="0" w:color="auto"/>
        <w:left w:val="none" w:sz="0" w:space="0" w:color="auto"/>
        <w:bottom w:val="none" w:sz="0" w:space="0" w:color="auto"/>
        <w:right w:val="none" w:sz="0" w:space="0" w:color="auto"/>
      </w:divBdr>
    </w:div>
    <w:div w:id="1364210568">
      <w:bodyDiv w:val="1"/>
      <w:marLeft w:val="0"/>
      <w:marRight w:val="0"/>
      <w:marTop w:val="0"/>
      <w:marBottom w:val="0"/>
      <w:divBdr>
        <w:top w:val="none" w:sz="0" w:space="0" w:color="auto"/>
        <w:left w:val="none" w:sz="0" w:space="0" w:color="auto"/>
        <w:bottom w:val="none" w:sz="0" w:space="0" w:color="auto"/>
        <w:right w:val="none" w:sz="0" w:space="0" w:color="auto"/>
      </w:divBdr>
    </w:div>
    <w:div w:id="1546483246">
      <w:bodyDiv w:val="1"/>
      <w:marLeft w:val="0"/>
      <w:marRight w:val="0"/>
      <w:marTop w:val="0"/>
      <w:marBottom w:val="0"/>
      <w:divBdr>
        <w:top w:val="none" w:sz="0" w:space="0" w:color="auto"/>
        <w:left w:val="none" w:sz="0" w:space="0" w:color="auto"/>
        <w:bottom w:val="none" w:sz="0" w:space="0" w:color="auto"/>
        <w:right w:val="none" w:sz="0" w:space="0" w:color="auto"/>
      </w:divBdr>
    </w:div>
    <w:div w:id="1557660976">
      <w:bodyDiv w:val="1"/>
      <w:marLeft w:val="0"/>
      <w:marRight w:val="0"/>
      <w:marTop w:val="0"/>
      <w:marBottom w:val="0"/>
      <w:divBdr>
        <w:top w:val="none" w:sz="0" w:space="0" w:color="auto"/>
        <w:left w:val="none" w:sz="0" w:space="0" w:color="auto"/>
        <w:bottom w:val="none" w:sz="0" w:space="0" w:color="auto"/>
        <w:right w:val="none" w:sz="0" w:space="0" w:color="auto"/>
      </w:divBdr>
    </w:div>
    <w:div w:id="1640569076">
      <w:bodyDiv w:val="1"/>
      <w:marLeft w:val="0"/>
      <w:marRight w:val="0"/>
      <w:marTop w:val="0"/>
      <w:marBottom w:val="0"/>
      <w:divBdr>
        <w:top w:val="none" w:sz="0" w:space="0" w:color="auto"/>
        <w:left w:val="none" w:sz="0" w:space="0" w:color="auto"/>
        <w:bottom w:val="none" w:sz="0" w:space="0" w:color="auto"/>
        <w:right w:val="none" w:sz="0" w:space="0" w:color="auto"/>
      </w:divBdr>
    </w:div>
    <w:div w:id="1670794930">
      <w:bodyDiv w:val="1"/>
      <w:marLeft w:val="0"/>
      <w:marRight w:val="0"/>
      <w:marTop w:val="0"/>
      <w:marBottom w:val="0"/>
      <w:divBdr>
        <w:top w:val="none" w:sz="0" w:space="0" w:color="auto"/>
        <w:left w:val="none" w:sz="0" w:space="0" w:color="auto"/>
        <w:bottom w:val="none" w:sz="0" w:space="0" w:color="auto"/>
        <w:right w:val="none" w:sz="0" w:space="0" w:color="auto"/>
      </w:divBdr>
    </w:div>
    <w:div w:id="1777795347">
      <w:bodyDiv w:val="1"/>
      <w:marLeft w:val="0"/>
      <w:marRight w:val="0"/>
      <w:marTop w:val="0"/>
      <w:marBottom w:val="0"/>
      <w:divBdr>
        <w:top w:val="none" w:sz="0" w:space="0" w:color="auto"/>
        <w:left w:val="none" w:sz="0" w:space="0" w:color="auto"/>
        <w:bottom w:val="none" w:sz="0" w:space="0" w:color="auto"/>
        <w:right w:val="none" w:sz="0" w:space="0" w:color="auto"/>
      </w:divBdr>
    </w:div>
    <w:div w:id="1795782569">
      <w:bodyDiv w:val="1"/>
      <w:marLeft w:val="0"/>
      <w:marRight w:val="0"/>
      <w:marTop w:val="0"/>
      <w:marBottom w:val="0"/>
      <w:divBdr>
        <w:top w:val="none" w:sz="0" w:space="0" w:color="auto"/>
        <w:left w:val="none" w:sz="0" w:space="0" w:color="auto"/>
        <w:bottom w:val="none" w:sz="0" w:space="0" w:color="auto"/>
        <w:right w:val="none" w:sz="0" w:space="0" w:color="auto"/>
      </w:divBdr>
    </w:div>
    <w:div w:id="1835487750">
      <w:bodyDiv w:val="1"/>
      <w:marLeft w:val="0"/>
      <w:marRight w:val="0"/>
      <w:marTop w:val="0"/>
      <w:marBottom w:val="0"/>
      <w:divBdr>
        <w:top w:val="none" w:sz="0" w:space="0" w:color="auto"/>
        <w:left w:val="none" w:sz="0" w:space="0" w:color="auto"/>
        <w:bottom w:val="none" w:sz="0" w:space="0" w:color="auto"/>
        <w:right w:val="none" w:sz="0" w:space="0" w:color="auto"/>
      </w:divBdr>
    </w:div>
    <w:div w:id="2077627151">
      <w:bodyDiv w:val="1"/>
      <w:marLeft w:val="0"/>
      <w:marRight w:val="0"/>
      <w:marTop w:val="0"/>
      <w:marBottom w:val="0"/>
      <w:divBdr>
        <w:top w:val="none" w:sz="0" w:space="0" w:color="auto"/>
        <w:left w:val="none" w:sz="0" w:space="0" w:color="auto"/>
        <w:bottom w:val="none" w:sz="0" w:space="0" w:color="auto"/>
        <w:right w:val="none" w:sz="0" w:space="0" w:color="auto"/>
      </w:divBdr>
    </w:div>
    <w:div w:id="20802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4D35308DB808F8B098E42D21EDBE99F9&amp;req=doc&amp;base=RZR&amp;n=355880&amp;dst=100010&amp;fld=134&amp;date=05.02.2021" TargetMode="External"/><Relationship Id="rId18" Type="http://schemas.openxmlformats.org/officeDocument/2006/relationships/hyperlink" Target="https://login.consultant.ru/link/?rnd=4D35308DB808F8B098E42D21EDBE99F9&amp;req=doc&amp;base=RZR&amp;n=355880&amp;dst=359&amp;fld=134&amp;date=05.02.202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C44515958ACDF68958E634CD92F4EEF291B84905D25163F1C7FD7120595F0B79A72B26A1D145D320BD3ABA14EC671D4C3C0E42C49014543cFL6O" TargetMode="External"/><Relationship Id="rId17" Type="http://schemas.openxmlformats.org/officeDocument/2006/relationships/hyperlink" Target="https://login.consultant.ru/link/?rnd=4D35308DB808F8B098E42D21EDBE99F9&amp;req=doc&amp;base=RZR&amp;n=355880&amp;dst=100352&amp;fld=134&amp;date=05.02.2021" TargetMode="External"/><Relationship Id="rId2" Type="http://schemas.openxmlformats.org/officeDocument/2006/relationships/numbering" Target="numbering.xml"/><Relationship Id="rId16" Type="http://schemas.openxmlformats.org/officeDocument/2006/relationships/hyperlink" Target="https://login.consultant.ru/link/?rnd=4D35308DB808F8B098E42D21EDBE99F9&amp;req=doc&amp;base=RZR&amp;n=355880&amp;dst=100352&amp;fld=134&amp;date=05.02.2021" TargetMode="External"/><Relationship Id="rId20" Type="http://schemas.openxmlformats.org/officeDocument/2006/relationships/hyperlink" Target="consultantplus://offline/ref=6064F8DFD93374F550D0DE7BB4D83E98F6322D1C07F0B42FC6444979F12707E00FCE604DAF5BFE1FD14D27g22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422E7F1E8995B729FF9417BFAF01E44CCB1F5D73CCDF4801428F669D6Cy1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nd=4D35308DB808F8B098E42D21EDBE99F9&amp;req=doc&amp;base=RZR&amp;n=355880&amp;dst=100056&amp;fld=134&amp;date=05.02.2021" TargetMode="External"/><Relationship Id="rId23" Type="http://schemas.openxmlformats.org/officeDocument/2006/relationships/theme" Target="theme/theme1.xml"/><Relationship Id="rId10" Type="http://schemas.openxmlformats.org/officeDocument/2006/relationships/hyperlink" Target="http://&#1085;&#1080;&#1078;&#1085;&#1080;&#1081;-&#1086;&#1076;&#1077;&#1089;.&#1088;&#1092;" TargetMode="External"/><Relationship Id="rId19" Type="http://schemas.openxmlformats.org/officeDocument/2006/relationships/hyperlink" Target="file:///C:\Users\&#1052;&#1072;&#1082;&#1089;&#1080;&#1084;&#1082;&#1072;\Downloads\&#1064;&#1072;&#1073;&#1083;&#1086;&#1085;%20&#1040;&#1056;.docx" TargetMode="External"/><Relationship Id="rId4" Type="http://schemas.openxmlformats.org/officeDocument/2006/relationships/settings" Target="settings.xml"/><Relationship Id="rId9" Type="http://schemas.openxmlformats.org/officeDocument/2006/relationships/hyperlink" Target="consultantplus://offline/ref=4FBC564938485BA67AE25746A5E48ACB0DE4BD0BDDD6AC9664B0AB4C4BDB29A2662996C0A5C3BED7a42CL" TargetMode="External"/><Relationship Id="rId14" Type="http://schemas.openxmlformats.org/officeDocument/2006/relationships/hyperlink" Target="https://login.consultant.ru/link/?rnd=4D35308DB808F8B098E42D21EDBE99F9&amp;req=doc&amp;base=RZR&amp;n=355880&amp;dst=43&amp;fld=134&amp;date=05.02.20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0806-D712-4CEE-AFC1-9E9BC4BC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33</Pages>
  <Words>15479</Words>
  <Characters>88234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12</cp:revision>
  <cp:lastPrinted>2021-02-12T09:51:00Z</cp:lastPrinted>
  <dcterms:created xsi:type="dcterms:W3CDTF">2021-01-22T06:17:00Z</dcterms:created>
  <dcterms:modified xsi:type="dcterms:W3CDTF">2021-02-12T12:59:00Z</dcterms:modified>
</cp:coreProperties>
</file>