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4D" w:rsidRPr="00F07AB5" w:rsidRDefault="009F374D" w:rsidP="009F3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7A4A" w:rsidRPr="00F07AB5" w:rsidRDefault="00387A4A" w:rsidP="009F3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74D" w:rsidRPr="00F07AB5" w:rsidRDefault="009F374D" w:rsidP="00F20A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по </w:t>
      </w:r>
      <w:r w:rsidR="007A2DE1" w:rsidRPr="00F07AB5">
        <w:rPr>
          <w:rFonts w:ascii="Times New Roman" w:hAnsi="Times New Roman" w:cs="Times New Roman"/>
          <w:sz w:val="26"/>
          <w:szCs w:val="26"/>
        </w:rPr>
        <w:t>утверждению</w:t>
      </w:r>
      <w:r w:rsidRPr="00F07A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</w:t>
      </w:r>
      <w:r w:rsidR="00B851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proofErr w:type="gramEnd"/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</w:t>
      </w:r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многоквартирн</w:t>
      </w:r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расположенн</w:t>
      </w:r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proofErr w:type="spellStart"/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Нижний Одес, ул. </w:t>
      </w:r>
      <w:proofErr w:type="gramStart"/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proofErr w:type="gramEnd"/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A2DE1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ул. Пионерская, д.6</w:t>
      </w:r>
      <w:r w:rsidR="007A2DE1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ланируем</w:t>
      </w:r>
      <w:r w:rsidR="007A2DE1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реализации в 201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рамках муниципальной программы муниципального образования городского поселения «</w:t>
      </w:r>
      <w:r w:rsidR="008012E4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Нижний Одес» </w:t>
      </w:r>
      <w:r w:rsidR="00F20AA2" w:rsidRP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среды»</w:t>
      </w:r>
    </w:p>
    <w:p w:rsidR="009F374D" w:rsidRPr="00F07AB5" w:rsidRDefault="009F374D" w:rsidP="009F3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374D" w:rsidRPr="00F07AB5" w:rsidRDefault="008012E4" w:rsidP="0080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7AB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07AB5">
        <w:rPr>
          <w:rFonts w:ascii="Times New Roman" w:hAnsi="Times New Roman" w:cs="Times New Roman"/>
          <w:sz w:val="26"/>
          <w:szCs w:val="26"/>
        </w:rPr>
        <w:t>. Нижний Одес</w:t>
      </w:r>
      <w:r w:rsidR="001F34D7" w:rsidRPr="00F07AB5">
        <w:rPr>
          <w:rFonts w:ascii="Times New Roman" w:hAnsi="Times New Roman" w:cs="Times New Roman"/>
          <w:sz w:val="26"/>
          <w:szCs w:val="26"/>
        </w:rPr>
        <w:t xml:space="preserve">  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7AB5"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A764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</w:t>
      </w:r>
      <w:r w:rsidR="002B4394" w:rsidRPr="00F07AB5">
        <w:rPr>
          <w:rFonts w:ascii="Times New Roman" w:hAnsi="Times New Roman" w:cs="Times New Roman"/>
          <w:sz w:val="26"/>
          <w:szCs w:val="26"/>
        </w:rPr>
        <w:t>«</w:t>
      </w:r>
      <w:r w:rsidR="001F34D7" w:rsidRPr="00F07AB5">
        <w:rPr>
          <w:rFonts w:ascii="Times New Roman" w:hAnsi="Times New Roman" w:cs="Times New Roman"/>
          <w:sz w:val="26"/>
          <w:szCs w:val="26"/>
        </w:rPr>
        <w:t>28</w:t>
      </w:r>
      <w:r w:rsidR="002B4394" w:rsidRPr="00F07AB5">
        <w:rPr>
          <w:rFonts w:ascii="Times New Roman" w:hAnsi="Times New Roman" w:cs="Times New Roman"/>
          <w:sz w:val="26"/>
          <w:szCs w:val="26"/>
        </w:rPr>
        <w:t>»</w:t>
      </w:r>
      <w:r w:rsidR="001F34D7" w:rsidRPr="00F07AB5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9F374D" w:rsidRPr="00F07AB5">
        <w:rPr>
          <w:rFonts w:ascii="Times New Roman" w:hAnsi="Times New Roman" w:cs="Times New Roman"/>
          <w:sz w:val="26"/>
          <w:szCs w:val="26"/>
        </w:rPr>
        <w:t>201</w:t>
      </w:r>
      <w:r w:rsidR="005B4071">
        <w:rPr>
          <w:rFonts w:ascii="Times New Roman" w:hAnsi="Times New Roman" w:cs="Times New Roman"/>
          <w:sz w:val="26"/>
          <w:szCs w:val="26"/>
        </w:rPr>
        <w:t>9</w:t>
      </w:r>
      <w:r w:rsidR="002B4394" w:rsidRPr="00F07AB5">
        <w:rPr>
          <w:rFonts w:ascii="Times New Roman" w:hAnsi="Times New Roman" w:cs="Times New Roman"/>
          <w:sz w:val="26"/>
          <w:szCs w:val="26"/>
        </w:rPr>
        <w:t xml:space="preserve"> г.</w:t>
      </w:r>
      <w:r w:rsidR="007A2DE1" w:rsidRPr="00F07AB5">
        <w:rPr>
          <w:rFonts w:ascii="Times New Roman" w:hAnsi="Times New Roman" w:cs="Times New Roman"/>
          <w:sz w:val="26"/>
          <w:szCs w:val="26"/>
        </w:rPr>
        <w:t xml:space="preserve"> </w:t>
      </w:r>
      <w:r w:rsidR="001F34D7" w:rsidRPr="00F07AB5">
        <w:rPr>
          <w:rFonts w:ascii="Times New Roman" w:hAnsi="Times New Roman" w:cs="Times New Roman"/>
          <w:sz w:val="26"/>
          <w:szCs w:val="26"/>
        </w:rPr>
        <w:t>11:00</w:t>
      </w:r>
    </w:p>
    <w:p w:rsidR="008012E4" w:rsidRPr="00F07AB5" w:rsidRDefault="008012E4" w:rsidP="008012E4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8012E4" w:rsidRPr="00F07AB5" w:rsidRDefault="008012E4" w:rsidP="008012E4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8012E4" w:rsidRPr="00F07AB5" w:rsidRDefault="008012E4" w:rsidP="008012E4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7AB5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4"/>
        <w:gridCol w:w="7609"/>
      </w:tblGrid>
      <w:tr w:rsidR="008012E4" w:rsidRPr="00F07AB5" w:rsidTr="00D618B7">
        <w:trPr>
          <w:trHeight w:val="689"/>
        </w:trPr>
        <w:tc>
          <w:tcPr>
            <w:tcW w:w="2514" w:type="dxa"/>
          </w:tcPr>
          <w:p w:rsidR="008012E4" w:rsidRPr="00F07AB5" w:rsidRDefault="005B4071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609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8012E4" w:rsidRPr="00F07AB5" w:rsidTr="00D618B7">
        <w:trPr>
          <w:trHeight w:val="888"/>
        </w:trPr>
        <w:tc>
          <w:tcPr>
            <w:tcW w:w="2514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8012E4" w:rsidRPr="00F07AB5" w:rsidTr="00D618B7">
        <w:trPr>
          <w:trHeight w:val="1789"/>
        </w:trPr>
        <w:tc>
          <w:tcPr>
            <w:tcW w:w="2514" w:type="dxa"/>
          </w:tcPr>
          <w:p w:rsidR="008012E4" w:rsidRPr="00F07AB5" w:rsidRDefault="005B4071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Фетюкова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Н.Р.</w:t>
            </w: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8012E4" w:rsidRPr="00F07AB5" w:rsidTr="00D618B7">
        <w:trPr>
          <w:trHeight w:val="596"/>
        </w:trPr>
        <w:tc>
          <w:tcPr>
            <w:tcW w:w="2514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8012E4" w:rsidRPr="00F07AB5" w:rsidTr="00D618B7">
        <w:trPr>
          <w:trHeight w:val="888"/>
        </w:trPr>
        <w:tc>
          <w:tcPr>
            <w:tcW w:w="2514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Свитличная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</w:tc>
        <w:tc>
          <w:tcPr>
            <w:tcW w:w="7609" w:type="dxa"/>
          </w:tcPr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Депутат Совета ГП «Нижний Одес» 4 созыва</w:t>
            </w: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2E4" w:rsidRPr="00F07AB5" w:rsidRDefault="008012E4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2E4" w:rsidRPr="00F07AB5" w:rsidRDefault="008012E4" w:rsidP="008012E4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>Обще</w:t>
      </w:r>
      <w:r w:rsidR="005B4071">
        <w:rPr>
          <w:rFonts w:ascii="Times New Roman" w:hAnsi="Times New Roman" w:cs="Times New Roman"/>
          <w:sz w:val="26"/>
          <w:szCs w:val="26"/>
        </w:rPr>
        <w:t>е количество членов комиссии – 7</w:t>
      </w:r>
    </w:p>
    <w:p w:rsidR="008012E4" w:rsidRPr="00F07AB5" w:rsidRDefault="005B4071" w:rsidP="008012E4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- 7</w:t>
      </w:r>
    </w:p>
    <w:p w:rsidR="008012E4" w:rsidRDefault="008012E4" w:rsidP="008012E4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374D" w:rsidRDefault="009F374D" w:rsidP="009F37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158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1C6004" w:rsidRPr="00684158" w:rsidRDefault="001C6004" w:rsidP="009F37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12E4" w:rsidRPr="008012E4" w:rsidRDefault="009F374D" w:rsidP="00801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2E4">
        <w:rPr>
          <w:rFonts w:ascii="Times New Roman" w:hAnsi="Times New Roman" w:cs="Times New Roman"/>
          <w:sz w:val="26"/>
          <w:szCs w:val="26"/>
        </w:rPr>
        <w:t xml:space="preserve">1. </w:t>
      </w:r>
      <w:r w:rsidR="007A2DE1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</w:t>
      </w:r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proofErr w:type="gramEnd"/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расположенн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E19BD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proofErr w:type="spellStart"/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Нижний Одес, ул. </w:t>
      </w:r>
      <w:proofErr w:type="gramStart"/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proofErr w:type="gramEnd"/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8</w:t>
      </w:r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ул. Пионерская, д.6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планируемых к реализации в 2019</w:t>
      </w:r>
      <w:r w:rsidR="008012E4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рамках муниципальной программы муниципального образования городского поселения «Нижний Одес» «Формирование комфортной городской среды»</w:t>
      </w:r>
    </w:p>
    <w:p w:rsidR="009F374D" w:rsidRPr="00BE19BD" w:rsidRDefault="009F374D" w:rsidP="00BE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74D" w:rsidRPr="00684158" w:rsidRDefault="009F374D" w:rsidP="009F3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Дата и время заседания</w:t>
      </w:r>
      <w:r w:rsidR="000A1B73" w:rsidRPr="00684158">
        <w:rPr>
          <w:rFonts w:ascii="Times New Roman" w:hAnsi="Times New Roman" w:cs="Times New Roman"/>
          <w:sz w:val="26"/>
          <w:szCs w:val="26"/>
        </w:rPr>
        <w:t xml:space="preserve"> общественной рабочей группы</w:t>
      </w:r>
      <w:r w:rsidRPr="00684158">
        <w:rPr>
          <w:rFonts w:ascii="Times New Roman" w:hAnsi="Times New Roman" w:cs="Times New Roman"/>
          <w:sz w:val="26"/>
          <w:szCs w:val="26"/>
        </w:rPr>
        <w:t xml:space="preserve">: </w:t>
      </w:r>
      <w:r w:rsidR="002B4394">
        <w:rPr>
          <w:rFonts w:ascii="Times New Roman" w:hAnsi="Times New Roman" w:cs="Times New Roman"/>
          <w:sz w:val="26"/>
          <w:szCs w:val="26"/>
        </w:rPr>
        <w:t>«</w:t>
      </w:r>
      <w:r w:rsidR="001F34D7">
        <w:rPr>
          <w:rFonts w:ascii="Times New Roman" w:hAnsi="Times New Roman" w:cs="Times New Roman"/>
          <w:sz w:val="26"/>
          <w:szCs w:val="26"/>
        </w:rPr>
        <w:t>28</w:t>
      </w:r>
      <w:r w:rsidR="002B4394">
        <w:rPr>
          <w:rFonts w:ascii="Times New Roman" w:hAnsi="Times New Roman" w:cs="Times New Roman"/>
          <w:sz w:val="26"/>
          <w:szCs w:val="26"/>
        </w:rPr>
        <w:t>»</w:t>
      </w:r>
      <w:r w:rsidR="001F34D7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2B4394">
        <w:rPr>
          <w:rFonts w:ascii="Times New Roman" w:hAnsi="Times New Roman" w:cs="Times New Roman"/>
          <w:sz w:val="26"/>
          <w:szCs w:val="26"/>
        </w:rPr>
        <w:t xml:space="preserve"> </w:t>
      </w:r>
      <w:r w:rsidR="000A1B73" w:rsidRPr="00684158">
        <w:rPr>
          <w:rFonts w:ascii="Times New Roman" w:hAnsi="Times New Roman" w:cs="Times New Roman"/>
          <w:sz w:val="26"/>
          <w:szCs w:val="26"/>
        </w:rPr>
        <w:t>201</w:t>
      </w:r>
      <w:r w:rsidR="005B4071">
        <w:rPr>
          <w:rFonts w:ascii="Times New Roman" w:hAnsi="Times New Roman" w:cs="Times New Roman"/>
          <w:sz w:val="26"/>
          <w:szCs w:val="26"/>
        </w:rPr>
        <w:t>9</w:t>
      </w:r>
      <w:r w:rsidR="000A1B73"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9A5E84">
        <w:rPr>
          <w:rFonts w:ascii="Times New Roman" w:hAnsi="Times New Roman" w:cs="Times New Roman"/>
          <w:sz w:val="26"/>
          <w:szCs w:val="26"/>
        </w:rPr>
        <w:t>1</w:t>
      </w:r>
      <w:r w:rsidR="000A1B73" w:rsidRPr="00684158">
        <w:rPr>
          <w:rFonts w:ascii="Times New Roman" w:hAnsi="Times New Roman" w:cs="Times New Roman"/>
          <w:sz w:val="26"/>
          <w:szCs w:val="26"/>
        </w:rPr>
        <w:t xml:space="preserve"> ч. </w:t>
      </w:r>
      <w:r w:rsidR="006C1CA1" w:rsidRPr="00684158">
        <w:rPr>
          <w:rFonts w:ascii="Times New Roman" w:hAnsi="Times New Roman" w:cs="Times New Roman"/>
          <w:sz w:val="26"/>
          <w:szCs w:val="26"/>
        </w:rPr>
        <w:t>0</w:t>
      </w:r>
      <w:r w:rsidR="000A1B73" w:rsidRPr="00684158">
        <w:rPr>
          <w:rFonts w:ascii="Times New Roman" w:hAnsi="Times New Roman" w:cs="Times New Roman"/>
          <w:sz w:val="26"/>
          <w:szCs w:val="26"/>
        </w:rPr>
        <w:t>0 минут (по московскому времени).</w:t>
      </w:r>
    </w:p>
    <w:p w:rsidR="000A1B73" w:rsidRPr="00684158" w:rsidRDefault="000A1B73" w:rsidP="009F3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B73" w:rsidRPr="00684158" w:rsidRDefault="000A1B73" w:rsidP="009F3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7A2DE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841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2E4">
        <w:rPr>
          <w:rFonts w:ascii="Times New Roman" w:hAnsi="Times New Roman" w:cs="Times New Roman"/>
          <w:sz w:val="26"/>
          <w:szCs w:val="26"/>
        </w:rPr>
        <w:t>п</w:t>
      </w:r>
      <w:r w:rsidRPr="00684158">
        <w:rPr>
          <w:rFonts w:ascii="Times New Roman" w:hAnsi="Times New Roman" w:cs="Times New Roman"/>
          <w:sz w:val="26"/>
          <w:szCs w:val="26"/>
        </w:rPr>
        <w:t>г</w:t>
      </w:r>
      <w:r w:rsidR="008012E4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684158">
        <w:rPr>
          <w:rFonts w:ascii="Times New Roman" w:hAnsi="Times New Roman" w:cs="Times New Roman"/>
          <w:sz w:val="26"/>
          <w:szCs w:val="26"/>
        </w:rPr>
        <w:t>.</w:t>
      </w:r>
      <w:r w:rsidR="007A2DE1">
        <w:rPr>
          <w:rFonts w:ascii="Times New Roman" w:hAnsi="Times New Roman" w:cs="Times New Roman"/>
          <w:sz w:val="26"/>
          <w:szCs w:val="26"/>
        </w:rPr>
        <w:t xml:space="preserve"> </w:t>
      </w:r>
      <w:r w:rsidR="008012E4">
        <w:rPr>
          <w:rFonts w:ascii="Times New Roman" w:hAnsi="Times New Roman" w:cs="Times New Roman"/>
          <w:sz w:val="26"/>
          <w:szCs w:val="26"/>
        </w:rPr>
        <w:t>Нижний Одес, пл. Ленина, дом 3,</w:t>
      </w:r>
      <w:r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8012E4"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9F374D" w:rsidRPr="00684158" w:rsidRDefault="009F374D" w:rsidP="009F3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74D" w:rsidRPr="00684158" w:rsidRDefault="000A1B73" w:rsidP="000A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</w:t>
      </w:r>
      <w:r w:rsidR="00442522" w:rsidRPr="00684158">
        <w:rPr>
          <w:rFonts w:ascii="Times New Roman" w:hAnsi="Times New Roman" w:cs="Times New Roman"/>
          <w:sz w:val="26"/>
          <w:szCs w:val="26"/>
        </w:rPr>
        <w:t>группа</w:t>
      </w:r>
      <w:r w:rsidRPr="00684158">
        <w:rPr>
          <w:rFonts w:ascii="Times New Roman" w:hAnsi="Times New Roman" w:cs="Times New Roman"/>
          <w:sz w:val="26"/>
          <w:szCs w:val="26"/>
        </w:rPr>
        <w:t xml:space="preserve"> правомочна осуществлять свои функции в соответствии с Порядком, утвержденным постановлением администрации </w:t>
      </w:r>
      <w:r w:rsidR="00F07AB5"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0A1B73" w:rsidRPr="00684158" w:rsidRDefault="000A1B73" w:rsidP="009F3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AB5" w:rsidRPr="008012E4" w:rsidRDefault="009F374D" w:rsidP="00F07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5B4071">
        <w:rPr>
          <w:rFonts w:ascii="Times New Roman" w:hAnsi="Times New Roman" w:cs="Times New Roman"/>
          <w:sz w:val="26"/>
          <w:szCs w:val="26"/>
        </w:rPr>
        <w:t>Ковтун Лидию Николаевну</w:t>
      </w:r>
      <w:r w:rsidRPr="00684158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9A5E84">
        <w:rPr>
          <w:rFonts w:ascii="Times New Roman" w:hAnsi="Times New Roman" w:cs="Times New Roman"/>
          <w:sz w:val="26"/>
          <w:szCs w:val="26"/>
        </w:rPr>
        <w:t xml:space="preserve">подготовила и </w:t>
      </w:r>
      <w:r w:rsidRPr="00684158">
        <w:rPr>
          <w:rFonts w:ascii="Times New Roman" w:hAnsi="Times New Roman" w:cs="Times New Roman"/>
          <w:sz w:val="26"/>
          <w:szCs w:val="26"/>
        </w:rPr>
        <w:t xml:space="preserve">представила </w:t>
      </w:r>
      <w:r w:rsidR="009A5E84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дизайн-проект благоустройства </w:t>
      </w:r>
      <w:r w:rsidR="007A2DE1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A2DE1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A2DE1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A2DE1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A2DE1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>,  расположенн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A2DE1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F07AB5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Коми, </w:t>
      </w:r>
      <w:proofErr w:type="spellStart"/>
      <w:r w:rsidR="00F07AB5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F07AB5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Нижний Одес, ул.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Молодежная, д. 8</w:t>
      </w:r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</w:t>
      </w:r>
      <w:proofErr w:type="gramStart"/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ионерская, д.6</w:t>
      </w:r>
      <w:r w:rsidR="00F07AB5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>,  планируемых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реализации в 2019</w:t>
      </w:r>
      <w:r w:rsidR="00F07AB5" w:rsidRPr="00801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рамках муниципальной программы муниципального образования городского поселения «Нижний Одес» «Формирование комфортной городской среды»</w:t>
      </w:r>
    </w:p>
    <w:p w:rsidR="006C1CA1" w:rsidRDefault="006C1CA1" w:rsidP="000A1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71A9" w:rsidRDefault="00B671A9" w:rsidP="000A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F07AB5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присутствуют заинтересованные лица (жители) многоквартирного дома</w:t>
      </w:r>
      <w:r w:rsidR="00F07A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DE1" w:rsidRDefault="007A2DE1" w:rsidP="000A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3F8" w:rsidRDefault="00BD632C" w:rsidP="006C1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33F8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7A2DE1">
        <w:rPr>
          <w:rFonts w:ascii="Times New Roman" w:hAnsi="Times New Roman" w:cs="Times New Roman"/>
          <w:sz w:val="26"/>
          <w:szCs w:val="26"/>
        </w:rPr>
        <w:t>утверждения</w:t>
      </w:r>
      <w:r w:rsidR="00A53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86577">
        <w:rPr>
          <w:rFonts w:ascii="Times New Roman" w:hAnsi="Times New Roman" w:cs="Times New Roman"/>
          <w:sz w:val="26"/>
          <w:szCs w:val="26"/>
        </w:rPr>
        <w:t>дизайн-проект</w:t>
      </w:r>
      <w:r w:rsidR="00F07AB5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="00A533F8">
        <w:rPr>
          <w:rFonts w:ascii="Times New Roman" w:hAnsi="Times New Roman" w:cs="Times New Roman"/>
          <w:sz w:val="26"/>
          <w:szCs w:val="26"/>
        </w:rPr>
        <w:t xml:space="preserve"> по дворов</w:t>
      </w:r>
      <w:r w:rsidR="00F07AB5">
        <w:rPr>
          <w:rFonts w:ascii="Times New Roman" w:hAnsi="Times New Roman" w:cs="Times New Roman"/>
          <w:sz w:val="26"/>
          <w:szCs w:val="26"/>
        </w:rPr>
        <w:t>ой</w:t>
      </w:r>
      <w:r w:rsidR="00186577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F07AB5">
        <w:rPr>
          <w:rFonts w:ascii="Times New Roman" w:hAnsi="Times New Roman" w:cs="Times New Roman"/>
          <w:sz w:val="26"/>
          <w:szCs w:val="26"/>
        </w:rPr>
        <w:t>и</w:t>
      </w:r>
      <w:r w:rsidR="007A2DE1">
        <w:rPr>
          <w:rFonts w:ascii="Times New Roman" w:hAnsi="Times New Roman" w:cs="Times New Roman"/>
          <w:sz w:val="26"/>
          <w:szCs w:val="26"/>
        </w:rPr>
        <w:t xml:space="preserve"> </w:t>
      </w:r>
      <w:r w:rsidR="00A533F8">
        <w:rPr>
          <w:rFonts w:ascii="Times New Roman" w:hAnsi="Times New Roman" w:cs="Times New Roman"/>
          <w:sz w:val="26"/>
          <w:szCs w:val="26"/>
        </w:rPr>
        <w:t>многоквартирн</w:t>
      </w:r>
      <w:r w:rsidR="00F07AB5">
        <w:rPr>
          <w:rFonts w:ascii="Times New Roman" w:hAnsi="Times New Roman" w:cs="Times New Roman"/>
          <w:sz w:val="26"/>
          <w:szCs w:val="26"/>
        </w:rPr>
        <w:t>ого</w:t>
      </w:r>
      <w:r w:rsidR="00A533F8">
        <w:rPr>
          <w:rFonts w:ascii="Times New Roman" w:hAnsi="Times New Roman" w:cs="Times New Roman"/>
          <w:sz w:val="26"/>
          <w:szCs w:val="26"/>
        </w:rPr>
        <w:t xml:space="preserve"> дом</w:t>
      </w:r>
      <w:r w:rsidR="00F07AB5">
        <w:rPr>
          <w:rFonts w:ascii="Times New Roman" w:hAnsi="Times New Roman" w:cs="Times New Roman"/>
          <w:sz w:val="26"/>
          <w:szCs w:val="26"/>
        </w:rPr>
        <w:t>а</w:t>
      </w:r>
      <w:r w:rsidR="00A533F8">
        <w:rPr>
          <w:rFonts w:ascii="Times New Roman" w:hAnsi="Times New Roman" w:cs="Times New Roman"/>
          <w:sz w:val="26"/>
          <w:szCs w:val="26"/>
        </w:rPr>
        <w:t>:</w:t>
      </w:r>
    </w:p>
    <w:p w:rsidR="00F07AB5" w:rsidRDefault="00F07AB5" w:rsidP="0003236A">
      <w:pPr>
        <w:ind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71A9" w:rsidRDefault="004F5073" w:rsidP="0003236A">
      <w:pPr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86577" w:rsidRDefault="00B01CA5" w:rsidP="0018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6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дизайн-проект </w:t>
      </w:r>
      <w:r w:rsidR="00186577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дворов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86577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</w:t>
      </w:r>
      <w:r w:rsidR="00186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B32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ул.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 6 по ул</w:t>
      </w:r>
      <w:proofErr w:type="gramStart"/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ионерская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Нижний Одес.</w:t>
      </w:r>
    </w:p>
    <w:p w:rsidR="00442522" w:rsidRPr="00442522" w:rsidRDefault="00442522" w:rsidP="0044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Вопросы повестки рассмотрены. </w:t>
      </w:r>
    </w:p>
    <w:p w:rsidR="00442522" w:rsidRPr="00442522" w:rsidRDefault="00442522" w:rsidP="0044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>общественной</w:t>
      </w:r>
      <w:r w:rsidRPr="000A1B7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186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Pr="00442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отбору заявок </w:t>
      </w:r>
      <w:r w:rsidRPr="009F374D">
        <w:rPr>
          <w:rFonts w:ascii="Times New Roman" w:hAnsi="Times New Roman" w:cs="Times New Roman"/>
          <w:sz w:val="26"/>
          <w:szCs w:val="26"/>
        </w:rPr>
        <w:t xml:space="preserve">по </w:t>
      </w:r>
      <w:r w:rsidR="00186577">
        <w:rPr>
          <w:rFonts w:ascii="Times New Roman" w:hAnsi="Times New Roman" w:cs="Times New Roman"/>
          <w:sz w:val="26"/>
          <w:szCs w:val="26"/>
        </w:rPr>
        <w:t>утверждению</w:t>
      </w:r>
      <w:r w:rsidRPr="009F37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 дворов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</w:t>
      </w:r>
      <w:r w:rsidR="0018657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57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86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86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86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ул.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r w:rsidR="0081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 6 по ул.Пионерская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Нижний Одес</w:t>
      </w:r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B40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планируемого к реализации в 2019</w:t>
      </w:r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рамках муниципальной программы муниципального образования городского поселения «</w:t>
      </w:r>
      <w:r w:rsidR="00F07AB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Нижний Одес</w:t>
      </w:r>
      <w:r w:rsidR="00B671A9" w:rsidRPr="00BE19BD">
        <w:rPr>
          <w:rFonts w:ascii="Times New Roman" w:eastAsia="Times New Roman" w:hAnsi="Times New Roman" w:cs="Times New Roman"/>
          <w:sz w:val="26"/>
          <w:szCs w:val="26"/>
          <w:lang w:eastAsia="ru-RU"/>
        </w:rPr>
        <w:t>» «Формирование комфортной городской среды»</w:t>
      </w:r>
      <w:r w:rsidRPr="00442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объявляю закрытым.</w:t>
      </w:r>
    </w:p>
    <w:p w:rsidR="004F5073" w:rsidRDefault="004F5073" w:rsidP="00442522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8"/>
        <w:gridCol w:w="2442"/>
        <w:gridCol w:w="1102"/>
        <w:gridCol w:w="2887"/>
      </w:tblGrid>
      <w:tr w:rsidR="00F07AB5" w:rsidRPr="008012E4" w:rsidTr="00B85196">
        <w:trPr>
          <w:trHeight w:val="689"/>
        </w:trPr>
        <w:tc>
          <w:tcPr>
            <w:tcW w:w="6912" w:type="dxa"/>
          </w:tcPr>
          <w:p w:rsidR="003F653A" w:rsidRDefault="003F653A" w:rsidP="003F653A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16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338"/>
              <w:gridCol w:w="9134"/>
            </w:tblGrid>
            <w:tr w:rsidR="003F653A" w:rsidRPr="00F07AB5" w:rsidTr="001D7328">
              <w:trPr>
                <w:trHeight w:val="609"/>
              </w:trPr>
              <w:tc>
                <w:tcPr>
                  <w:tcW w:w="7338" w:type="dxa"/>
                </w:tcPr>
                <w:p w:rsidR="003F653A" w:rsidRPr="00F07AB5" w:rsidRDefault="003F653A" w:rsidP="005B4071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</w:t>
                  </w:r>
                  <w:r w:rsidR="005B40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Вавринчук</w:t>
                  </w:r>
                  <w:proofErr w:type="spellEnd"/>
                  <w:r w:rsidR="005B407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С.В.</w:t>
                  </w:r>
                </w:p>
              </w:tc>
              <w:tc>
                <w:tcPr>
                  <w:tcW w:w="9134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F653A" w:rsidRPr="00F07AB5" w:rsidTr="001D7328">
              <w:trPr>
                <w:trHeight w:val="619"/>
              </w:trPr>
              <w:tc>
                <w:tcPr>
                  <w:tcW w:w="7338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</w:t>
                  </w:r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Ковтун</w:t>
                  </w:r>
                  <w:proofErr w:type="spellEnd"/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Л.Н.</w:t>
                  </w:r>
                </w:p>
              </w:tc>
              <w:tc>
                <w:tcPr>
                  <w:tcW w:w="9134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F653A" w:rsidRPr="00F07AB5" w:rsidTr="001D7328">
              <w:trPr>
                <w:trHeight w:val="1222"/>
              </w:trPr>
              <w:tc>
                <w:tcPr>
                  <w:tcW w:w="7338" w:type="dxa"/>
                </w:tcPr>
                <w:p w:rsidR="003F653A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</w:t>
                  </w:r>
                  <w:r w:rsidR="005B40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Фетюкова</w:t>
                  </w:r>
                  <w:proofErr w:type="spellEnd"/>
                  <w:r w:rsidR="005B407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Н.Р.</w:t>
                  </w:r>
                </w:p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______________________________________</w:t>
                  </w:r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Холодкова</w:t>
                  </w:r>
                  <w:proofErr w:type="spellEnd"/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Е.Н.</w:t>
                  </w:r>
                </w:p>
              </w:tc>
              <w:tc>
                <w:tcPr>
                  <w:tcW w:w="9134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F653A" w:rsidRPr="00F07AB5" w:rsidTr="001D7328">
              <w:trPr>
                <w:trHeight w:val="596"/>
              </w:trPr>
              <w:tc>
                <w:tcPr>
                  <w:tcW w:w="7338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</w:t>
                  </w:r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Безлепко</w:t>
                  </w:r>
                  <w:proofErr w:type="spellEnd"/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Н.А.</w:t>
                  </w:r>
                </w:p>
              </w:tc>
              <w:tc>
                <w:tcPr>
                  <w:tcW w:w="9134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F653A" w:rsidRPr="00F07AB5" w:rsidTr="001D7328">
              <w:trPr>
                <w:trHeight w:val="888"/>
              </w:trPr>
              <w:tc>
                <w:tcPr>
                  <w:tcW w:w="7338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_____________________________________</w:t>
                  </w:r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Свитличная</w:t>
                  </w:r>
                  <w:proofErr w:type="spellEnd"/>
                  <w:r w:rsidRPr="00F07A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М.Р.</w:t>
                  </w:r>
                </w:p>
              </w:tc>
              <w:tc>
                <w:tcPr>
                  <w:tcW w:w="9134" w:type="dxa"/>
                </w:tcPr>
                <w:p w:rsidR="003F653A" w:rsidRPr="00F07AB5" w:rsidRDefault="003F653A" w:rsidP="001D7328">
                  <w:pPr>
                    <w:tabs>
                      <w:tab w:val="left" w:pos="3261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7AB5" w:rsidRPr="00F07AB5" w:rsidRDefault="00B85196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8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B5" w:rsidRPr="008012E4" w:rsidTr="00B85196">
        <w:trPr>
          <w:trHeight w:val="888"/>
        </w:trPr>
        <w:tc>
          <w:tcPr>
            <w:tcW w:w="6912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B5" w:rsidRPr="008012E4" w:rsidTr="00B85196">
        <w:trPr>
          <w:trHeight w:val="1789"/>
        </w:trPr>
        <w:tc>
          <w:tcPr>
            <w:tcW w:w="6912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B5" w:rsidRPr="008012E4" w:rsidTr="00B85196">
        <w:trPr>
          <w:trHeight w:val="596"/>
        </w:trPr>
        <w:tc>
          <w:tcPr>
            <w:tcW w:w="6912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B5" w:rsidRPr="008012E4" w:rsidTr="00B85196">
        <w:trPr>
          <w:trHeight w:val="596"/>
        </w:trPr>
        <w:tc>
          <w:tcPr>
            <w:tcW w:w="6912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B5" w:rsidRPr="008012E4" w:rsidTr="00B85196">
        <w:trPr>
          <w:trHeight w:val="888"/>
        </w:trPr>
        <w:tc>
          <w:tcPr>
            <w:tcW w:w="6912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F07AB5" w:rsidRPr="00F07AB5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3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F07AB5" w:rsidRPr="008012E4" w:rsidRDefault="00F07AB5" w:rsidP="00D618B7">
            <w:pPr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77" w:rsidRPr="00442522" w:rsidRDefault="00186577" w:rsidP="00442522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186577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4D"/>
    <w:rsid w:val="00002EF0"/>
    <w:rsid w:val="0003236A"/>
    <w:rsid w:val="000A1B73"/>
    <w:rsid w:val="000F2A64"/>
    <w:rsid w:val="00186577"/>
    <w:rsid w:val="001C6004"/>
    <w:rsid w:val="001C63A6"/>
    <w:rsid w:val="001F113D"/>
    <w:rsid w:val="001F34D7"/>
    <w:rsid w:val="00271136"/>
    <w:rsid w:val="002B4394"/>
    <w:rsid w:val="00387A4A"/>
    <w:rsid w:val="003F653A"/>
    <w:rsid w:val="00442522"/>
    <w:rsid w:val="004C3D31"/>
    <w:rsid w:val="004C67AE"/>
    <w:rsid w:val="004E59F5"/>
    <w:rsid w:val="004F5073"/>
    <w:rsid w:val="00524614"/>
    <w:rsid w:val="00527425"/>
    <w:rsid w:val="00540A11"/>
    <w:rsid w:val="005A08C2"/>
    <w:rsid w:val="005B4071"/>
    <w:rsid w:val="005C7B4E"/>
    <w:rsid w:val="005F2EBE"/>
    <w:rsid w:val="00684158"/>
    <w:rsid w:val="006C1CA1"/>
    <w:rsid w:val="006C3C8A"/>
    <w:rsid w:val="00714E9F"/>
    <w:rsid w:val="00743A6A"/>
    <w:rsid w:val="007539A5"/>
    <w:rsid w:val="00765DE8"/>
    <w:rsid w:val="00767119"/>
    <w:rsid w:val="0077466F"/>
    <w:rsid w:val="007A2DE1"/>
    <w:rsid w:val="007C0B83"/>
    <w:rsid w:val="008012E4"/>
    <w:rsid w:val="008119AE"/>
    <w:rsid w:val="0085556F"/>
    <w:rsid w:val="008925B1"/>
    <w:rsid w:val="008D56C5"/>
    <w:rsid w:val="008F4E60"/>
    <w:rsid w:val="00901886"/>
    <w:rsid w:val="00955BDC"/>
    <w:rsid w:val="009A5E84"/>
    <w:rsid w:val="009B4C7E"/>
    <w:rsid w:val="009F374D"/>
    <w:rsid w:val="00A5323F"/>
    <w:rsid w:val="00A533F8"/>
    <w:rsid w:val="00AC094C"/>
    <w:rsid w:val="00AF3D54"/>
    <w:rsid w:val="00B01CA5"/>
    <w:rsid w:val="00B32714"/>
    <w:rsid w:val="00B671A9"/>
    <w:rsid w:val="00B85196"/>
    <w:rsid w:val="00BD632C"/>
    <w:rsid w:val="00BE19BD"/>
    <w:rsid w:val="00BF7F45"/>
    <w:rsid w:val="00CA7645"/>
    <w:rsid w:val="00CB4FD7"/>
    <w:rsid w:val="00CE7B6B"/>
    <w:rsid w:val="00D12520"/>
    <w:rsid w:val="00D132B7"/>
    <w:rsid w:val="00D37079"/>
    <w:rsid w:val="00D47121"/>
    <w:rsid w:val="00E250A0"/>
    <w:rsid w:val="00F07AB5"/>
    <w:rsid w:val="00F20AA2"/>
    <w:rsid w:val="00F4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1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141B-2EAC-459B-91C4-C2D9A5F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</dc:creator>
  <cp:keywords/>
  <dc:description/>
  <cp:lastModifiedBy>Пользователь</cp:lastModifiedBy>
  <cp:revision>9</cp:revision>
  <cp:lastPrinted>2019-03-13T12:54:00Z</cp:lastPrinted>
  <dcterms:created xsi:type="dcterms:W3CDTF">2018-03-03T08:30:00Z</dcterms:created>
  <dcterms:modified xsi:type="dcterms:W3CDTF">2019-03-28T12:19:00Z</dcterms:modified>
</cp:coreProperties>
</file>