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955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</w:t>
      </w:r>
      <w:r w:rsidR="005C0955">
        <w:rPr>
          <w:rFonts w:ascii="Times New Roman" w:hAnsi="Times New Roman" w:cs="Times New Roman"/>
          <w:sz w:val="26"/>
          <w:szCs w:val="26"/>
        </w:rPr>
        <w:t xml:space="preserve">рассмотрению и оценке заявок заинтересованных лиц на включение в адресный перечень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="005C0955">
        <w:rPr>
          <w:rFonts w:ascii="Times New Roman" w:hAnsi="Times New Roman" w:cs="Times New Roman"/>
          <w:sz w:val="26"/>
          <w:szCs w:val="26"/>
        </w:rPr>
        <w:t>территорий проекта программы «Формирование комфортной городской среды» на 2018-2024 годы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«</w:t>
      </w:r>
      <w:r w:rsidR="00A044E4">
        <w:rPr>
          <w:rFonts w:ascii="Times New Roman" w:hAnsi="Times New Roman" w:cs="Times New Roman"/>
          <w:sz w:val="26"/>
          <w:szCs w:val="26"/>
        </w:rPr>
        <w:t>10</w:t>
      </w:r>
      <w:r w:rsidRPr="00F07AB5">
        <w:rPr>
          <w:rFonts w:ascii="Times New Roman" w:hAnsi="Times New Roman" w:cs="Times New Roman"/>
          <w:sz w:val="26"/>
          <w:szCs w:val="26"/>
        </w:rPr>
        <w:t>»</w:t>
      </w:r>
      <w:r w:rsidR="005C0955">
        <w:rPr>
          <w:rFonts w:ascii="Times New Roman" w:hAnsi="Times New Roman" w:cs="Times New Roman"/>
          <w:sz w:val="26"/>
          <w:szCs w:val="26"/>
        </w:rPr>
        <w:t xml:space="preserve"> </w:t>
      </w:r>
      <w:r w:rsidR="00A044E4">
        <w:rPr>
          <w:rFonts w:ascii="Times New Roman" w:hAnsi="Times New Roman" w:cs="Times New Roman"/>
          <w:sz w:val="26"/>
          <w:szCs w:val="26"/>
        </w:rPr>
        <w:t>июля</w:t>
      </w:r>
      <w:r w:rsidR="005C0955">
        <w:rPr>
          <w:rFonts w:ascii="Times New Roman" w:hAnsi="Times New Roman" w:cs="Times New Roman"/>
          <w:sz w:val="26"/>
          <w:szCs w:val="26"/>
        </w:rPr>
        <w:t xml:space="preserve"> </w:t>
      </w:r>
      <w:r w:rsidR="00647799">
        <w:rPr>
          <w:rFonts w:ascii="Times New Roman" w:hAnsi="Times New Roman" w:cs="Times New Roman"/>
          <w:sz w:val="26"/>
          <w:szCs w:val="26"/>
        </w:rPr>
        <w:t>20</w:t>
      </w:r>
      <w:r w:rsidR="00A044E4">
        <w:rPr>
          <w:rFonts w:ascii="Times New Roman" w:hAnsi="Times New Roman" w:cs="Times New Roman"/>
          <w:sz w:val="26"/>
          <w:szCs w:val="26"/>
        </w:rPr>
        <w:t>23</w:t>
      </w:r>
      <w:r w:rsidRPr="00F07AB5">
        <w:rPr>
          <w:rFonts w:ascii="Times New Roman" w:hAnsi="Times New Roman" w:cs="Times New Roman"/>
          <w:sz w:val="26"/>
          <w:szCs w:val="26"/>
        </w:rPr>
        <w:t xml:space="preserve"> г. 1</w:t>
      </w:r>
      <w:r w:rsidR="005C0955">
        <w:rPr>
          <w:rFonts w:ascii="Times New Roman" w:hAnsi="Times New Roman" w:cs="Times New Roman"/>
          <w:sz w:val="26"/>
          <w:szCs w:val="26"/>
        </w:rPr>
        <w:t>2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A044E4" w:rsidRPr="00F17D61" w:rsidTr="002A262C">
        <w:trPr>
          <w:trHeight w:val="689"/>
        </w:trPr>
        <w:tc>
          <w:tcPr>
            <w:tcW w:w="2514" w:type="dxa"/>
          </w:tcPr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609" w:type="dxa"/>
          </w:tcPr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A044E4" w:rsidRPr="00F17D61" w:rsidTr="002A262C">
        <w:trPr>
          <w:trHeight w:val="888"/>
        </w:trPr>
        <w:tc>
          <w:tcPr>
            <w:tcW w:w="2514" w:type="dxa"/>
          </w:tcPr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A044E4" w:rsidRPr="00F17D61" w:rsidTr="002A262C">
        <w:trPr>
          <w:trHeight w:val="1789"/>
        </w:trPr>
        <w:tc>
          <w:tcPr>
            <w:tcW w:w="2514" w:type="dxa"/>
          </w:tcPr>
          <w:p w:rsidR="00A044E4" w:rsidRPr="00F17D61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Ю.Е.</w:t>
            </w:r>
          </w:p>
          <w:p w:rsidR="00A044E4" w:rsidRPr="00F17D61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4E4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4E4" w:rsidRPr="00F17D61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A044E4" w:rsidRPr="00F17D61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A044E4" w:rsidRPr="00F17D61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A044E4" w:rsidRPr="00F17D61" w:rsidTr="002A262C">
        <w:trPr>
          <w:trHeight w:val="596"/>
        </w:trPr>
        <w:tc>
          <w:tcPr>
            <w:tcW w:w="2514" w:type="dxa"/>
          </w:tcPr>
          <w:p w:rsidR="00A044E4" w:rsidRPr="00F17D61" w:rsidRDefault="00A044E4" w:rsidP="002A262C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A044E4" w:rsidRPr="00F17D61" w:rsidTr="002A262C">
        <w:trPr>
          <w:trHeight w:val="596"/>
        </w:trPr>
        <w:tc>
          <w:tcPr>
            <w:tcW w:w="2514" w:type="dxa"/>
          </w:tcPr>
          <w:p w:rsidR="00A044E4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A044E4" w:rsidRPr="00F17D61" w:rsidRDefault="00A044E4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Общее количество членов комиссии – </w:t>
      </w:r>
      <w:r w:rsidR="00A044E4">
        <w:rPr>
          <w:rFonts w:ascii="Times New Roman" w:hAnsi="Times New Roman" w:cs="Times New Roman"/>
          <w:sz w:val="26"/>
          <w:szCs w:val="26"/>
        </w:rPr>
        <w:t>9</w:t>
      </w:r>
    </w:p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5C0955">
        <w:rPr>
          <w:rFonts w:ascii="Times New Roman" w:hAnsi="Times New Roman" w:cs="Times New Roman"/>
          <w:sz w:val="26"/>
          <w:szCs w:val="26"/>
        </w:rPr>
        <w:t>–</w:t>
      </w:r>
      <w:r w:rsidRPr="00F07AB5">
        <w:rPr>
          <w:rFonts w:ascii="Times New Roman" w:hAnsi="Times New Roman" w:cs="Times New Roman"/>
          <w:sz w:val="26"/>
          <w:szCs w:val="26"/>
        </w:rPr>
        <w:t xml:space="preserve"> </w:t>
      </w:r>
      <w:r w:rsidR="00A044E4">
        <w:rPr>
          <w:rFonts w:ascii="Times New Roman" w:hAnsi="Times New Roman" w:cs="Times New Roman"/>
          <w:sz w:val="26"/>
          <w:szCs w:val="26"/>
        </w:rPr>
        <w:t>6</w:t>
      </w:r>
      <w:r w:rsidR="005C0955">
        <w:rPr>
          <w:rFonts w:ascii="Times New Roman" w:hAnsi="Times New Roman" w:cs="Times New Roman"/>
          <w:sz w:val="26"/>
          <w:szCs w:val="26"/>
        </w:rPr>
        <w:t>.   Кворум имеется.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539E" w:rsidRDefault="0098539E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98539E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8539E" w:rsidRPr="00C1554D" w:rsidRDefault="00762237" w:rsidP="0076223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237">
        <w:rPr>
          <w:rFonts w:ascii="Times New Roman" w:hAnsi="Times New Roman" w:cs="Times New Roman"/>
          <w:bCs/>
          <w:sz w:val="26"/>
          <w:szCs w:val="26"/>
        </w:rPr>
        <w:t xml:space="preserve">Рассмотрение и </w:t>
      </w:r>
      <w:r w:rsidR="005C0955">
        <w:rPr>
          <w:rFonts w:ascii="Times New Roman" w:hAnsi="Times New Roman" w:cs="Times New Roman"/>
          <w:bCs/>
          <w:sz w:val="26"/>
          <w:szCs w:val="26"/>
        </w:rPr>
        <w:t xml:space="preserve">оценка предложений заинтересованных лиц о включении </w:t>
      </w:r>
      <w:r w:rsidR="009C4029">
        <w:rPr>
          <w:rFonts w:ascii="Times New Roman" w:hAnsi="Times New Roman" w:cs="Times New Roman"/>
          <w:bCs/>
          <w:sz w:val="26"/>
          <w:szCs w:val="26"/>
        </w:rPr>
        <w:t>общественных</w:t>
      </w:r>
      <w:r w:rsidR="005C0955">
        <w:rPr>
          <w:rFonts w:ascii="Times New Roman" w:hAnsi="Times New Roman" w:cs="Times New Roman"/>
          <w:bCs/>
          <w:sz w:val="26"/>
          <w:szCs w:val="26"/>
        </w:rPr>
        <w:t xml:space="preserve"> территорий</w:t>
      </w:r>
      <w:r w:rsidR="009C4029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«Нижний Одес» </w:t>
      </w:r>
      <w:r w:rsidR="005C0955">
        <w:rPr>
          <w:rFonts w:ascii="Times New Roman" w:hAnsi="Times New Roman" w:cs="Times New Roman"/>
          <w:bCs/>
          <w:sz w:val="26"/>
          <w:szCs w:val="26"/>
        </w:rPr>
        <w:t>по муниципальной программ</w:t>
      </w:r>
      <w:r w:rsidR="00586345">
        <w:rPr>
          <w:rFonts w:ascii="Times New Roman" w:hAnsi="Times New Roman" w:cs="Times New Roman"/>
          <w:bCs/>
          <w:sz w:val="26"/>
          <w:szCs w:val="26"/>
        </w:rPr>
        <w:t>е «Формирование комфортной городской среды»</w:t>
      </w:r>
      <w:bookmarkStart w:id="0" w:name="OLE_LINK9"/>
      <w:bookmarkStart w:id="1" w:name="OLE_LINK10"/>
      <w:r w:rsidR="0098539E" w:rsidRPr="00C1554D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:rsidR="00762237" w:rsidRDefault="00762237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39E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539E"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762237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A044E4">
        <w:rPr>
          <w:rFonts w:ascii="Times New Roman" w:hAnsi="Times New Roman" w:cs="Times New Roman"/>
          <w:sz w:val="26"/>
          <w:szCs w:val="26"/>
        </w:rPr>
        <w:t>10</w:t>
      </w:r>
      <w:r w:rsidR="00586345">
        <w:rPr>
          <w:rFonts w:ascii="Times New Roman" w:hAnsi="Times New Roman" w:cs="Times New Roman"/>
          <w:sz w:val="26"/>
          <w:szCs w:val="26"/>
        </w:rPr>
        <w:t xml:space="preserve"> </w:t>
      </w:r>
      <w:r w:rsidR="00A044E4">
        <w:rPr>
          <w:rFonts w:ascii="Times New Roman" w:hAnsi="Times New Roman" w:cs="Times New Roman"/>
          <w:sz w:val="26"/>
          <w:szCs w:val="26"/>
        </w:rPr>
        <w:t>июля</w:t>
      </w:r>
      <w:r w:rsidR="00586345">
        <w:rPr>
          <w:rFonts w:ascii="Times New Roman" w:hAnsi="Times New Roman" w:cs="Times New Roman"/>
          <w:sz w:val="26"/>
          <w:szCs w:val="26"/>
        </w:rPr>
        <w:t xml:space="preserve"> 2</w:t>
      </w:r>
      <w:r w:rsidR="00A044E4">
        <w:rPr>
          <w:rFonts w:ascii="Times New Roman" w:hAnsi="Times New Roman" w:cs="Times New Roman"/>
          <w:sz w:val="26"/>
          <w:szCs w:val="26"/>
        </w:rPr>
        <w:t>023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586345">
        <w:rPr>
          <w:rFonts w:ascii="Times New Roman" w:hAnsi="Times New Roman" w:cs="Times New Roman"/>
          <w:sz w:val="26"/>
          <w:szCs w:val="26"/>
        </w:rPr>
        <w:t>2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F17D61" w:rsidP="0067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841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415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41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Pr="00684158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 w:rsidR="00F17D61"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proofErr w:type="spellStart"/>
      <w:proofErr w:type="gramStart"/>
      <w:r w:rsidR="00586345">
        <w:rPr>
          <w:rFonts w:ascii="Times New Roman" w:hAnsi="Times New Roman" w:cs="Times New Roman"/>
          <w:sz w:val="26"/>
          <w:szCs w:val="26"/>
        </w:rPr>
        <w:t>Вавринчук</w:t>
      </w:r>
      <w:proofErr w:type="spellEnd"/>
      <w:r w:rsidR="00586345">
        <w:rPr>
          <w:rFonts w:ascii="Times New Roman" w:hAnsi="Times New Roman" w:cs="Times New Roman"/>
          <w:sz w:val="26"/>
          <w:szCs w:val="26"/>
        </w:rPr>
        <w:t xml:space="preserve"> С.В., который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586345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5D2A36">
        <w:rPr>
          <w:rFonts w:ascii="Times New Roman" w:hAnsi="Times New Roman" w:cs="Times New Roman"/>
          <w:sz w:val="26"/>
          <w:szCs w:val="26"/>
        </w:rPr>
        <w:t>и</w:t>
      </w:r>
      <w:r w:rsidR="00586345">
        <w:rPr>
          <w:rFonts w:ascii="Times New Roman" w:hAnsi="Times New Roman" w:cs="Times New Roman"/>
          <w:sz w:val="26"/>
          <w:szCs w:val="26"/>
        </w:rPr>
        <w:t xml:space="preserve"> </w:t>
      </w:r>
      <w:r w:rsidR="005D2A36">
        <w:rPr>
          <w:rFonts w:ascii="Times New Roman" w:hAnsi="Times New Roman" w:cs="Times New Roman"/>
          <w:sz w:val="26"/>
          <w:szCs w:val="26"/>
        </w:rPr>
        <w:t xml:space="preserve">на </w:t>
      </w:r>
      <w:r w:rsidR="009C4029">
        <w:rPr>
          <w:rFonts w:ascii="Times New Roman" w:hAnsi="Times New Roman" w:cs="Times New Roman"/>
          <w:sz w:val="26"/>
          <w:szCs w:val="26"/>
        </w:rPr>
        <w:t>общественн</w:t>
      </w:r>
      <w:r w:rsidR="005D2A36">
        <w:rPr>
          <w:rFonts w:ascii="Times New Roman" w:hAnsi="Times New Roman" w:cs="Times New Roman"/>
          <w:sz w:val="26"/>
          <w:szCs w:val="26"/>
        </w:rPr>
        <w:t>ые</w:t>
      </w:r>
      <w:r w:rsidR="009C4029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>территори</w:t>
      </w:r>
      <w:r w:rsidR="005D2A36">
        <w:rPr>
          <w:rFonts w:ascii="Times New Roman" w:hAnsi="Times New Roman" w:cs="Times New Roman"/>
          <w:sz w:val="26"/>
          <w:szCs w:val="26"/>
        </w:rPr>
        <w:t>и</w:t>
      </w:r>
      <w:r w:rsidR="009C4029">
        <w:rPr>
          <w:rFonts w:ascii="Times New Roman" w:hAnsi="Times New Roman" w:cs="Times New Roman"/>
          <w:sz w:val="26"/>
          <w:szCs w:val="26"/>
        </w:rPr>
        <w:t xml:space="preserve"> городского поселения «Нижний Одес»</w:t>
      </w:r>
      <w:r w:rsidR="00586345">
        <w:rPr>
          <w:rFonts w:ascii="Times New Roman" w:hAnsi="Times New Roman" w:cs="Times New Roman"/>
          <w:sz w:val="26"/>
          <w:szCs w:val="26"/>
        </w:rPr>
        <w:t xml:space="preserve"> для участия в отборе на соответствие требованиям, установленных «Порядком представления, рассмотрения и </w:t>
      </w:r>
      <w:r w:rsidR="00586345">
        <w:rPr>
          <w:rFonts w:ascii="Times New Roman" w:hAnsi="Times New Roman" w:cs="Times New Roman"/>
          <w:sz w:val="26"/>
          <w:szCs w:val="26"/>
        </w:rPr>
        <w:lastRenderedPageBreak/>
        <w:t xml:space="preserve">оценки предложений заинтересованных лиц о включении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586345">
        <w:rPr>
          <w:rFonts w:ascii="Times New Roman" w:hAnsi="Times New Roman" w:cs="Times New Roman"/>
          <w:sz w:val="26"/>
          <w:szCs w:val="26"/>
        </w:rPr>
        <w:t>территори</w:t>
      </w:r>
      <w:r w:rsidR="009C4029">
        <w:rPr>
          <w:rFonts w:ascii="Times New Roman" w:hAnsi="Times New Roman" w:cs="Times New Roman"/>
          <w:sz w:val="26"/>
          <w:szCs w:val="26"/>
        </w:rPr>
        <w:t xml:space="preserve">и, расположенной на территории городского поселения «Нижний Одес» </w:t>
      </w:r>
      <w:r w:rsidR="00586345">
        <w:rPr>
          <w:rFonts w:ascii="Times New Roman" w:hAnsi="Times New Roman" w:cs="Times New Roman"/>
          <w:sz w:val="26"/>
          <w:szCs w:val="26"/>
        </w:rPr>
        <w:t>по</w:t>
      </w:r>
      <w:r w:rsidR="009C4029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586345">
        <w:rPr>
          <w:rFonts w:ascii="Times New Roman" w:hAnsi="Times New Roman" w:cs="Times New Roman"/>
          <w:sz w:val="26"/>
          <w:szCs w:val="26"/>
        </w:rPr>
        <w:t xml:space="preserve">альной программе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="00F17D61" w:rsidRPr="00F17D61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586345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городского поселения «Нижний Одес» от 30.08.2017</w:t>
      </w:r>
      <w:proofErr w:type="gramEnd"/>
      <w:r w:rsidR="00586345">
        <w:rPr>
          <w:rFonts w:ascii="Times New Roman" w:hAnsi="Times New Roman" w:cs="Times New Roman"/>
          <w:sz w:val="26"/>
          <w:szCs w:val="26"/>
        </w:rPr>
        <w:t>г. № 26</w:t>
      </w:r>
      <w:r w:rsidR="009C4029">
        <w:rPr>
          <w:rFonts w:ascii="Times New Roman" w:hAnsi="Times New Roman" w:cs="Times New Roman"/>
          <w:sz w:val="26"/>
          <w:szCs w:val="26"/>
        </w:rPr>
        <w:t>6</w:t>
      </w:r>
      <w:r w:rsidR="00586345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представления, рассмотрения и оценки предложений заинтересованных лиц о включении </w:t>
      </w:r>
      <w:r w:rsidR="009C4029">
        <w:rPr>
          <w:rFonts w:ascii="Times New Roman" w:hAnsi="Times New Roman" w:cs="Times New Roman"/>
          <w:sz w:val="26"/>
          <w:szCs w:val="26"/>
        </w:rPr>
        <w:t xml:space="preserve">общественной территории, </w:t>
      </w:r>
      <w:r w:rsidR="00586345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9C4029">
        <w:rPr>
          <w:rFonts w:ascii="Times New Roman" w:hAnsi="Times New Roman" w:cs="Times New Roman"/>
          <w:sz w:val="26"/>
          <w:szCs w:val="26"/>
        </w:rPr>
        <w:t>ой</w:t>
      </w:r>
      <w:r w:rsidR="00586345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97661">
        <w:rPr>
          <w:rFonts w:ascii="Times New Roman" w:hAnsi="Times New Roman" w:cs="Times New Roman"/>
          <w:sz w:val="26"/>
          <w:szCs w:val="26"/>
        </w:rPr>
        <w:t>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(далее – Постановление).</w:t>
      </w: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7661">
        <w:rPr>
          <w:rFonts w:ascii="Times New Roman" w:hAnsi="Times New Roman" w:cs="Times New Roman"/>
          <w:sz w:val="26"/>
          <w:szCs w:val="26"/>
        </w:rPr>
        <w:t xml:space="preserve">Всего подано </w:t>
      </w:r>
      <w:r w:rsidR="00A044E4">
        <w:rPr>
          <w:rFonts w:ascii="Times New Roman" w:hAnsi="Times New Roman" w:cs="Times New Roman"/>
          <w:sz w:val="26"/>
          <w:szCs w:val="26"/>
        </w:rPr>
        <w:t>1</w:t>
      </w:r>
      <w:r w:rsidR="00897661">
        <w:rPr>
          <w:rFonts w:ascii="Times New Roman" w:hAnsi="Times New Roman" w:cs="Times New Roman"/>
          <w:sz w:val="26"/>
          <w:szCs w:val="26"/>
        </w:rPr>
        <w:t xml:space="preserve"> заяв</w:t>
      </w:r>
      <w:r w:rsidR="00A044E4">
        <w:rPr>
          <w:rFonts w:ascii="Times New Roman" w:hAnsi="Times New Roman" w:cs="Times New Roman"/>
          <w:sz w:val="26"/>
          <w:szCs w:val="26"/>
        </w:rPr>
        <w:t>ка</w:t>
      </w:r>
      <w:r w:rsidR="009C4029">
        <w:rPr>
          <w:rFonts w:ascii="Times New Roman" w:hAnsi="Times New Roman" w:cs="Times New Roman"/>
          <w:sz w:val="26"/>
          <w:szCs w:val="26"/>
        </w:rPr>
        <w:t xml:space="preserve"> </w:t>
      </w:r>
      <w:r w:rsidR="005D2A36">
        <w:rPr>
          <w:rFonts w:ascii="Times New Roman" w:hAnsi="Times New Roman" w:cs="Times New Roman"/>
          <w:sz w:val="26"/>
          <w:szCs w:val="26"/>
        </w:rPr>
        <w:t xml:space="preserve">на </w:t>
      </w:r>
      <w:r w:rsidR="009C4029">
        <w:rPr>
          <w:rFonts w:ascii="Times New Roman" w:hAnsi="Times New Roman" w:cs="Times New Roman"/>
          <w:sz w:val="26"/>
          <w:szCs w:val="26"/>
        </w:rPr>
        <w:t>общественн</w:t>
      </w:r>
      <w:r w:rsidR="00A044E4">
        <w:rPr>
          <w:rFonts w:ascii="Times New Roman" w:hAnsi="Times New Roman" w:cs="Times New Roman"/>
          <w:sz w:val="26"/>
          <w:szCs w:val="26"/>
        </w:rPr>
        <w:t>ую территорию</w:t>
      </w:r>
      <w:r w:rsidR="009C4029">
        <w:rPr>
          <w:rFonts w:ascii="Times New Roman" w:hAnsi="Times New Roman" w:cs="Times New Roman"/>
          <w:sz w:val="26"/>
          <w:szCs w:val="26"/>
        </w:rPr>
        <w:t xml:space="preserve"> городского поселения «Нижний Одес»</w:t>
      </w:r>
      <w:r w:rsidR="00897661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A044E4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>:</w:t>
      </w:r>
      <w:r w:rsidR="00F17D61"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897661" w:rsidTr="00897661">
        <w:tc>
          <w:tcPr>
            <w:tcW w:w="959" w:type="dxa"/>
          </w:tcPr>
          <w:p w:rsidR="00897661" w:rsidRDefault="00897661" w:rsidP="00F17D6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897661" w:rsidRDefault="00897661" w:rsidP="009C402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9C4029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04E16" w:rsidRDefault="00304E16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E16" w:rsidRDefault="00304E16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E16" w:rsidRDefault="00304E16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E16" w:rsidRDefault="00304E16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5" w:type="dxa"/>
          </w:tcPr>
          <w:p w:rsidR="00CC0A9A" w:rsidRDefault="00A044E4" w:rsidP="00304E1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4E4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с целью надлежащей организации искусственного освещения в пгт. Нижний Одес» по улице </w:t>
            </w:r>
            <w:proofErr w:type="gramStart"/>
            <w:r w:rsidRPr="00A044E4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A044E4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5 до дома № 8, по улице Южная от дома, 9 до дома № 5,  по улице Комсомольская от дома № 2 до дома № 4, по улице Юбилейная от дома № 1 до дома № 3»</w:t>
            </w:r>
          </w:p>
        </w:tc>
      </w:tr>
    </w:tbl>
    <w:p w:rsidR="00897661" w:rsidRDefault="008976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7661">
        <w:rPr>
          <w:rFonts w:ascii="Times New Roman" w:hAnsi="Times New Roman" w:cs="Times New Roman"/>
          <w:sz w:val="26"/>
          <w:szCs w:val="26"/>
        </w:rPr>
        <w:t>По результатам рассмотрения и оценки  заявок, представленных заявителем</w:t>
      </w:r>
      <w:r w:rsidR="00B008E2">
        <w:rPr>
          <w:rFonts w:ascii="Times New Roman" w:hAnsi="Times New Roman" w:cs="Times New Roman"/>
          <w:sz w:val="26"/>
          <w:szCs w:val="26"/>
        </w:rPr>
        <w:t>,</w:t>
      </w:r>
      <w:r w:rsidR="00897661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5D2A36">
        <w:rPr>
          <w:rFonts w:ascii="Times New Roman" w:hAnsi="Times New Roman" w:cs="Times New Roman"/>
          <w:sz w:val="26"/>
          <w:szCs w:val="26"/>
        </w:rPr>
        <w:t>и</w:t>
      </w:r>
      <w:r w:rsidR="00897661">
        <w:rPr>
          <w:rFonts w:ascii="Times New Roman" w:hAnsi="Times New Roman" w:cs="Times New Roman"/>
          <w:sz w:val="26"/>
          <w:szCs w:val="26"/>
        </w:rPr>
        <w:t xml:space="preserve"> </w:t>
      </w:r>
      <w:r w:rsidR="009C4029">
        <w:rPr>
          <w:rFonts w:ascii="Times New Roman" w:hAnsi="Times New Roman" w:cs="Times New Roman"/>
          <w:sz w:val="26"/>
          <w:szCs w:val="26"/>
        </w:rPr>
        <w:t xml:space="preserve">соответствует действующему </w:t>
      </w:r>
      <w:r w:rsidR="00897661">
        <w:rPr>
          <w:rFonts w:ascii="Times New Roman" w:hAnsi="Times New Roman" w:cs="Times New Roman"/>
          <w:sz w:val="26"/>
          <w:szCs w:val="26"/>
        </w:rPr>
        <w:t>законодательств</w:t>
      </w:r>
      <w:r w:rsidR="009C4029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 xml:space="preserve"> и Порядк</w:t>
      </w:r>
      <w:r w:rsidR="009C4029">
        <w:rPr>
          <w:rFonts w:ascii="Times New Roman" w:hAnsi="Times New Roman" w:cs="Times New Roman"/>
          <w:sz w:val="26"/>
          <w:szCs w:val="26"/>
        </w:rPr>
        <w:t>у</w:t>
      </w:r>
      <w:r w:rsidR="008976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2366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Результат рассмотрения представленных документов по </w:t>
      </w:r>
      <w:r w:rsidR="009C4029">
        <w:rPr>
          <w:rFonts w:ascii="Times New Roman" w:hAnsi="Times New Roman" w:cs="Times New Roman"/>
          <w:sz w:val="26"/>
          <w:szCs w:val="26"/>
        </w:rPr>
        <w:t>общественной территории городского поселения «Нижний Одес»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5"/>
        <w:tblW w:w="0" w:type="auto"/>
        <w:tblLook w:val="04A0"/>
      </w:tblPr>
      <w:tblGrid>
        <w:gridCol w:w="563"/>
        <w:gridCol w:w="1605"/>
        <w:gridCol w:w="1605"/>
        <w:gridCol w:w="1173"/>
        <w:gridCol w:w="2639"/>
        <w:gridCol w:w="2835"/>
      </w:tblGrid>
      <w:tr w:rsidR="00372366" w:rsidTr="00372366">
        <w:tc>
          <w:tcPr>
            <w:tcW w:w="563" w:type="dxa"/>
          </w:tcPr>
          <w:p w:rsidR="00372366" w:rsidRPr="00372366" w:rsidRDefault="00372366" w:rsidP="00591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(местное время)</w:t>
            </w:r>
          </w:p>
        </w:tc>
        <w:tc>
          <w:tcPr>
            <w:tcW w:w="1173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639" w:type="dxa"/>
          </w:tcPr>
          <w:p w:rsidR="00372366" w:rsidRPr="00372366" w:rsidRDefault="00372366" w:rsidP="009C40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9C402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территории</w:t>
            </w:r>
          </w:p>
        </w:tc>
        <w:tc>
          <w:tcPr>
            <w:tcW w:w="2835" w:type="dxa"/>
          </w:tcPr>
          <w:p w:rsidR="00372366" w:rsidRP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комиссии:</w:t>
            </w:r>
          </w:p>
        </w:tc>
      </w:tr>
      <w:tr w:rsidR="00372366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372366" w:rsidRDefault="00E66D3B" w:rsidP="00B008E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</w:t>
            </w:r>
            <w:r w:rsidR="008E560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61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72366" w:rsidRDefault="008E5606" w:rsidP="00B008E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1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C619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73" w:type="dxa"/>
          </w:tcPr>
          <w:p w:rsidR="00372366" w:rsidRDefault="00B008E2" w:rsidP="00B008E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9" w:type="dxa"/>
          </w:tcPr>
          <w:p w:rsidR="00372366" w:rsidRDefault="00E66D3B" w:rsidP="00CC619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4E4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с целью надлежащей организации искусственного освещения в пгт. Нижний Одес» по улице </w:t>
            </w:r>
            <w:proofErr w:type="gramStart"/>
            <w:r w:rsidRPr="00A044E4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A044E4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5 до дома № 8, по улице Южная от дома, 9 до дома № 5,  по улице Комсомольская от дома № 2 до дома № 4, по улице Юбилейная от дома № 1 до дома № 3»</w:t>
            </w:r>
          </w:p>
        </w:tc>
        <w:tc>
          <w:tcPr>
            <w:tcW w:w="2835" w:type="dxa"/>
          </w:tcPr>
          <w:p w:rsidR="00372366" w:rsidRDefault="009C4029" w:rsidP="009C402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08E2">
              <w:rPr>
                <w:rFonts w:ascii="Times New Roman" w:hAnsi="Times New Roman" w:cs="Times New Roman"/>
                <w:sz w:val="26"/>
                <w:szCs w:val="26"/>
              </w:rPr>
              <w:t>ключить в перечень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F5CC5" w:rsidRPr="00F17D61" w:rsidRDefault="004F5CC5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bookmarkEnd w:id="2"/>
    <w:bookmarkEnd w:id="3"/>
    <w:bookmarkEnd w:id="4"/>
    <w:p w:rsidR="008E5606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>Вынести пре</w:t>
      </w:r>
      <w:r w:rsidR="005D2A36">
        <w:rPr>
          <w:rFonts w:ascii="Times New Roman" w:hAnsi="Times New Roman" w:cs="Times New Roman"/>
          <w:sz w:val="26"/>
          <w:szCs w:val="26"/>
          <w:lang w:eastAsia="ru-RU"/>
        </w:rPr>
        <w:t>дложение о включени</w:t>
      </w:r>
      <w:r w:rsidR="00E66D3B">
        <w:rPr>
          <w:rFonts w:ascii="Times New Roman" w:hAnsi="Times New Roman" w:cs="Times New Roman"/>
          <w:sz w:val="26"/>
          <w:szCs w:val="26"/>
          <w:lang w:eastAsia="ru-RU"/>
        </w:rPr>
        <w:t>и общественной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 xml:space="preserve"> те</w:t>
      </w:r>
      <w:r w:rsidR="00E66D3B">
        <w:rPr>
          <w:rFonts w:ascii="Times New Roman" w:hAnsi="Times New Roman" w:cs="Times New Roman"/>
          <w:sz w:val="26"/>
          <w:szCs w:val="26"/>
          <w:lang w:eastAsia="ru-RU"/>
        </w:rPr>
        <w:t>рритории в перечень общественных территорий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 xml:space="preserve"> подлежащих благоустройству в рамках муниципальной программы «Формирование комфортной городской среды»</w:t>
      </w:r>
      <w:r w:rsidR="008E560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E5606" w:rsidRDefault="008E5606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01C9" w:rsidRDefault="005148BF" w:rsidP="009D0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Всего </w:t>
      </w:r>
      <w:r w:rsidR="009D01C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включить в 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>перечень общественн</w:t>
      </w:r>
      <w:r w:rsidR="005D2A36">
        <w:rPr>
          <w:rFonts w:ascii="Times New Roman" w:hAnsi="Times New Roman" w:cs="Times New Roman"/>
          <w:sz w:val="26"/>
          <w:szCs w:val="26"/>
          <w:lang w:eastAsia="ru-RU"/>
        </w:rPr>
        <w:t>ых территорий,</w:t>
      </w:r>
      <w:r w:rsidR="009D01C9">
        <w:rPr>
          <w:rFonts w:ascii="Times New Roman" w:hAnsi="Times New Roman" w:cs="Times New Roman"/>
          <w:sz w:val="26"/>
          <w:szCs w:val="26"/>
          <w:lang w:eastAsia="ru-RU"/>
        </w:rPr>
        <w:t xml:space="preserve"> подлежащих благоустройству в рамках муниципальной программы «Формирование комфортной городской среды»: </w:t>
      </w:r>
    </w:p>
    <w:p w:rsidR="009D01C9" w:rsidRDefault="009D01C9" w:rsidP="009D0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9D01C9" w:rsidTr="00E2664D">
        <w:tc>
          <w:tcPr>
            <w:tcW w:w="959" w:type="dxa"/>
          </w:tcPr>
          <w:p w:rsidR="009D01C9" w:rsidRDefault="009D01C9" w:rsidP="00E266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9D01C9" w:rsidRDefault="009D01C9" w:rsidP="00E26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общественной территории</w:t>
            </w:r>
          </w:p>
        </w:tc>
      </w:tr>
      <w:tr w:rsidR="009D01C9" w:rsidTr="00E2664D">
        <w:tc>
          <w:tcPr>
            <w:tcW w:w="959" w:type="dxa"/>
          </w:tcPr>
          <w:p w:rsidR="009D01C9" w:rsidRDefault="009D01C9" w:rsidP="00E26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9D01C9" w:rsidRDefault="00E66D3B" w:rsidP="00CC619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4E4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с целью надлежащей организации искусственного освещения в пгт. Нижний Одес» по улице </w:t>
            </w:r>
            <w:proofErr w:type="gramStart"/>
            <w:r w:rsidRPr="00A044E4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A044E4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5 до дома № 8, по улице Южная от дома, 9 до дома № 5,  по улице Комсомольская от дома № 2 до дома № 4, по улице Юбилейная от дома № 1 до дома № 3»</w:t>
            </w:r>
          </w:p>
        </w:tc>
      </w:tr>
    </w:tbl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>«за» -</w:t>
      </w:r>
      <w:r w:rsidR="00E66D3B">
        <w:rPr>
          <w:rFonts w:ascii="Times New Roman" w:hAnsi="Times New Roman" w:cs="Times New Roman"/>
          <w:sz w:val="26"/>
          <w:szCs w:val="26"/>
          <w:lang w:eastAsia="ru-RU"/>
        </w:rPr>
        <w:t xml:space="preserve"> 6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 xml:space="preserve">, «против» - </w:t>
      </w:r>
      <w:r w:rsidR="00E66D3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 xml:space="preserve">, «воздержались» - </w:t>
      </w:r>
      <w:r w:rsidR="00E66D3B">
        <w:rPr>
          <w:rFonts w:ascii="Times New Roman" w:hAnsi="Times New Roman" w:cs="Times New Roman"/>
          <w:sz w:val="26"/>
          <w:szCs w:val="26"/>
          <w:lang w:eastAsia="ru-RU"/>
        </w:rPr>
        <w:t>0.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D61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повестки рассмотрены.</w:t>
      </w: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общественной рабочей группы по отбору заявок по рассмотрению и оценке заявок заинтересованных лиц на</w:t>
      </w:r>
      <w:r w:rsidR="009D01C9">
        <w:rPr>
          <w:rFonts w:ascii="Times New Roman" w:hAnsi="Times New Roman" w:cs="Times New Roman"/>
          <w:sz w:val="26"/>
          <w:szCs w:val="26"/>
        </w:rPr>
        <w:t xml:space="preserve"> включение в адресный перечень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проекта программы «Формирование комфортной городской среды» на 2018-2024 годы объявляю закрытым. </w:t>
      </w:r>
    </w:p>
    <w:p w:rsidR="009D01C9" w:rsidRDefault="009D01C9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E66D3B" w:rsidRPr="00F07AB5" w:rsidTr="002A262C">
        <w:trPr>
          <w:trHeight w:val="609"/>
        </w:trPr>
        <w:tc>
          <w:tcPr>
            <w:tcW w:w="52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E66D3B" w:rsidRPr="00F07AB5" w:rsidTr="002A262C">
        <w:trPr>
          <w:trHeight w:val="619"/>
        </w:trPr>
        <w:tc>
          <w:tcPr>
            <w:tcW w:w="52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E66D3B" w:rsidRPr="00F07AB5" w:rsidTr="002A262C">
        <w:trPr>
          <w:trHeight w:val="1222"/>
        </w:trPr>
        <w:tc>
          <w:tcPr>
            <w:tcW w:w="52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E66D3B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Ю.Е.</w:t>
            </w:r>
          </w:p>
        </w:tc>
      </w:tr>
      <w:tr w:rsidR="00E66D3B" w:rsidRPr="00F07AB5" w:rsidTr="002A262C">
        <w:trPr>
          <w:trHeight w:val="596"/>
        </w:trPr>
        <w:tc>
          <w:tcPr>
            <w:tcW w:w="52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E66D3B" w:rsidRPr="00F07AB5" w:rsidRDefault="00E66D3B" w:rsidP="002A262C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E66D3B" w:rsidRPr="00F07AB5" w:rsidTr="002A262C">
        <w:trPr>
          <w:trHeight w:val="888"/>
        </w:trPr>
        <w:tc>
          <w:tcPr>
            <w:tcW w:w="5286" w:type="dxa"/>
          </w:tcPr>
          <w:p w:rsidR="00E66D3B" w:rsidRDefault="00E66D3B" w:rsidP="002A262C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66D3B" w:rsidRPr="00F07AB5" w:rsidRDefault="00E66D3B" w:rsidP="002A262C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E66D3B" w:rsidRDefault="00E66D3B" w:rsidP="002A262C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E66D3B" w:rsidRPr="00F07AB5" w:rsidRDefault="00E66D3B" w:rsidP="002A262C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Pr="00442522" w:rsidRDefault="0098539E" w:rsidP="00442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A1B73"/>
    <w:rsid w:val="000F2A64"/>
    <w:rsid w:val="0019160C"/>
    <w:rsid w:val="00193146"/>
    <w:rsid w:val="001B063A"/>
    <w:rsid w:val="001C6004"/>
    <w:rsid w:val="001C63A6"/>
    <w:rsid w:val="001F113D"/>
    <w:rsid w:val="001F5B7C"/>
    <w:rsid w:val="00261EF0"/>
    <w:rsid w:val="00266E46"/>
    <w:rsid w:val="002D55A5"/>
    <w:rsid w:val="002F1781"/>
    <w:rsid w:val="00304E16"/>
    <w:rsid w:val="00306F02"/>
    <w:rsid w:val="00357873"/>
    <w:rsid w:val="00372366"/>
    <w:rsid w:val="00387A4A"/>
    <w:rsid w:val="00432CBF"/>
    <w:rsid w:val="00442522"/>
    <w:rsid w:val="00480F7F"/>
    <w:rsid w:val="00490529"/>
    <w:rsid w:val="004E59F5"/>
    <w:rsid w:val="004F5073"/>
    <w:rsid w:val="004F5CC5"/>
    <w:rsid w:val="00503D6F"/>
    <w:rsid w:val="005148BF"/>
    <w:rsid w:val="00524614"/>
    <w:rsid w:val="00540A11"/>
    <w:rsid w:val="005530AD"/>
    <w:rsid w:val="005826A8"/>
    <w:rsid w:val="005842DB"/>
    <w:rsid w:val="00586345"/>
    <w:rsid w:val="005A08C2"/>
    <w:rsid w:val="005C0955"/>
    <w:rsid w:val="005C7B4E"/>
    <w:rsid w:val="005D2A36"/>
    <w:rsid w:val="005F2EBE"/>
    <w:rsid w:val="00647799"/>
    <w:rsid w:val="00661FDB"/>
    <w:rsid w:val="00671DBC"/>
    <w:rsid w:val="00684158"/>
    <w:rsid w:val="006842FE"/>
    <w:rsid w:val="006931AE"/>
    <w:rsid w:val="006C1CA1"/>
    <w:rsid w:val="006C3C8A"/>
    <w:rsid w:val="006D4819"/>
    <w:rsid w:val="00714E9F"/>
    <w:rsid w:val="0071520A"/>
    <w:rsid w:val="00762237"/>
    <w:rsid w:val="007643FA"/>
    <w:rsid w:val="00765DE8"/>
    <w:rsid w:val="0077466F"/>
    <w:rsid w:val="007C0B83"/>
    <w:rsid w:val="007C2BC3"/>
    <w:rsid w:val="00800F1C"/>
    <w:rsid w:val="0085556F"/>
    <w:rsid w:val="00875E72"/>
    <w:rsid w:val="0089193A"/>
    <w:rsid w:val="00897661"/>
    <w:rsid w:val="008A5BC0"/>
    <w:rsid w:val="008D56C5"/>
    <w:rsid w:val="008E5606"/>
    <w:rsid w:val="008F4E60"/>
    <w:rsid w:val="00901886"/>
    <w:rsid w:val="009234D6"/>
    <w:rsid w:val="0098539E"/>
    <w:rsid w:val="009A5E84"/>
    <w:rsid w:val="009B4C7E"/>
    <w:rsid w:val="009C4029"/>
    <w:rsid w:val="009D01C9"/>
    <w:rsid w:val="009F374D"/>
    <w:rsid w:val="00A044E4"/>
    <w:rsid w:val="00A5323F"/>
    <w:rsid w:val="00A533F8"/>
    <w:rsid w:val="00A67157"/>
    <w:rsid w:val="00AC094C"/>
    <w:rsid w:val="00AE7881"/>
    <w:rsid w:val="00AF244F"/>
    <w:rsid w:val="00AF3D54"/>
    <w:rsid w:val="00B008E2"/>
    <w:rsid w:val="00B01CA5"/>
    <w:rsid w:val="00B32714"/>
    <w:rsid w:val="00B671A9"/>
    <w:rsid w:val="00BD632C"/>
    <w:rsid w:val="00BE19BD"/>
    <w:rsid w:val="00BE1AC5"/>
    <w:rsid w:val="00BE6E2E"/>
    <w:rsid w:val="00C07F13"/>
    <w:rsid w:val="00C1554D"/>
    <w:rsid w:val="00C951A1"/>
    <w:rsid w:val="00CB4FD7"/>
    <w:rsid w:val="00CC0A9A"/>
    <w:rsid w:val="00CC619E"/>
    <w:rsid w:val="00CE7B6B"/>
    <w:rsid w:val="00D132B7"/>
    <w:rsid w:val="00D237B8"/>
    <w:rsid w:val="00D31627"/>
    <w:rsid w:val="00D37079"/>
    <w:rsid w:val="00D957A2"/>
    <w:rsid w:val="00DD54A3"/>
    <w:rsid w:val="00E250A0"/>
    <w:rsid w:val="00E51DD2"/>
    <w:rsid w:val="00E66D3B"/>
    <w:rsid w:val="00F17D61"/>
    <w:rsid w:val="00F20AA2"/>
    <w:rsid w:val="00F47C1A"/>
    <w:rsid w:val="00FC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6</cp:revision>
  <cp:lastPrinted>2023-07-13T08:18:00Z</cp:lastPrinted>
  <dcterms:created xsi:type="dcterms:W3CDTF">2020-08-04T08:27:00Z</dcterms:created>
  <dcterms:modified xsi:type="dcterms:W3CDTF">2023-07-13T11:54:00Z</dcterms:modified>
</cp:coreProperties>
</file>