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rPr>
          <w:rFonts w:asciiTheme="minorHAnsi" w:eastAsia="Times New Roman" w:hAnsiTheme="minorHAnsi"/>
          <w:b/>
          <w:bCs/>
          <w:color w:val="666666"/>
          <w:kern w:val="0"/>
          <w:sz w:val="15"/>
        </w:rPr>
      </w:pPr>
    </w:p>
    <w:p w:rsidR="0041362E" w:rsidRP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color w:val="1F497D" w:themeColor="text2"/>
          <w:kern w:val="0"/>
          <w:sz w:val="28"/>
          <w:szCs w:val="28"/>
        </w:rPr>
      </w:pPr>
      <w:r w:rsidRPr="0041362E">
        <w:rPr>
          <w:rFonts w:eastAsia="Times New Roman"/>
          <w:color w:val="1F497D" w:themeColor="text2"/>
          <w:kern w:val="0"/>
          <w:sz w:val="28"/>
          <w:szCs w:val="28"/>
        </w:rPr>
        <w:t>АДМИНИСТРАЦИЯ ГОРОДСКОГО ПОСЕЛЕНИЯ «НИЖНИЙ ОДЕС»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color w:val="1F497D" w:themeColor="text2"/>
          <w:kern w:val="0"/>
          <w:sz w:val="28"/>
          <w:szCs w:val="28"/>
        </w:rPr>
      </w:pPr>
      <w:r w:rsidRPr="0041362E">
        <w:rPr>
          <w:rFonts w:eastAsia="Times New Roman"/>
          <w:color w:val="1F497D" w:themeColor="text2"/>
          <w:kern w:val="0"/>
          <w:sz w:val="28"/>
          <w:szCs w:val="28"/>
        </w:rPr>
        <w:t>МБУ «ДОМ КУЛЬТУРЫ ПГТ. НИЖНИЙ ОДЕС»</w:t>
      </w:r>
    </w:p>
    <w:p w:rsidR="0041362E" w:rsidRP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="Helvetica" w:eastAsia="Times New Roman" w:hAnsi="Helvetica"/>
          <w:color w:val="1F497D" w:themeColor="text2"/>
          <w:kern w:val="0"/>
          <w:sz w:val="15"/>
          <w:szCs w:val="15"/>
        </w:rPr>
      </w:pP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41362E" w:rsidRP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b/>
          <w:color w:val="000000" w:themeColor="text1"/>
          <w:kern w:val="0"/>
          <w:sz w:val="40"/>
          <w:szCs w:val="40"/>
        </w:rPr>
      </w:pP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b/>
          <w:color w:val="000000" w:themeColor="text1"/>
          <w:kern w:val="0"/>
          <w:sz w:val="40"/>
          <w:szCs w:val="40"/>
        </w:rPr>
      </w:pPr>
      <w:r w:rsidRPr="0041362E">
        <w:rPr>
          <w:rFonts w:eastAsia="Times New Roman"/>
          <w:b/>
          <w:color w:val="000000" w:themeColor="text1"/>
          <w:kern w:val="0"/>
          <w:sz w:val="40"/>
          <w:szCs w:val="40"/>
        </w:rPr>
        <w:t>ПАМЯТКА</w:t>
      </w: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b/>
          <w:color w:val="000000" w:themeColor="text1"/>
          <w:kern w:val="0"/>
          <w:sz w:val="40"/>
          <w:szCs w:val="40"/>
        </w:rPr>
      </w:pPr>
    </w:p>
    <w:p w:rsidR="0041362E" w:rsidRP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b/>
          <w:color w:val="000000" w:themeColor="text1"/>
          <w:kern w:val="0"/>
          <w:sz w:val="40"/>
          <w:szCs w:val="40"/>
        </w:rPr>
      </w:pPr>
    </w:p>
    <w:p w:rsidR="008D1E41" w:rsidRPr="008D1E41" w:rsidRDefault="00110BDE" w:rsidP="008D1E41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color w:val="000000" w:themeColor="text1"/>
          <w:kern w:val="0"/>
          <w:sz w:val="40"/>
          <w:szCs w:val="40"/>
        </w:rPr>
      </w:pPr>
      <w:r w:rsidRPr="00110BDE">
        <w:rPr>
          <w:rFonts w:eastAsia="Times New Roman"/>
          <w:b/>
          <w:bCs/>
          <w:color w:val="000000" w:themeColor="text1"/>
          <w:kern w:val="0"/>
          <w:sz w:val="40"/>
          <w:szCs w:val="40"/>
        </w:rPr>
        <w:t>СИТУАЦИИ, КОТОРЫЕ МОГУТ ПРИВЕСТИ К ВОЗНИКНОВЕНИЮ КОНФЛИКТА ИНТЕРЕСОВ</w:t>
      </w:r>
    </w:p>
    <w:p w:rsidR="008D1E41" w:rsidRDefault="008D1E41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8D1E41" w:rsidRDefault="008D1E41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8D1E41" w:rsidRDefault="008D1E41" w:rsidP="008D1E41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  <w:r>
        <w:rPr>
          <w:noProof/>
        </w:rPr>
        <w:drawing>
          <wp:inline distT="0" distB="0" distL="0" distR="0">
            <wp:extent cx="4797648" cy="2195848"/>
            <wp:effectExtent l="19050" t="0" r="2952" b="0"/>
            <wp:docPr id="12" name="Рисунок 12" descr="http://www.hotimsk.by/wp-content/uploads/2021/08/salidas-justicia-alternativa-28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otimsk.by/wp-content/uploads/2021/08/salidas-justicia-alternativa-2811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50" cy="219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8D1E41" w:rsidRDefault="008D1E41" w:rsidP="008D1E41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rPr>
          <w:rFonts w:eastAsia="Times New Roman"/>
          <w:color w:val="000000" w:themeColor="text1"/>
          <w:kern w:val="0"/>
          <w:sz w:val="28"/>
          <w:szCs w:val="28"/>
        </w:rPr>
      </w:pPr>
    </w:p>
    <w:p w:rsidR="008D1E41" w:rsidRDefault="008D1E41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color w:val="000000" w:themeColor="text1"/>
          <w:kern w:val="0"/>
          <w:sz w:val="28"/>
          <w:szCs w:val="28"/>
        </w:rPr>
      </w:pPr>
    </w:p>
    <w:p w:rsidR="0041362E" w:rsidRP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jc w:val="center"/>
        <w:rPr>
          <w:rFonts w:eastAsia="Times New Roman"/>
          <w:color w:val="000000" w:themeColor="text1"/>
          <w:kern w:val="0"/>
          <w:sz w:val="28"/>
          <w:szCs w:val="28"/>
        </w:rPr>
      </w:pPr>
      <w:r w:rsidRPr="0041362E">
        <w:rPr>
          <w:rFonts w:eastAsia="Times New Roman"/>
          <w:color w:val="000000" w:themeColor="text1"/>
          <w:kern w:val="0"/>
          <w:sz w:val="28"/>
          <w:szCs w:val="28"/>
        </w:rPr>
        <w:t>2021, пгт. Нижний Одес</w:t>
      </w:r>
    </w:p>
    <w:p w:rsidR="0041362E" w:rsidRDefault="0041362E" w:rsidP="0041362E">
      <w:pPr>
        <w:widowControl/>
        <w:shd w:val="clear" w:color="auto" w:fill="FFFFFF"/>
        <w:suppressAutoHyphens w:val="0"/>
        <w:spacing w:before="100" w:beforeAutospacing="1" w:after="100" w:afterAutospacing="1" w:line="228" w:lineRule="atLeast"/>
        <w:ind w:left="644"/>
        <w:rPr>
          <w:rFonts w:asciiTheme="minorHAnsi" w:eastAsia="Times New Roman" w:hAnsiTheme="minorHAnsi"/>
          <w:color w:val="666666"/>
          <w:kern w:val="0"/>
          <w:sz w:val="15"/>
          <w:szCs w:val="15"/>
        </w:rPr>
      </w:pPr>
    </w:p>
    <w:p w:rsidR="00110BDE" w:rsidRDefault="00110BDE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</w:p>
    <w:p w:rsidR="00110BDE" w:rsidRDefault="00110BDE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  <w:r w:rsidRPr="00110BDE">
        <w:rPr>
          <w:rFonts w:eastAsia="Times New Roman"/>
          <w:b/>
          <w:bCs/>
          <w:color w:val="000000" w:themeColor="text1"/>
          <w:kern w:val="0"/>
          <w:sz w:val="28"/>
          <w:szCs w:val="28"/>
        </w:rPr>
        <w:t xml:space="preserve">Ситуации, которые могут привести </w:t>
      </w:r>
    </w:p>
    <w:p w:rsidR="00110BDE" w:rsidRDefault="00110BDE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  <w:r w:rsidRPr="00110BDE">
        <w:rPr>
          <w:rFonts w:eastAsia="Times New Roman"/>
          <w:b/>
          <w:bCs/>
          <w:color w:val="000000" w:themeColor="text1"/>
          <w:kern w:val="0"/>
          <w:sz w:val="28"/>
          <w:szCs w:val="28"/>
        </w:rPr>
        <w:t>к возникновению конфликта интересов</w:t>
      </w:r>
    </w:p>
    <w:p w:rsidR="00981843" w:rsidRDefault="00981843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</w:p>
    <w:p w:rsidR="00981843" w:rsidRDefault="00641CCA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eastAsia="Times New Roman"/>
          <w:b/>
          <w:bCs/>
          <w:noProof/>
          <w:color w:val="000000" w:themeColor="text1"/>
          <w:kern w:val="0"/>
          <w:sz w:val="28"/>
          <w:szCs w:val="28"/>
        </w:rPr>
        <w:pict>
          <v:rect id="_x0000_s1027" style="position:absolute;left:0;text-align:left;margin-left:95.05pt;margin-top:2.65pt;width:295.05pt;height:21.3pt;z-index:251658240" fillcolor="white [3212]" strokecolor="black [3213]">
            <v:textbox>
              <w:txbxContent>
                <w:p w:rsidR="00981843" w:rsidRPr="00DB162D" w:rsidRDefault="00981843" w:rsidP="00981843">
                  <w:pPr>
                    <w:jc w:val="center"/>
                    <w:rPr>
                      <w:sz w:val="24"/>
                    </w:rPr>
                  </w:pPr>
                  <w:r w:rsidRPr="00DB162D">
                    <w:rPr>
                      <w:sz w:val="24"/>
                    </w:rPr>
                    <w:t>Сотрудник муниципального учреждения</w:t>
                  </w:r>
                </w:p>
              </w:txbxContent>
            </v:textbox>
          </v:rect>
        </w:pict>
      </w:r>
    </w:p>
    <w:p w:rsidR="00981843" w:rsidRPr="00981843" w:rsidRDefault="00641CCA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Cs w:val="20"/>
        </w:rPr>
      </w:pPr>
      <w:r>
        <w:rPr>
          <w:rFonts w:eastAsia="Times New Roman"/>
          <w:b/>
          <w:bCs/>
          <w:noProof/>
          <w:color w:val="000000" w:themeColor="text1"/>
          <w:kern w:val="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8.5pt;margin-top:2.25pt;width:0;height:16.75pt;z-index:251659264" o:connectortype="straight">
            <v:stroke endarrow="block"/>
          </v:shape>
        </w:pict>
      </w:r>
    </w:p>
    <w:tbl>
      <w:tblPr>
        <w:tblStyle w:val="ab"/>
        <w:tblW w:w="9889" w:type="dxa"/>
        <w:tblLook w:val="04A0"/>
      </w:tblPr>
      <w:tblGrid>
        <w:gridCol w:w="5353"/>
        <w:gridCol w:w="4536"/>
      </w:tblGrid>
      <w:tr w:rsidR="00981843" w:rsidTr="00DB162D">
        <w:tc>
          <w:tcPr>
            <w:tcW w:w="9889" w:type="dxa"/>
            <w:gridSpan w:val="2"/>
          </w:tcPr>
          <w:p w:rsidR="00981843" w:rsidRPr="00DB162D" w:rsidRDefault="00981843" w:rsidP="0098184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  <w:u w:val="single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  <w:u w:val="single"/>
              </w:rPr>
              <w:t>Наличие функций:</w:t>
            </w:r>
          </w:p>
        </w:tc>
      </w:tr>
      <w:tr w:rsidR="00981843" w:rsidTr="00DB162D">
        <w:tc>
          <w:tcPr>
            <w:tcW w:w="5353" w:type="dxa"/>
          </w:tcPr>
          <w:p w:rsidR="00981843" w:rsidRPr="00DB162D" w:rsidRDefault="00981843" w:rsidP="0098184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осуществление контрольных функций;</w:t>
            </w:r>
          </w:p>
          <w:p w:rsidR="00981843" w:rsidRPr="00DB162D" w:rsidRDefault="00981843" w:rsidP="0098184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принятие решений финансового характера;</w:t>
            </w:r>
          </w:p>
          <w:p w:rsidR="00981843" w:rsidRPr="00DB162D" w:rsidRDefault="00981843" w:rsidP="0098184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заключение различного радо договоров;</w:t>
            </w:r>
          </w:p>
          <w:p w:rsidR="00981843" w:rsidRPr="00DB162D" w:rsidRDefault="00981843" w:rsidP="0098184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предоставление услуг;</w:t>
            </w:r>
          </w:p>
          <w:p w:rsidR="00981843" w:rsidRPr="00DB162D" w:rsidRDefault="00981843" w:rsidP="0098184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выдача разрешительных документов и т.д.</w:t>
            </w:r>
          </w:p>
        </w:tc>
        <w:tc>
          <w:tcPr>
            <w:tcW w:w="4536" w:type="dxa"/>
          </w:tcPr>
          <w:p w:rsidR="00981843" w:rsidRPr="00DB162D" w:rsidRDefault="00981843" w:rsidP="0098184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принятие кадровых решений;</w:t>
            </w:r>
          </w:p>
          <w:p w:rsidR="00981843" w:rsidRPr="00DB162D" w:rsidRDefault="00981843" w:rsidP="0098184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принятие решений финансового характера;</w:t>
            </w:r>
          </w:p>
          <w:p w:rsidR="00981843" w:rsidRPr="00DB162D" w:rsidRDefault="00981843" w:rsidP="0098184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осуществление контрольных функций и т.д.</w:t>
            </w:r>
          </w:p>
        </w:tc>
      </w:tr>
    </w:tbl>
    <w:p w:rsidR="00981843" w:rsidRDefault="00641CCA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eastAsia="Times New Roman"/>
          <w:b/>
          <w:bCs/>
          <w:noProof/>
          <w:color w:val="000000" w:themeColor="text1"/>
          <w:kern w:val="0"/>
          <w:sz w:val="28"/>
          <w:szCs w:val="28"/>
        </w:rPr>
        <w:pict>
          <v:shape id="_x0000_s1033" type="#_x0000_t32" style="position:absolute;left:0;text-align:left;margin-left:415.5pt;margin-top:.85pt;width:0;height:19.85pt;z-index:251662336;mso-position-horizontal-relative:text;mso-position-vertical-relative:text" o:connectortype="straight">
            <v:stroke endarrow="block"/>
          </v:shape>
        </w:pict>
      </w:r>
      <w:r>
        <w:rPr>
          <w:rFonts w:eastAsia="Times New Roman"/>
          <w:b/>
          <w:bCs/>
          <w:noProof/>
          <w:color w:val="000000" w:themeColor="text1"/>
          <w:kern w:val="0"/>
          <w:sz w:val="28"/>
          <w:szCs w:val="28"/>
        </w:rPr>
        <w:pict>
          <v:shape id="_x0000_s1032" type="#_x0000_t32" style="position:absolute;left:0;text-align:left;margin-left:238.5pt;margin-top:.85pt;width:0;height:19.85pt;z-index:251661312;mso-position-horizontal-relative:text;mso-position-vertical-relative:text" o:connectortype="straight">
            <v:stroke endarrow="block"/>
          </v:shape>
        </w:pict>
      </w:r>
      <w:r>
        <w:rPr>
          <w:rFonts w:eastAsia="Times New Roman"/>
          <w:b/>
          <w:bCs/>
          <w:noProof/>
          <w:color w:val="000000" w:themeColor="text1"/>
          <w:kern w:val="0"/>
          <w:sz w:val="28"/>
          <w:szCs w:val="28"/>
        </w:rPr>
        <w:pict>
          <v:shape id="_x0000_s1031" type="#_x0000_t32" style="position:absolute;left:0;text-align:left;margin-left:63.1pt;margin-top:.85pt;width:0;height:19.8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b"/>
        <w:tblW w:w="0" w:type="auto"/>
        <w:tblLook w:val="04A0"/>
      </w:tblPr>
      <w:tblGrid>
        <w:gridCol w:w="2802"/>
        <w:gridCol w:w="708"/>
        <w:gridCol w:w="2835"/>
        <w:gridCol w:w="709"/>
        <w:gridCol w:w="2742"/>
      </w:tblGrid>
      <w:tr w:rsidR="004E040F" w:rsidTr="004E040F">
        <w:tc>
          <w:tcPr>
            <w:tcW w:w="2802" w:type="dxa"/>
          </w:tcPr>
          <w:p w:rsidR="004E040F" w:rsidRPr="00DB162D" w:rsidRDefault="004E040F" w:rsidP="00110BDE">
            <w:pPr>
              <w:widowControl/>
              <w:suppressAutoHyphens w:val="0"/>
              <w:spacing w:after="112" w:line="228" w:lineRule="atLeast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в отношении организаций, с которыми родственников сотрудника МУ связывает: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40F" w:rsidRPr="00DB162D" w:rsidRDefault="004E040F" w:rsidP="00110BDE">
            <w:pPr>
              <w:widowControl/>
              <w:suppressAutoHyphens w:val="0"/>
              <w:spacing w:after="112" w:line="228" w:lineRule="atLeast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835" w:type="dxa"/>
          </w:tcPr>
          <w:p w:rsidR="004E040F" w:rsidRPr="00DB162D" w:rsidRDefault="004E040F" w:rsidP="00110BDE">
            <w:pPr>
              <w:widowControl/>
              <w:suppressAutoHyphens w:val="0"/>
              <w:spacing w:after="112" w:line="228" w:lineRule="atLeast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в отношении организаций, с которыми сотрудника МУ связывает: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E040F" w:rsidRPr="00DB162D" w:rsidRDefault="004E040F" w:rsidP="00110BDE">
            <w:pPr>
              <w:widowControl/>
              <w:suppressAutoHyphens w:val="0"/>
              <w:spacing w:after="112" w:line="228" w:lineRule="atLeast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742" w:type="dxa"/>
          </w:tcPr>
          <w:p w:rsidR="004E040F" w:rsidRPr="00DB162D" w:rsidRDefault="004E040F" w:rsidP="00110BDE">
            <w:pPr>
              <w:widowControl/>
              <w:suppressAutoHyphens w:val="0"/>
              <w:spacing w:after="112" w:line="228" w:lineRule="atLeast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в отношении родственников, работающих в том же учреждении</w:t>
            </w:r>
          </w:p>
        </w:tc>
      </w:tr>
    </w:tbl>
    <w:p w:rsidR="004E040F" w:rsidRDefault="00641CCA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eastAsia="Times New Roman"/>
          <w:b/>
          <w:bCs/>
          <w:noProof/>
          <w:color w:val="000000" w:themeColor="text1"/>
          <w:kern w:val="0"/>
          <w:sz w:val="28"/>
          <w:szCs w:val="28"/>
        </w:rPr>
        <w:pict>
          <v:shape id="_x0000_s1038" type="#_x0000_t32" style="position:absolute;left:0;text-align:left;margin-left:354.65pt;margin-top:-.05pt;width:60.85pt;height:196.45pt;flip:x;z-index:251667456;mso-position-horizontal-relative:text;mso-position-vertical-relative:text" o:connectortype="straight">
            <v:stroke endarrow="block"/>
          </v:shape>
        </w:pict>
      </w:r>
      <w:r>
        <w:rPr>
          <w:rFonts w:eastAsia="Times New Roman"/>
          <w:b/>
          <w:bCs/>
          <w:noProof/>
          <w:color w:val="000000" w:themeColor="text1"/>
          <w:kern w:val="0"/>
          <w:sz w:val="28"/>
          <w:szCs w:val="28"/>
        </w:rPr>
        <w:pict>
          <v:shape id="_x0000_s1035" type="#_x0000_t32" style="position:absolute;left:0;text-align:left;margin-left:238.5pt;margin-top:-.05pt;width:0;height:22.3pt;z-index:251664384;mso-position-horizontal-relative:text;mso-position-vertical-relative:text" o:connectortype="straight">
            <v:stroke endarrow="block"/>
          </v:shape>
        </w:pict>
      </w:r>
      <w:r>
        <w:rPr>
          <w:rFonts w:eastAsia="Times New Roman"/>
          <w:b/>
          <w:bCs/>
          <w:noProof/>
          <w:color w:val="000000" w:themeColor="text1"/>
          <w:kern w:val="0"/>
          <w:sz w:val="28"/>
          <w:szCs w:val="28"/>
        </w:rPr>
        <w:pict>
          <v:shape id="_x0000_s1034" type="#_x0000_t32" style="position:absolute;left:0;text-align:left;margin-left:63.1pt;margin-top:-.05pt;width:0;height:22.3pt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b"/>
        <w:tblW w:w="0" w:type="auto"/>
        <w:tblLook w:val="04A0"/>
      </w:tblPr>
      <w:tblGrid>
        <w:gridCol w:w="2802"/>
        <w:gridCol w:w="708"/>
        <w:gridCol w:w="2835"/>
      </w:tblGrid>
      <w:tr w:rsidR="004E040F" w:rsidTr="004E040F">
        <w:tc>
          <w:tcPr>
            <w:tcW w:w="2802" w:type="dxa"/>
          </w:tcPr>
          <w:p w:rsidR="004E040F" w:rsidRPr="00DB162D" w:rsidRDefault="004E040F" w:rsidP="004E040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трудовой (гражданско-правовой) договор;</w:t>
            </w:r>
          </w:p>
          <w:p w:rsidR="004E040F" w:rsidRPr="00DB162D" w:rsidRDefault="004E040F" w:rsidP="004E040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наличие ценных бумаг, долей участия в уставном капитале организаций;</w:t>
            </w:r>
          </w:p>
          <w:p w:rsidR="004E040F" w:rsidRPr="00DB162D" w:rsidRDefault="004E040F" w:rsidP="004E040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наличие имущественных обязательств;</w:t>
            </w:r>
          </w:p>
          <w:p w:rsidR="004E040F" w:rsidRPr="00DB162D" w:rsidRDefault="004E040F" w:rsidP="004E040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оказание платных услуг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40F" w:rsidRPr="00DB162D" w:rsidRDefault="004E040F" w:rsidP="00110BDE">
            <w:pPr>
              <w:widowControl/>
              <w:suppressAutoHyphens w:val="0"/>
              <w:spacing w:after="112" w:line="228" w:lineRule="atLeast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835" w:type="dxa"/>
          </w:tcPr>
          <w:p w:rsidR="004E040F" w:rsidRPr="00DB162D" w:rsidRDefault="004E040F" w:rsidP="004E040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выполнений иной оплачиваемой работы;</w:t>
            </w:r>
          </w:p>
          <w:p w:rsidR="004E040F" w:rsidRPr="00DB162D" w:rsidRDefault="004E040F" w:rsidP="004E040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наличие ценных бумаг, долей участия в уставном капитале организаций;</w:t>
            </w:r>
          </w:p>
          <w:p w:rsidR="004E040F" w:rsidRPr="00DB162D" w:rsidRDefault="004E040F" w:rsidP="004E040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– наличие имущественных обязательств.</w:t>
            </w:r>
          </w:p>
        </w:tc>
      </w:tr>
    </w:tbl>
    <w:p w:rsidR="004E040F" w:rsidRDefault="00641CCA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eastAsia="Times New Roman"/>
          <w:b/>
          <w:bCs/>
          <w:noProof/>
          <w:color w:val="000000" w:themeColor="text1"/>
          <w:kern w:val="0"/>
          <w:sz w:val="28"/>
          <w:szCs w:val="28"/>
        </w:rPr>
        <w:pict>
          <v:shape id="_x0000_s1037" type="#_x0000_t32" style="position:absolute;left:0;text-align:left;margin-left:238.5pt;margin-top:.7pt;width:0;height:21.25pt;z-index:251666432;mso-position-horizontal-relative:text;mso-position-vertical-relative:text" o:connectortype="straight">
            <v:stroke endarrow="block"/>
          </v:shape>
        </w:pict>
      </w:r>
      <w:r>
        <w:rPr>
          <w:rFonts w:eastAsia="Times New Roman"/>
          <w:b/>
          <w:bCs/>
          <w:noProof/>
          <w:color w:val="000000" w:themeColor="text1"/>
          <w:kern w:val="0"/>
          <w:sz w:val="28"/>
          <w:szCs w:val="28"/>
        </w:rPr>
        <w:pict>
          <v:shape id="_x0000_s1036" type="#_x0000_t32" style="position:absolute;left:0;text-align:left;margin-left:63.1pt;margin-top:.7pt;width:0;height:21.25pt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ab"/>
        <w:tblW w:w="0" w:type="auto"/>
        <w:tblLook w:val="04A0"/>
      </w:tblPr>
      <w:tblGrid>
        <w:gridCol w:w="9796"/>
      </w:tblGrid>
      <w:tr w:rsidR="004E040F" w:rsidRPr="00DB162D" w:rsidTr="004E040F">
        <w:tc>
          <w:tcPr>
            <w:tcW w:w="9796" w:type="dxa"/>
          </w:tcPr>
          <w:p w:rsidR="004E040F" w:rsidRPr="00DB162D" w:rsidRDefault="004E040F" w:rsidP="00110BDE">
            <w:pPr>
              <w:widowControl/>
              <w:suppressAutoHyphens w:val="0"/>
              <w:spacing w:after="112" w:line="228" w:lineRule="atLeast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Вероятно наличие личной заинтересованности</w:t>
            </w:r>
            <w:r w:rsidR="00DB162D"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 xml:space="preserve"> </w:t>
            </w:r>
            <w:r w:rsidR="00DB162D" w:rsidRPr="00DB162D">
              <w:rPr>
                <w:rFonts w:eastAsia="Times New Roman"/>
                <w:bCs/>
                <w:i/>
                <w:color w:val="000000" w:themeColor="text1"/>
                <w:kern w:val="0"/>
                <w:sz w:val="24"/>
              </w:rPr>
              <w:t>(возможности получения при исполнении должностных (трудовых) обязанностей доходов в виде денег, ценностей, иного имущества или услуг нематериального характера для себя или третьих лиц)</w:t>
            </w:r>
            <w:r w:rsidR="00DB162D"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, которая может привести к возникновению конфликта интересов</w:t>
            </w:r>
          </w:p>
        </w:tc>
      </w:tr>
    </w:tbl>
    <w:p w:rsidR="004E040F" w:rsidRDefault="00641CCA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eastAsia="Times New Roman"/>
          <w:b/>
          <w:bCs/>
          <w:noProof/>
          <w:color w:val="000000" w:themeColor="text1"/>
          <w:kern w:val="0"/>
          <w:sz w:val="28"/>
          <w:szCs w:val="28"/>
        </w:rPr>
        <w:pict>
          <v:shape id="_x0000_s1039" type="#_x0000_t32" style="position:absolute;left:0;text-align:left;margin-left:242.05pt;margin-top:-.2pt;width:.5pt;height:23.35pt;z-index:251668480;mso-position-horizontal-relative:text;mso-position-vertical-relative:text" o:connectortype="straight">
            <v:stroke endarrow="block"/>
          </v:shape>
        </w:pict>
      </w:r>
    </w:p>
    <w:tbl>
      <w:tblPr>
        <w:tblStyle w:val="ab"/>
        <w:tblW w:w="0" w:type="auto"/>
        <w:tblLook w:val="04A0"/>
      </w:tblPr>
      <w:tblGrid>
        <w:gridCol w:w="9796"/>
      </w:tblGrid>
      <w:tr w:rsidR="00DB162D" w:rsidTr="00DB162D">
        <w:tc>
          <w:tcPr>
            <w:tcW w:w="9796" w:type="dxa"/>
          </w:tcPr>
          <w:p w:rsidR="00DB162D" w:rsidRPr="00DB162D" w:rsidRDefault="00DB162D" w:rsidP="00110BDE">
            <w:pPr>
              <w:widowControl/>
              <w:suppressAutoHyphens w:val="0"/>
              <w:spacing w:after="112" w:line="228" w:lineRule="atLeast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</w:rPr>
            </w:pPr>
            <w:r w:rsidRPr="00DB162D"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У</w:t>
            </w:r>
            <w:r>
              <w:rPr>
                <w:rFonts w:eastAsia="Times New Roman"/>
                <w:bCs/>
                <w:color w:val="000000" w:themeColor="text1"/>
                <w:kern w:val="0"/>
                <w:sz w:val="24"/>
              </w:rPr>
              <w:t>регулирование ситуации возможного возникновения конфликта интересов – письменное уведомление представителя нанимателя (работодателя)</w:t>
            </w:r>
          </w:p>
        </w:tc>
      </w:tr>
    </w:tbl>
    <w:p w:rsidR="00DB162D" w:rsidRDefault="00DB162D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</w:p>
    <w:p w:rsidR="00981843" w:rsidRDefault="00981843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</w:p>
    <w:p w:rsidR="00981843" w:rsidRDefault="00981843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</w:p>
    <w:p w:rsidR="00981843" w:rsidRDefault="00981843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</w:p>
    <w:p w:rsidR="00981843" w:rsidRDefault="00981843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</w:p>
    <w:p w:rsidR="00981843" w:rsidRDefault="00981843" w:rsidP="00110BDE">
      <w:pPr>
        <w:widowControl/>
        <w:shd w:val="clear" w:color="auto" w:fill="FFFFFF"/>
        <w:suppressAutoHyphens w:val="0"/>
        <w:spacing w:after="112" w:line="228" w:lineRule="atLeast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</w:p>
    <w:p w:rsidR="00773FAC" w:rsidRPr="0041362E" w:rsidRDefault="00773FAC" w:rsidP="00DB162D">
      <w:pPr>
        <w:widowControl/>
        <w:shd w:val="clear" w:color="auto" w:fill="FFFFFF"/>
        <w:suppressAutoHyphens w:val="0"/>
        <w:rPr>
          <w:rFonts w:eastAsia="Times New Roman"/>
          <w:color w:val="000000" w:themeColor="text1"/>
          <w:kern w:val="0"/>
          <w:sz w:val="26"/>
          <w:szCs w:val="26"/>
        </w:rPr>
      </w:pPr>
    </w:p>
    <w:sectPr w:rsidR="00773FAC" w:rsidRPr="0041362E" w:rsidSect="00405B61">
      <w:footnotePr>
        <w:pos w:val="beneathText"/>
      </w:footnotePr>
      <w:pgSz w:w="11905" w:h="16837"/>
      <w:pgMar w:top="340" w:right="1021" w:bottom="79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1AD" w:rsidRDefault="00B351AD" w:rsidP="00A56E85">
      <w:r>
        <w:separator/>
      </w:r>
    </w:p>
  </w:endnote>
  <w:endnote w:type="continuationSeparator" w:id="1">
    <w:p w:rsidR="00B351AD" w:rsidRDefault="00B351AD" w:rsidP="00A5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1AD" w:rsidRDefault="00B351AD" w:rsidP="00A56E85">
      <w:r>
        <w:separator/>
      </w:r>
    </w:p>
  </w:footnote>
  <w:footnote w:type="continuationSeparator" w:id="1">
    <w:p w:rsidR="00B351AD" w:rsidRDefault="00B351AD" w:rsidP="00A5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0CD27AD2"/>
    <w:multiLevelType w:val="hybridMultilevel"/>
    <w:tmpl w:val="2F6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4531F"/>
    <w:multiLevelType w:val="hybridMultilevel"/>
    <w:tmpl w:val="2CCABE0A"/>
    <w:lvl w:ilvl="0" w:tplc="EB967D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4D2076"/>
    <w:multiLevelType w:val="hybridMultilevel"/>
    <w:tmpl w:val="F20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14232"/>
    <w:multiLevelType w:val="hybridMultilevel"/>
    <w:tmpl w:val="792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5BE4"/>
    <w:multiLevelType w:val="hybridMultilevel"/>
    <w:tmpl w:val="27A6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E452E"/>
    <w:multiLevelType w:val="hybridMultilevel"/>
    <w:tmpl w:val="B314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7D53"/>
    <w:multiLevelType w:val="hybridMultilevel"/>
    <w:tmpl w:val="A62A2CE8"/>
    <w:lvl w:ilvl="0" w:tplc="6314539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FB719F"/>
    <w:multiLevelType w:val="hybridMultilevel"/>
    <w:tmpl w:val="70D4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76D3E"/>
    <w:multiLevelType w:val="hybridMultilevel"/>
    <w:tmpl w:val="9D22A1A6"/>
    <w:lvl w:ilvl="0" w:tplc="DE3C3AC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3083DB9"/>
    <w:multiLevelType w:val="multilevel"/>
    <w:tmpl w:val="3A2ABF0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C078F"/>
    <w:rsid w:val="00014721"/>
    <w:rsid w:val="000474F4"/>
    <w:rsid w:val="000506C6"/>
    <w:rsid w:val="0005645E"/>
    <w:rsid w:val="0006318D"/>
    <w:rsid w:val="00065539"/>
    <w:rsid w:val="00072CD7"/>
    <w:rsid w:val="0007706F"/>
    <w:rsid w:val="00077DF8"/>
    <w:rsid w:val="00092D90"/>
    <w:rsid w:val="00094247"/>
    <w:rsid w:val="000A7CD3"/>
    <w:rsid w:val="000B2C87"/>
    <w:rsid w:val="000C22F9"/>
    <w:rsid w:val="000D08B0"/>
    <w:rsid w:val="000E061D"/>
    <w:rsid w:val="000F22D9"/>
    <w:rsid w:val="000F3A75"/>
    <w:rsid w:val="001015E6"/>
    <w:rsid w:val="001054A9"/>
    <w:rsid w:val="00110BDE"/>
    <w:rsid w:val="001127F8"/>
    <w:rsid w:val="00115F71"/>
    <w:rsid w:val="0011642D"/>
    <w:rsid w:val="00120209"/>
    <w:rsid w:val="001242AC"/>
    <w:rsid w:val="001344C5"/>
    <w:rsid w:val="001351AE"/>
    <w:rsid w:val="00136D7F"/>
    <w:rsid w:val="00137C13"/>
    <w:rsid w:val="00150FF1"/>
    <w:rsid w:val="001528ED"/>
    <w:rsid w:val="0015551B"/>
    <w:rsid w:val="00174A4C"/>
    <w:rsid w:val="001776E7"/>
    <w:rsid w:val="00181691"/>
    <w:rsid w:val="00181795"/>
    <w:rsid w:val="00182793"/>
    <w:rsid w:val="00183419"/>
    <w:rsid w:val="00186F9A"/>
    <w:rsid w:val="001A4D24"/>
    <w:rsid w:val="001A73AC"/>
    <w:rsid w:val="001C078F"/>
    <w:rsid w:val="001C0DEC"/>
    <w:rsid w:val="001D46F6"/>
    <w:rsid w:val="001E0BE0"/>
    <w:rsid w:val="001E6DD2"/>
    <w:rsid w:val="001F53FF"/>
    <w:rsid w:val="001F5CDD"/>
    <w:rsid w:val="001F7E98"/>
    <w:rsid w:val="00207BF3"/>
    <w:rsid w:val="002103D6"/>
    <w:rsid w:val="002231BA"/>
    <w:rsid w:val="00227462"/>
    <w:rsid w:val="00240F78"/>
    <w:rsid w:val="002433C8"/>
    <w:rsid w:val="00250D1E"/>
    <w:rsid w:val="00253C0E"/>
    <w:rsid w:val="00255793"/>
    <w:rsid w:val="00256633"/>
    <w:rsid w:val="0028285F"/>
    <w:rsid w:val="002829EC"/>
    <w:rsid w:val="00284CD4"/>
    <w:rsid w:val="00286992"/>
    <w:rsid w:val="00292AB0"/>
    <w:rsid w:val="002A3BE5"/>
    <w:rsid w:val="002A6934"/>
    <w:rsid w:val="002E29BA"/>
    <w:rsid w:val="002E3DC1"/>
    <w:rsid w:val="002E4C90"/>
    <w:rsid w:val="002F7927"/>
    <w:rsid w:val="00300D62"/>
    <w:rsid w:val="00320123"/>
    <w:rsid w:val="003261C4"/>
    <w:rsid w:val="003267E9"/>
    <w:rsid w:val="00327970"/>
    <w:rsid w:val="003419A0"/>
    <w:rsid w:val="00342EEA"/>
    <w:rsid w:val="003452D0"/>
    <w:rsid w:val="00347809"/>
    <w:rsid w:val="0037450E"/>
    <w:rsid w:val="0038294E"/>
    <w:rsid w:val="0039415A"/>
    <w:rsid w:val="003D2502"/>
    <w:rsid w:val="003D3730"/>
    <w:rsid w:val="003D4666"/>
    <w:rsid w:val="003E04E6"/>
    <w:rsid w:val="003E5834"/>
    <w:rsid w:val="003F6633"/>
    <w:rsid w:val="00405B61"/>
    <w:rsid w:val="00406558"/>
    <w:rsid w:val="0041362E"/>
    <w:rsid w:val="00436503"/>
    <w:rsid w:val="00450500"/>
    <w:rsid w:val="004541E8"/>
    <w:rsid w:val="00454A7C"/>
    <w:rsid w:val="00456420"/>
    <w:rsid w:val="00465DD7"/>
    <w:rsid w:val="00477DAC"/>
    <w:rsid w:val="00484561"/>
    <w:rsid w:val="00491BA6"/>
    <w:rsid w:val="004962E2"/>
    <w:rsid w:val="004965D6"/>
    <w:rsid w:val="004A4969"/>
    <w:rsid w:val="004A7A83"/>
    <w:rsid w:val="004B6553"/>
    <w:rsid w:val="004D31D9"/>
    <w:rsid w:val="004D4B6C"/>
    <w:rsid w:val="004E040F"/>
    <w:rsid w:val="004E511A"/>
    <w:rsid w:val="004F31DD"/>
    <w:rsid w:val="005074F8"/>
    <w:rsid w:val="005548A1"/>
    <w:rsid w:val="00565819"/>
    <w:rsid w:val="00590A46"/>
    <w:rsid w:val="005A35F9"/>
    <w:rsid w:val="005A6DD0"/>
    <w:rsid w:val="005A7D52"/>
    <w:rsid w:val="005B70FA"/>
    <w:rsid w:val="005C0118"/>
    <w:rsid w:val="005C3781"/>
    <w:rsid w:val="005D057F"/>
    <w:rsid w:val="005F1B12"/>
    <w:rsid w:val="006018B6"/>
    <w:rsid w:val="00612CE4"/>
    <w:rsid w:val="00617DBB"/>
    <w:rsid w:val="00641CCA"/>
    <w:rsid w:val="006551C9"/>
    <w:rsid w:val="0066357D"/>
    <w:rsid w:val="00671C0B"/>
    <w:rsid w:val="006816D9"/>
    <w:rsid w:val="00684B0B"/>
    <w:rsid w:val="00693A19"/>
    <w:rsid w:val="00697528"/>
    <w:rsid w:val="006A52E6"/>
    <w:rsid w:val="006B165D"/>
    <w:rsid w:val="006C0F7A"/>
    <w:rsid w:val="006C34ED"/>
    <w:rsid w:val="006D039F"/>
    <w:rsid w:val="006F1246"/>
    <w:rsid w:val="006F2B8B"/>
    <w:rsid w:val="006F579E"/>
    <w:rsid w:val="00703C6B"/>
    <w:rsid w:val="00706C74"/>
    <w:rsid w:val="00707186"/>
    <w:rsid w:val="00712261"/>
    <w:rsid w:val="007139D0"/>
    <w:rsid w:val="00714F76"/>
    <w:rsid w:val="00720D84"/>
    <w:rsid w:val="0073231F"/>
    <w:rsid w:val="00750400"/>
    <w:rsid w:val="007508BB"/>
    <w:rsid w:val="0075237B"/>
    <w:rsid w:val="007543AC"/>
    <w:rsid w:val="00755E05"/>
    <w:rsid w:val="00761395"/>
    <w:rsid w:val="00773FAC"/>
    <w:rsid w:val="0077610F"/>
    <w:rsid w:val="00780E1E"/>
    <w:rsid w:val="00783242"/>
    <w:rsid w:val="00785E53"/>
    <w:rsid w:val="007944B3"/>
    <w:rsid w:val="007A12A6"/>
    <w:rsid w:val="007A1C02"/>
    <w:rsid w:val="007B1CC3"/>
    <w:rsid w:val="007B3303"/>
    <w:rsid w:val="007B3ADB"/>
    <w:rsid w:val="007C6546"/>
    <w:rsid w:val="007D50E5"/>
    <w:rsid w:val="007E2D57"/>
    <w:rsid w:val="007E731C"/>
    <w:rsid w:val="007F45D3"/>
    <w:rsid w:val="007F62D4"/>
    <w:rsid w:val="008107E8"/>
    <w:rsid w:val="008438E0"/>
    <w:rsid w:val="00855AE4"/>
    <w:rsid w:val="00862398"/>
    <w:rsid w:val="008645AF"/>
    <w:rsid w:val="008804A8"/>
    <w:rsid w:val="00882037"/>
    <w:rsid w:val="008B099D"/>
    <w:rsid w:val="008D1E41"/>
    <w:rsid w:val="008D720C"/>
    <w:rsid w:val="008D735F"/>
    <w:rsid w:val="008E35DD"/>
    <w:rsid w:val="008F1499"/>
    <w:rsid w:val="00910871"/>
    <w:rsid w:val="009136FF"/>
    <w:rsid w:val="00917104"/>
    <w:rsid w:val="00922B03"/>
    <w:rsid w:val="00934A61"/>
    <w:rsid w:val="00952EB4"/>
    <w:rsid w:val="00955261"/>
    <w:rsid w:val="009661DE"/>
    <w:rsid w:val="00966959"/>
    <w:rsid w:val="00973E99"/>
    <w:rsid w:val="00981843"/>
    <w:rsid w:val="00981DB7"/>
    <w:rsid w:val="009821FD"/>
    <w:rsid w:val="009868B4"/>
    <w:rsid w:val="00996E5E"/>
    <w:rsid w:val="009B0828"/>
    <w:rsid w:val="009B2261"/>
    <w:rsid w:val="009F07CB"/>
    <w:rsid w:val="00A002C3"/>
    <w:rsid w:val="00A0370D"/>
    <w:rsid w:val="00A05B4C"/>
    <w:rsid w:val="00A1064D"/>
    <w:rsid w:val="00A1158D"/>
    <w:rsid w:val="00A135A0"/>
    <w:rsid w:val="00A17EAC"/>
    <w:rsid w:val="00A2362E"/>
    <w:rsid w:val="00A271EE"/>
    <w:rsid w:val="00A56E85"/>
    <w:rsid w:val="00A645DA"/>
    <w:rsid w:val="00A72AD0"/>
    <w:rsid w:val="00A86D9D"/>
    <w:rsid w:val="00A91D91"/>
    <w:rsid w:val="00A97EA9"/>
    <w:rsid w:val="00AA24E2"/>
    <w:rsid w:val="00AA51EA"/>
    <w:rsid w:val="00AB2419"/>
    <w:rsid w:val="00AB3975"/>
    <w:rsid w:val="00AC6F44"/>
    <w:rsid w:val="00AD10E0"/>
    <w:rsid w:val="00AE6F1D"/>
    <w:rsid w:val="00AE7580"/>
    <w:rsid w:val="00B037CC"/>
    <w:rsid w:val="00B351AD"/>
    <w:rsid w:val="00B45648"/>
    <w:rsid w:val="00B5115E"/>
    <w:rsid w:val="00B54C42"/>
    <w:rsid w:val="00B601B1"/>
    <w:rsid w:val="00B677AA"/>
    <w:rsid w:val="00B750C3"/>
    <w:rsid w:val="00B867EE"/>
    <w:rsid w:val="00B91DC9"/>
    <w:rsid w:val="00B93D72"/>
    <w:rsid w:val="00B956B5"/>
    <w:rsid w:val="00B962CB"/>
    <w:rsid w:val="00BA055D"/>
    <w:rsid w:val="00BA3818"/>
    <w:rsid w:val="00BA78FA"/>
    <w:rsid w:val="00BC5F0B"/>
    <w:rsid w:val="00BC6C43"/>
    <w:rsid w:val="00BC7AF8"/>
    <w:rsid w:val="00BD2D03"/>
    <w:rsid w:val="00BE1A14"/>
    <w:rsid w:val="00BF1359"/>
    <w:rsid w:val="00BF1D6C"/>
    <w:rsid w:val="00BF5005"/>
    <w:rsid w:val="00C07A13"/>
    <w:rsid w:val="00C10715"/>
    <w:rsid w:val="00C30295"/>
    <w:rsid w:val="00C34B75"/>
    <w:rsid w:val="00C37925"/>
    <w:rsid w:val="00C43636"/>
    <w:rsid w:val="00C4751E"/>
    <w:rsid w:val="00C50D92"/>
    <w:rsid w:val="00C520D7"/>
    <w:rsid w:val="00C71369"/>
    <w:rsid w:val="00C77583"/>
    <w:rsid w:val="00C92935"/>
    <w:rsid w:val="00C9519C"/>
    <w:rsid w:val="00CC24B4"/>
    <w:rsid w:val="00CC3797"/>
    <w:rsid w:val="00CD4139"/>
    <w:rsid w:val="00CE20AE"/>
    <w:rsid w:val="00D240F7"/>
    <w:rsid w:val="00D31E40"/>
    <w:rsid w:val="00D33073"/>
    <w:rsid w:val="00D4039C"/>
    <w:rsid w:val="00D426EF"/>
    <w:rsid w:val="00D50BCE"/>
    <w:rsid w:val="00D56C3B"/>
    <w:rsid w:val="00D56FBF"/>
    <w:rsid w:val="00D66304"/>
    <w:rsid w:val="00D72BB5"/>
    <w:rsid w:val="00D7636E"/>
    <w:rsid w:val="00DA28D6"/>
    <w:rsid w:val="00DB05C1"/>
    <w:rsid w:val="00DB162D"/>
    <w:rsid w:val="00DB7EF0"/>
    <w:rsid w:val="00DD1271"/>
    <w:rsid w:val="00DD3725"/>
    <w:rsid w:val="00DD40EF"/>
    <w:rsid w:val="00DD5A9A"/>
    <w:rsid w:val="00DD72A9"/>
    <w:rsid w:val="00DE139B"/>
    <w:rsid w:val="00DE703A"/>
    <w:rsid w:val="00DF0A87"/>
    <w:rsid w:val="00E07F0A"/>
    <w:rsid w:val="00E11AED"/>
    <w:rsid w:val="00E20F50"/>
    <w:rsid w:val="00E32CE3"/>
    <w:rsid w:val="00E55492"/>
    <w:rsid w:val="00E63A8F"/>
    <w:rsid w:val="00E67F4C"/>
    <w:rsid w:val="00E70301"/>
    <w:rsid w:val="00E70EE3"/>
    <w:rsid w:val="00E71D38"/>
    <w:rsid w:val="00EA7E0F"/>
    <w:rsid w:val="00EB6AAB"/>
    <w:rsid w:val="00EE0C04"/>
    <w:rsid w:val="00EE141C"/>
    <w:rsid w:val="00F11666"/>
    <w:rsid w:val="00F22D5A"/>
    <w:rsid w:val="00F24B29"/>
    <w:rsid w:val="00F47C91"/>
    <w:rsid w:val="00F777E7"/>
    <w:rsid w:val="00F80FC5"/>
    <w:rsid w:val="00F81296"/>
    <w:rsid w:val="00F813D8"/>
    <w:rsid w:val="00F85131"/>
    <w:rsid w:val="00F85A5C"/>
    <w:rsid w:val="00FA1EAA"/>
    <w:rsid w:val="00FB30D6"/>
    <w:rsid w:val="00FB5BB8"/>
    <w:rsid w:val="00FC2671"/>
    <w:rsid w:val="00FC3DFF"/>
    <w:rsid w:val="00FC5C50"/>
    <w:rsid w:val="00FD1F42"/>
    <w:rsid w:val="00FD74D6"/>
    <w:rsid w:val="00FE6042"/>
    <w:rsid w:val="00FF03BC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3]"/>
    </o:shapedefaults>
    <o:shapelayout v:ext="edit">
      <o:idmap v:ext="edit" data="1"/>
      <o:rules v:ext="edit">
        <o:r id="V:Rule11" type="connector" idref="#_x0000_s1031"/>
        <o:r id="V:Rule12" type="connector" idref="#_x0000_s1037"/>
        <o:r id="V:Rule13" type="connector" idref="#_x0000_s1030"/>
        <o:r id="V:Rule14" type="connector" idref="#_x0000_s1038"/>
        <o:r id="V:Rule15" type="connector" idref="#_x0000_s1033"/>
        <o:r id="V:Rule16" type="connector" idref="#_x0000_s1034"/>
        <o:r id="V:Rule17" type="connector" idref="#_x0000_s1039"/>
        <o:r id="V:Rule18" type="connector" idref="#_x0000_s1036"/>
        <o:r id="V:Rule19" type="connector" idref="#_x0000_s1032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AF"/>
    <w:pPr>
      <w:widowControl w:val="0"/>
      <w:suppressAutoHyphens/>
    </w:pPr>
    <w:rPr>
      <w:rFonts w:eastAsia="Lucida Sans Unicode"/>
      <w:kern w:val="1"/>
      <w:szCs w:val="24"/>
    </w:rPr>
  </w:style>
  <w:style w:type="paragraph" w:styleId="1">
    <w:name w:val="heading 1"/>
    <w:basedOn w:val="a"/>
    <w:next w:val="a"/>
    <w:qFormat/>
    <w:rsid w:val="008645AF"/>
    <w:pPr>
      <w:keepNext/>
      <w:tabs>
        <w:tab w:val="num" w:pos="0"/>
      </w:tabs>
      <w:jc w:val="center"/>
      <w:outlineLvl w:val="0"/>
    </w:pPr>
    <w:rPr>
      <w:b/>
      <w:szCs w:val="20"/>
    </w:rPr>
  </w:style>
  <w:style w:type="paragraph" w:styleId="6">
    <w:name w:val="heading 6"/>
    <w:basedOn w:val="a"/>
    <w:next w:val="a"/>
    <w:qFormat/>
    <w:rsid w:val="008645AF"/>
    <w:pPr>
      <w:keepNext/>
      <w:tabs>
        <w:tab w:val="num" w:pos="0"/>
      </w:tabs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45AF"/>
  </w:style>
  <w:style w:type="character" w:customStyle="1" w:styleId="WW-Absatz-Standardschriftart">
    <w:name w:val="WW-Absatz-Standardschriftart"/>
    <w:rsid w:val="008645AF"/>
  </w:style>
  <w:style w:type="character" w:customStyle="1" w:styleId="WW-Absatz-Standardschriftart1">
    <w:name w:val="WW-Absatz-Standardschriftart1"/>
    <w:rsid w:val="008645AF"/>
  </w:style>
  <w:style w:type="character" w:customStyle="1" w:styleId="WW-Absatz-Standardschriftart11">
    <w:name w:val="WW-Absatz-Standardschriftart11"/>
    <w:rsid w:val="008645AF"/>
  </w:style>
  <w:style w:type="character" w:customStyle="1" w:styleId="WW-Absatz-Standardschriftart111">
    <w:name w:val="WW-Absatz-Standardschriftart111"/>
    <w:rsid w:val="008645AF"/>
  </w:style>
  <w:style w:type="character" w:customStyle="1" w:styleId="WW-Absatz-Standardschriftart1111">
    <w:name w:val="WW-Absatz-Standardschriftart1111"/>
    <w:rsid w:val="008645AF"/>
  </w:style>
  <w:style w:type="character" w:customStyle="1" w:styleId="WW-Absatz-Standardschriftart11111">
    <w:name w:val="WW-Absatz-Standardschriftart11111"/>
    <w:rsid w:val="008645AF"/>
  </w:style>
  <w:style w:type="character" w:customStyle="1" w:styleId="WW-Absatz-Standardschriftart111111">
    <w:name w:val="WW-Absatz-Standardschriftart111111"/>
    <w:rsid w:val="008645AF"/>
  </w:style>
  <w:style w:type="character" w:customStyle="1" w:styleId="WW-Absatz-Standardschriftart1111111">
    <w:name w:val="WW-Absatz-Standardschriftart1111111"/>
    <w:rsid w:val="008645AF"/>
  </w:style>
  <w:style w:type="character" w:customStyle="1" w:styleId="WW-Absatz-Standardschriftart11111111">
    <w:name w:val="WW-Absatz-Standardschriftart11111111"/>
    <w:rsid w:val="008645AF"/>
  </w:style>
  <w:style w:type="character" w:customStyle="1" w:styleId="WW-Absatz-Standardschriftart111111111">
    <w:name w:val="WW-Absatz-Standardschriftart111111111"/>
    <w:rsid w:val="008645AF"/>
  </w:style>
  <w:style w:type="character" w:customStyle="1" w:styleId="WW-Absatz-Standardschriftart1111111111">
    <w:name w:val="WW-Absatz-Standardschriftart1111111111"/>
    <w:rsid w:val="008645AF"/>
  </w:style>
  <w:style w:type="character" w:customStyle="1" w:styleId="WW-Absatz-Standardschriftart11111111111">
    <w:name w:val="WW-Absatz-Standardschriftart11111111111"/>
    <w:rsid w:val="008645AF"/>
  </w:style>
  <w:style w:type="character" w:customStyle="1" w:styleId="WW-Absatz-Standardschriftart111111111111">
    <w:name w:val="WW-Absatz-Standardschriftart111111111111"/>
    <w:rsid w:val="008645AF"/>
  </w:style>
  <w:style w:type="character" w:customStyle="1" w:styleId="WW-Absatz-Standardschriftart1111111111111">
    <w:name w:val="WW-Absatz-Standardschriftart1111111111111"/>
    <w:rsid w:val="008645AF"/>
  </w:style>
  <w:style w:type="character" w:customStyle="1" w:styleId="WW-Absatz-Standardschriftart11111111111111">
    <w:name w:val="WW-Absatz-Standardschriftart11111111111111"/>
    <w:rsid w:val="008645AF"/>
  </w:style>
  <w:style w:type="character" w:customStyle="1" w:styleId="WW-Absatz-Standardschriftart111111111111111">
    <w:name w:val="WW-Absatz-Standardschriftart111111111111111"/>
    <w:rsid w:val="008645AF"/>
  </w:style>
  <w:style w:type="character" w:customStyle="1" w:styleId="WW-Absatz-Standardschriftart1111111111111111">
    <w:name w:val="WW-Absatz-Standardschriftart1111111111111111"/>
    <w:rsid w:val="008645AF"/>
  </w:style>
  <w:style w:type="character" w:customStyle="1" w:styleId="WW-Absatz-Standardschriftart11111111111111111">
    <w:name w:val="WW-Absatz-Standardschriftart11111111111111111"/>
    <w:rsid w:val="008645AF"/>
  </w:style>
  <w:style w:type="character" w:customStyle="1" w:styleId="WW-Absatz-Standardschriftart111111111111111111">
    <w:name w:val="WW-Absatz-Standardschriftart111111111111111111"/>
    <w:rsid w:val="008645AF"/>
  </w:style>
  <w:style w:type="character" w:customStyle="1" w:styleId="WW-Absatz-Standardschriftart1111111111111111111">
    <w:name w:val="WW-Absatz-Standardschriftart1111111111111111111"/>
    <w:rsid w:val="008645AF"/>
  </w:style>
  <w:style w:type="character" w:customStyle="1" w:styleId="WW8Num2z0">
    <w:name w:val="WW8Num2z0"/>
    <w:rsid w:val="008645AF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  <w:rsid w:val="008645AF"/>
  </w:style>
  <w:style w:type="character" w:customStyle="1" w:styleId="WW-Absatz-Standardschriftart111111111111111111111">
    <w:name w:val="WW-Absatz-Standardschriftart111111111111111111111"/>
    <w:rsid w:val="008645AF"/>
  </w:style>
  <w:style w:type="character" w:customStyle="1" w:styleId="WW-Absatz-Standardschriftart1111111111111111111111">
    <w:name w:val="WW-Absatz-Standardschriftart1111111111111111111111"/>
    <w:rsid w:val="008645AF"/>
  </w:style>
  <w:style w:type="character" w:customStyle="1" w:styleId="WW-Absatz-Standardschriftart11111111111111111111111">
    <w:name w:val="WW-Absatz-Standardschriftart11111111111111111111111"/>
    <w:rsid w:val="008645AF"/>
  </w:style>
  <w:style w:type="character" w:customStyle="1" w:styleId="WW-Absatz-Standardschriftart111111111111111111111111">
    <w:name w:val="WW-Absatz-Standardschriftart111111111111111111111111"/>
    <w:rsid w:val="008645AF"/>
  </w:style>
  <w:style w:type="character" w:customStyle="1" w:styleId="WW-Absatz-Standardschriftart1111111111111111111111111">
    <w:name w:val="WW-Absatz-Standardschriftart1111111111111111111111111"/>
    <w:rsid w:val="008645AF"/>
  </w:style>
  <w:style w:type="character" w:customStyle="1" w:styleId="WW-Absatz-Standardschriftart11111111111111111111111111">
    <w:name w:val="WW-Absatz-Standardschriftart11111111111111111111111111"/>
    <w:rsid w:val="008645AF"/>
  </w:style>
  <w:style w:type="character" w:customStyle="1" w:styleId="WW-Absatz-Standardschriftart111111111111111111111111111">
    <w:name w:val="WW-Absatz-Standardschriftart111111111111111111111111111"/>
    <w:rsid w:val="008645AF"/>
  </w:style>
  <w:style w:type="character" w:customStyle="1" w:styleId="WW-Absatz-Standardschriftart1111111111111111111111111111">
    <w:name w:val="WW-Absatz-Standardschriftart1111111111111111111111111111"/>
    <w:rsid w:val="008645AF"/>
  </w:style>
  <w:style w:type="character" w:customStyle="1" w:styleId="WW-Absatz-Standardschriftart11111111111111111111111111111">
    <w:name w:val="WW-Absatz-Standardschriftart11111111111111111111111111111"/>
    <w:rsid w:val="008645AF"/>
  </w:style>
  <w:style w:type="character" w:customStyle="1" w:styleId="WW-Absatz-Standardschriftart111111111111111111111111111111">
    <w:name w:val="WW-Absatz-Standardschriftart111111111111111111111111111111"/>
    <w:rsid w:val="008645AF"/>
  </w:style>
  <w:style w:type="character" w:customStyle="1" w:styleId="10">
    <w:name w:val="Основной шрифт абзаца1"/>
    <w:rsid w:val="008645AF"/>
  </w:style>
  <w:style w:type="character" w:customStyle="1" w:styleId="a3">
    <w:name w:val="Маркеры списка"/>
    <w:rsid w:val="008645AF"/>
    <w:rPr>
      <w:rFonts w:ascii="OpenSymbol" w:eastAsia="OpenSymbol" w:hAnsi="OpenSymbol" w:cs="OpenSymbol"/>
    </w:rPr>
  </w:style>
  <w:style w:type="character" w:styleId="a4">
    <w:name w:val="Hyperlink"/>
    <w:semiHidden/>
    <w:rsid w:val="008645AF"/>
    <w:rPr>
      <w:color w:val="000080"/>
      <w:u w:val="single"/>
    </w:rPr>
  </w:style>
  <w:style w:type="character" w:customStyle="1" w:styleId="a5">
    <w:name w:val="Символ нумерации"/>
    <w:rsid w:val="008645AF"/>
  </w:style>
  <w:style w:type="paragraph" w:customStyle="1" w:styleId="a6">
    <w:name w:val="Заголовок"/>
    <w:basedOn w:val="a"/>
    <w:next w:val="a7"/>
    <w:rsid w:val="008645AF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rsid w:val="008645AF"/>
    <w:pPr>
      <w:spacing w:after="120"/>
    </w:pPr>
  </w:style>
  <w:style w:type="paragraph" w:styleId="a8">
    <w:name w:val="List"/>
    <w:basedOn w:val="a7"/>
    <w:semiHidden/>
    <w:rsid w:val="008645AF"/>
    <w:rPr>
      <w:rFonts w:cs="Tahoma"/>
    </w:rPr>
  </w:style>
  <w:style w:type="paragraph" w:customStyle="1" w:styleId="11">
    <w:name w:val="Название1"/>
    <w:basedOn w:val="a"/>
    <w:rsid w:val="008645A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45AF"/>
    <w:pPr>
      <w:suppressLineNumbers/>
    </w:pPr>
    <w:rPr>
      <w:rFonts w:cs="Tahoma"/>
    </w:rPr>
  </w:style>
  <w:style w:type="paragraph" w:customStyle="1" w:styleId="13">
    <w:name w:val="Обычный1"/>
    <w:rsid w:val="008645AF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kern w:val="1"/>
      <w:lang w:eastAsia="ar-SA"/>
    </w:rPr>
  </w:style>
  <w:style w:type="paragraph" w:customStyle="1" w:styleId="a9">
    <w:name w:val="Содержимое таблицы"/>
    <w:basedOn w:val="a"/>
    <w:rsid w:val="008645AF"/>
    <w:pPr>
      <w:suppressLineNumbers/>
    </w:pPr>
  </w:style>
  <w:style w:type="paragraph" w:customStyle="1" w:styleId="aa">
    <w:name w:val="Заголовок таблицы"/>
    <w:basedOn w:val="a9"/>
    <w:rsid w:val="008645AF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8645AF"/>
    <w:rPr>
      <w:rFonts w:ascii="Courier New" w:eastAsia="Courier New" w:hAnsi="Courier New" w:cs="Courier New"/>
      <w:szCs w:val="20"/>
    </w:rPr>
  </w:style>
  <w:style w:type="paragraph" w:customStyle="1" w:styleId="ConsPlusNormal">
    <w:name w:val="ConsPlusNormal"/>
    <w:next w:val="a"/>
    <w:rsid w:val="008645A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uiPriority w:val="99"/>
    <w:rsid w:val="008645AF"/>
    <w:pPr>
      <w:autoSpaceDE w:val="0"/>
    </w:pPr>
    <w:rPr>
      <w:rFonts w:ascii="Arial" w:eastAsia="Arial" w:hAnsi="Arial"/>
      <w:b/>
      <w:bCs/>
      <w:szCs w:val="20"/>
    </w:rPr>
  </w:style>
  <w:style w:type="paragraph" w:customStyle="1" w:styleId="ConsPlusCell">
    <w:name w:val="ConsPlusCell"/>
    <w:basedOn w:val="a"/>
    <w:rsid w:val="008645AF"/>
    <w:pPr>
      <w:autoSpaceDE w:val="0"/>
    </w:pPr>
    <w:rPr>
      <w:rFonts w:ascii="Arial" w:eastAsia="Arial" w:hAnsi="Arial"/>
      <w:szCs w:val="20"/>
    </w:rPr>
  </w:style>
  <w:style w:type="paragraph" w:customStyle="1" w:styleId="ConsPlusDocList">
    <w:name w:val="ConsPlusDocList"/>
    <w:basedOn w:val="a"/>
    <w:rsid w:val="008645AF"/>
    <w:pPr>
      <w:autoSpaceDE w:val="0"/>
    </w:pPr>
    <w:rPr>
      <w:rFonts w:ascii="Courier New" w:eastAsia="Courier New" w:hAnsi="Courier New"/>
      <w:szCs w:val="20"/>
    </w:rPr>
  </w:style>
  <w:style w:type="table" w:styleId="ab">
    <w:name w:val="Table Grid"/>
    <w:basedOn w:val="a1"/>
    <w:uiPriority w:val="59"/>
    <w:rsid w:val="008B09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22B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B03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Normal (Web)"/>
    <w:basedOn w:val="a"/>
    <w:uiPriority w:val="99"/>
    <w:rsid w:val="00255793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</w:rPr>
  </w:style>
  <w:style w:type="paragraph" w:styleId="af">
    <w:name w:val="footnote text"/>
    <w:basedOn w:val="a"/>
    <w:link w:val="af0"/>
    <w:uiPriority w:val="99"/>
    <w:semiHidden/>
    <w:unhideWhenUsed/>
    <w:rsid w:val="00A56E85"/>
    <w:rPr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56E85"/>
    <w:rPr>
      <w:rFonts w:eastAsia="Lucida Sans Unicode"/>
      <w:kern w:val="1"/>
    </w:rPr>
  </w:style>
  <w:style w:type="character" w:styleId="af1">
    <w:name w:val="footnote reference"/>
    <w:basedOn w:val="a0"/>
    <w:uiPriority w:val="99"/>
    <w:semiHidden/>
    <w:unhideWhenUsed/>
    <w:rsid w:val="00A56E85"/>
    <w:rPr>
      <w:vertAlign w:val="superscript"/>
    </w:rPr>
  </w:style>
  <w:style w:type="character" w:styleId="af2">
    <w:name w:val="Strong"/>
    <w:basedOn w:val="a0"/>
    <w:uiPriority w:val="22"/>
    <w:qFormat/>
    <w:rsid w:val="00413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065">
          <w:marLeft w:val="101"/>
          <w:marRight w:val="101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8710-4FD8-450E-A8B0-3CB4C44F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ZU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2021-10-28T11:14:00Z</cp:lastPrinted>
  <dcterms:created xsi:type="dcterms:W3CDTF">2021-11-08T12:19:00Z</dcterms:created>
  <dcterms:modified xsi:type="dcterms:W3CDTF">2021-11-08T12:19:00Z</dcterms:modified>
</cp:coreProperties>
</file>