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EE2440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05</w:t>
      </w:r>
      <w:r w:rsidR="00C33F03">
        <w:rPr>
          <w:b/>
          <w:sz w:val="28"/>
          <w:szCs w:val="28"/>
        </w:rPr>
        <w:t xml:space="preserve">                                                                            </w:t>
      </w:r>
      <w:r w:rsidR="006215B1"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D2326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9650D4">
        <w:rPr>
          <w:sz w:val="28"/>
          <w:szCs w:val="28"/>
        </w:rPr>
        <w:t xml:space="preserve">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</w:t>
      </w:r>
      <w:r w:rsidR="00EE2440">
        <w:rPr>
          <w:sz w:val="28"/>
          <w:szCs w:val="28"/>
        </w:rPr>
        <w:t>одского поселения «Нижний Одес»;</w:t>
      </w:r>
    </w:p>
    <w:p w:rsidR="00EE2440" w:rsidRDefault="00EE2440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Анна Владимировна – главный бухгалтер – руководитель финансово-экономического отдела администрации городского поселения «Нижний Одес»;</w:t>
      </w:r>
    </w:p>
    <w:p w:rsidR="00EE2440" w:rsidRDefault="00EE2440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Исхакова Ольга Дмитриевна – главный специалист по экономическим вопросам администрации городского поселения «Нижний Одес»;</w:t>
      </w:r>
    </w:p>
    <w:p w:rsidR="00EE2440" w:rsidRDefault="00EE2440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Копаева Юлия Владимировна – бухгалтер 1 категории администрации городского поселения «Нижний Одес»;</w:t>
      </w:r>
    </w:p>
    <w:p w:rsidR="00EE2440" w:rsidRDefault="00EE2440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Безлепко Надежда Анатольевна – специалист по земельным ресурсам и землепользованию администрации городского поселения «Нижний Одес».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215B1" w:rsidRPr="00B40B3E" w:rsidRDefault="006215B1" w:rsidP="006215B1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6215B1" w:rsidRPr="00B40B3E" w:rsidRDefault="00C959C3" w:rsidP="006215B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Ознакомление с О</w:t>
      </w:r>
      <w:r w:rsidR="00EE2440">
        <w:rPr>
          <w:b/>
          <w:sz w:val="28"/>
          <w:szCs w:val="28"/>
        </w:rPr>
        <w:t xml:space="preserve">бзором </w:t>
      </w:r>
      <w:r>
        <w:rPr>
          <w:b/>
          <w:sz w:val="28"/>
          <w:szCs w:val="28"/>
        </w:rPr>
        <w:t>типовых (практических) ситуаций, содержащих признаки личной заинтересованности, которая приводит или может привести к конфликту интересов в сфере закупок товаров, работ, услуг для обеспечения государственных (муниципальных) нужд в Республике Коми, подготовленным Комитетом Республики Коми по закупкам (письмо от 01.08.2022 № 1039).</w:t>
      </w: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6215B1" w:rsidRPr="00B40B3E" w:rsidRDefault="006215B1" w:rsidP="006215B1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CD2326" w:rsidRDefault="00CD2326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959C3">
        <w:rPr>
          <w:sz w:val="28"/>
          <w:szCs w:val="28"/>
        </w:rPr>
        <w:t>___</w:t>
      </w:r>
      <w:r w:rsidR="0004643A">
        <w:rPr>
          <w:sz w:val="28"/>
          <w:szCs w:val="28"/>
        </w:rPr>
        <w:t xml:space="preserve">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4961BF">
        <w:rPr>
          <w:sz w:val="28"/>
          <w:szCs w:val="28"/>
        </w:rPr>
        <w:t>Ковтун Л.Н.</w:t>
      </w: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Андреева А.В.</w:t>
      </w: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Исхакова О.Д.</w:t>
      </w: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Копаева Ю.В.</w:t>
      </w: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C959C3" w:rsidRDefault="00C959C3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Безлепко Н.А.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F8" w:rsidRDefault="00920BF8" w:rsidP="008258EC">
      <w:r>
        <w:separator/>
      </w:r>
    </w:p>
  </w:endnote>
  <w:endnote w:type="continuationSeparator" w:id="1">
    <w:p w:rsidR="00920BF8" w:rsidRDefault="00920BF8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F8" w:rsidRDefault="00920BF8" w:rsidP="008258EC">
      <w:r>
        <w:separator/>
      </w:r>
    </w:p>
  </w:footnote>
  <w:footnote w:type="continuationSeparator" w:id="1">
    <w:p w:rsidR="00920BF8" w:rsidRDefault="00920BF8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93583"/>
    <w:rsid w:val="000F1453"/>
    <w:rsid w:val="00112259"/>
    <w:rsid w:val="00124521"/>
    <w:rsid w:val="001605F5"/>
    <w:rsid w:val="00161237"/>
    <w:rsid w:val="001A447C"/>
    <w:rsid w:val="002024ED"/>
    <w:rsid w:val="0022039E"/>
    <w:rsid w:val="00224812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B41DE"/>
    <w:rsid w:val="006E2BB8"/>
    <w:rsid w:val="006E5F7C"/>
    <w:rsid w:val="00780713"/>
    <w:rsid w:val="007A5CDB"/>
    <w:rsid w:val="007F0691"/>
    <w:rsid w:val="00805C00"/>
    <w:rsid w:val="008258EC"/>
    <w:rsid w:val="00863D55"/>
    <w:rsid w:val="00885CE6"/>
    <w:rsid w:val="00916A3B"/>
    <w:rsid w:val="00920BF8"/>
    <w:rsid w:val="00927167"/>
    <w:rsid w:val="009650D4"/>
    <w:rsid w:val="009855B8"/>
    <w:rsid w:val="009B1922"/>
    <w:rsid w:val="009B4D7C"/>
    <w:rsid w:val="009E4C77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959C3"/>
    <w:rsid w:val="00CD2326"/>
    <w:rsid w:val="00D627FA"/>
    <w:rsid w:val="00D7046E"/>
    <w:rsid w:val="00D722C0"/>
    <w:rsid w:val="00D85250"/>
    <w:rsid w:val="00E0319F"/>
    <w:rsid w:val="00E130DD"/>
    <w:rsid w:val="00E35AC9"/>
    <w:rsid w:val="00E41E9C"/>
    <w:rsid w:val="00E74698"/>
    <w:rsid w:val="00E872FB"/>
    <w:rsid w:val="00EC7F74"/>
    <w:rsid w:val="00EE2440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2022-04-19T06:43:00Z</cp:lastPrinted>
  <dcterms:created xsi:type="dcterms:W3CDTF">2022-09-16T12:45:00Z</dcterms:created>
  <dcterms:modified xsi:type="dcterms:W3CDTF">2022-09-16T12:45:00Z</dcterms:modified>
</cp:coreProperties>
</file>