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0" w:rsidRPr="009E1F50" w:rsidRDefault="009E1F50" w:rsidP="0093285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 О ПРОВЕДЕН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</w:t>
      </w:r>
    </w:p>
    <w:p w:rsidR="009E1F50" w:rsidRPr="009E1F50" w:rsidRDefault="009E1F50" w:rsidP="009328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городского поселения «Нижний Одес»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сообщает о проведен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 по продаже объектов недвижимости, являющихся муниципальной собственностью муниципального образования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«Нижний Одес»</w:t>
      </w:r>
    </w:p>
    <w:p w:rsidR="009E1F50" w:rsidRPr="009E1F50" w:rsidRDefault="009E1F50" w:rsidP="009328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Основание проведения торгов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постановления Администрации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«Нижний Одес»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B51">
        <w:rPr>
          <w:rFonts w:ascii="Times New Roman" w:eastAsia="Times New Roman" w:hAnsi="Times New Roman" w:cs="Times New Roman"/>
          <w:color w:val="000000"/>
          <w:sz w:val="28"/>
          <w:szCs w:val="28"/>
        </w:rPr>
        <w:t>№ 139</w:t>
      </w:r>
      <w:r w:rsidR="009D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 июля 2015 года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условиях приватизации муниципального имущества»</w:t>
      </w:r>
      <w:r w:rsidR="009D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140 от 09 июля 2015 года </w:t>
      </w:r>
      <w:r w:rsidR="009D7FE7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условиях приватизации муниципального имущества»</w:t>
      </w:r>
      <w:r w:rsidR="009D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141 от 09 июля 2015 года </w:t>
      </w:r>
      <w:r w:rsidR="009D7FE7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условиях приватизации муниципального имущества»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F50" w:rsidRPr="009E1F50" w:rsidRDefault="009E1F50" w:rsidP="009328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Собственник выставляемых на аукцион объектов недвижимости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«Нижний Одес»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Организатор аукциона (Продавец)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городского поселения «Нижний Одес».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приватизации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продажа объектов недвижимости на аукционе открытом по составу участников и закрытом по форме подачи предложений о цене имущества, в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Федеральным законом от 21.12.2001 № 178-ФЗ «О приватизации государственного и муниципального имущества».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Начало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D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 июля 2015 года</w:t>
      </w:r>
      <w:r w:rsidR="00E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09 часов 00 минут</w:t>
      </w:r>
      <w:r w:rsidR="009D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дата окончания приема заявок на участие в аукционе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07 </w:t>
      </w:r>
      <w:r w:rsidR="00677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августа 2015 года 17 часов 20</w:t>
      </w:r>
      <w:r w:rsidR="00E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минут.</w:t>
      </w:r>
    </w:p>
    <w:p w:rsidR="009E1F50" w:rsidRPr="009E1F50" w:rsidRDefault="009E1F50" w:rsidP="009328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место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дни понедельник-четверг с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часов 00 минут до 17 часов 20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пя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тница - с 9 часов 00 минут до 16 часов 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минут, перерыв на обед: с 13 часов 00 минут до 14 часов 00 минут (по московскому времени), по адресу: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85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8. Время, дата и место определения участников аукциона </w:t>
      </w:r>
      <w:r w:rsidRPr="001038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 </w:t>
      </w:r>
      <w:r w:rsidR="00C8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12</w:t>
      </w:r>
      <w:r w:rsidR="00E856E5" w:rsidRPr="0010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августа</w:t>
      </w:r>
      <w:r w:rsidRPr="0010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2015 года</w:t>
      </w:r>
      <w:r w:rsidR="00E856E5" w:rsidRPr="0010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11 часов 00 минут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. Время, дата и место вскрытия конвертов с предложениями о цене</w:t>
      </w:r>
      <w:r w:rsidR="00C8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26</w:t>
      </w:r>
      <w:r w:rsidR="003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августа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 w:rsidR="003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00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0137AE"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3,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</w:t>
      </w:r>
      <w:r w:rsidR="009C2182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F50" w:rsidRPr="009E1F50" w:rsidRDefault="009E1F50" w:rsidP="009328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 Время, дата и место определения победителя аукциона:</w:t>
      </w:r>
      <w:bookmarkStart w:id="0" w:name="_GoBack"/>
      <w:bookmarkEnd w:id="0"/>
      <w:r w:rsidR="000137AE"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3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августа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 w:rsidR="003A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20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BE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="000137AE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2182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9C2182" w:rsidRPr="009C2182" w:rsidRDefault="009C2182" w:rsidP="009328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50" w:rsidRDefault="009C2182" w:rsidP="009328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9E1F50"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выставленных на аукцион объектах недвижимости:</w:t>
      </w:r>
    </w:p>
    <w:p w:rsidR="00932850" w:rsidRPr="009E1F50" w:rsidRDefault="00932850" w:rsidP="009328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336"/>
        <w:gridCol w:w="1566"/>
        <w:gridCol w:w="1253"/>
        <w:gridCol w:w="1632"/>
      </w:tblGrid>
      <w:tr w:rsidR="009E1F50" w:rsidRPr="009E1F50" w:rsidTr="00932850">
        <w:trPr>
          <w:trHeight w:val="795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2850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2182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цена, с учетом НДС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задатка (руб.)</w:t>
            </w:r>
          </w:p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Обременение</w:t>
            </w:r>
          </w:p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50" w:rsidRPr="009E1F50" w:rsidTr="00932850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Нежилые помещения, номера на поэтажном плане 1, 2, назначение: нежилое, общая площадь 14,6 кв.м., этаж 1. Адрес объекта: Республика Коми,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Сосногорск, пгт. Нижний Одес, ул. Пионерская, д. 7</w:t>
            </w:r>
          </w:p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F50" w:rsidRPr="009E1F50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247 139,60 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E1F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F50" w:rsidRPr="009E1F50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24 713,96</w:t>
            </w:r>
            <w:r w:rsidR="009E1F50"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E1F50" w:rsidRPr="009E1F50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2182" w:rsidRPr="009E1F50" w:rsidTr="00932850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E1F50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Нежилые помещения, номера на поэтажном плане 1-Н (№№18,19), назначение: нежилое, общая площадь 33,2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этаж 1. Адрес объекта: Республика Коми,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Сосногорск, пгт. Нижний Одес, ул. Ленина, д. 15, 2-Н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C2182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608 827,24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C2182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60 882,72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32850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2182" w:rsidRPr="009E1F50" w:rsidTr="00932850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Default="009C2182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– пост ГИБДД, назначение: нежилое, общая площадь 45,8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2-х этажный. Адрес объекта: Республика Коми,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Сосногорск, пгт. Нижний Одес, ул. Ленина, д. 25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C2182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304 965,00 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30 496,5</w:t>
            </w:r>
          </w:p>
          <w:p w:rsidR="00932850" w:rsidRPr="009C2182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2182" w:rsidRPr="00932850" w:rsidRDefault="00932850" w:rsidP="009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9E1F50" w:rsidRPr="009E1F50" w:rsidRDefault="00932850" w:rsidP="0093285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="009E1F50"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F50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 признается участник аукциона, предложивший</w:t>
      </w:r>
      <w:r w:rsidR="009E1F50"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E1F50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высокую цену. При равенстве предложений победителем признает</w:t>
      </w:r>
      <w:r w:rsidR="009E1F50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тот участник аукциона, чья заявка была подана ранее других заявок.</w:t>
      </w:r>
    </w:p>
    <w:p w:rsidR="009E1F50" w:rsidRPr="009E1F50" w:rsidRDefault="009E1F50" w:rsidP="0093285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Суммы задатков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участникам, за исключением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победителя, в течение пяти дней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подведения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аукциона.</w:t>
      </w:r>
    </w:p>
    <w:p w:rsidR="009E1F50" w:rsidRPr="009E1F50" w:rsidRDefault="009E1F50" w:rsidP="0093285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Договор купли-продажи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заключается не ранее 10 и не позднее 15 рабочих дней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даты подве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дения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итогов аукциона. При уклонении или отказе победителя аукциона от заключения в течение 15 рабочих дней с даты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подведения итогов аукциона договора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задаток ему не возвращается, и он утрачивает право на за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ключение указанного договора.</w:t>
      </w:r>
    </w:p>
    <w:p w:rsidR="009E1F50" w:rsidRPr="009E1F50" w:rsidRDefault="009E1F50" w:rsidP="009E1F50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участия в аукционе претенденту необходимо:</w:t>
      </w:r>
    </w:p>
    <w:p w:rsidR="009E1F50" w:rsidRPr="009E1F50" w:rsidRDefault="009E1F50" w:rsidP="00932850">
      <w:p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задаток в размере 10% от начальной цены продажи имущества по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реквизитам:</w:t>
      </w:r>
    </w:p>
    <w:p w:rsidR="003B1801" w:rsidRPr="003B1801" w:rsidRDefault="003B1801" w:rsidP="003B1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Получатель: Финуправление администрации МР  «Сосногорск» (Администрация городского поселения «Нижний Одес»)</w:t>
      </w:r>
    </w:p>
    <w:p w:rsidR="003B1801" w:rsidRPr="003B1801" w:rsidRDefault="003B1801" w:rsidP="003B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Счет: 403 028 103 281 950 060 06  в Отделение № 8617 Сбербанка России </w:t>
      </w:r>
      <w:proofErr w:type="gram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. Сыктывкар</w:t>
      </w:r>
    </w:p>
    <w:p w:rsidR="003B1801" w:rsidRPr="003B1801" w:rsidRDefault="003B1801" w:rsidP="003B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корр. Счет: 301 018 104 000 </w:t>
      </w:r>
      <w:proofErr w:type="spell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proofErr w:type="spell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 006 40</w:t>
      </w:r>
    </w:p>
    <w:p w:rsidR="003B1801" w:rsidRPr="003B1801" w:rsidRDefault="003B1801" w:rsidP="003B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ИНН 1108019425      КПП 110801001   БИК  048 702 640</w:t>
      </w:r>
    </w:p>
    <w:p w:rsidR="003B1801" w:rsidRDefault="003B1801" w:rsidP="003B1801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3B1801" w:rsidRDefault="003B1801" w:rsidP="003B1801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Л\С С9250000908-НИЖ </w:t>
      </w:r>
    </w:p>
    <w:p w:rsidR="009E1F50" w:rsidRPr="003B1801" w:rsidRDefault="009E1F50" w:rsidP="003B1801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платежа: </w:t>
      </w: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Сосногорск,</w:t>
      </w:r>
      <w:r w:rsidR="003B1801"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пгт. Нижний Одес</w:t>
      </w: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(указать адрес, номер лота) НДС – нет</w:t>
      </w:r>
      <w:r w:rsidRPr="003B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E1F50" w:rsidRPr="003B1801" w:rsidRDefault="009E1F50" w:rsidP="00375A2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9E1F50" w:rsidRPr="009E1F50" w:rsidRDefault="009E1F50" w:rsidP="00375A2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1F50" w:rsidRPr="009E1F50" w:rsidRDefault="009E1F50" w:rsidP="00375A29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Для участия в торгах по продаже имущества претенденту необходимо:</w:t>
      </w:r>
    </w:p>
    <w:p w:rsidR="009E1F50" w:rsidRPr="009E1F50" w:rsidRDefault="009E1F50" w:rsidP="00375A29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всех претендентов представить следующие документы:</w:t>
      </w:r>
    </w:p>
    <w:p w:rsidR="009E1F50" w:rsidRPr="009E1F50" w:rsidRDefault="009E1F50" w:rsidP="00375A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заявку установленной формы в двух экземплярах (один экземпляр остается у продавца, другой у претендента);</w:t>
      </w:r>
    </w:p>
    <w:p w:rsidR="009E1F50" w:rsidRPr="009E1F50" w:rsidRDefault="009E1F50" w:rsidP="00375A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9E1F50" w:rsidRPr="009E1F50" w:rsidRDefault="009E1F50" w:rsidP="00375A29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платежный документ, подтверждающий перечисление задатка;</w:t>
      </w: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предложение о цене имущества, в запечатанном конверте.</w:t>
      </w:r>
    </w:p>
    <w:p w:rsidR="009E1F50" w:rsidRPr="009E1F50" w:rsidRDefault="009E1F50" w:rsidP="00375A29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физических лиц:</w:t>
      </w:r>
    </w:p>
    <w:p w:rsidR="009E1F50" w:rsidRPr="009E1F50" w:rsidRDefault="009E1F50" w:rsidP="00375A29">
      <w:pPr>
        <w:shd w:val="clear" w:color="auto" w:fill="FFFFFF"/>
        <w:spacing w:before="100" w:beforeAutospacing="1" w:after="0" w:line="240" w:lineRule="auto"/>
        <w:ind w:left="11" w:right="34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личность, представляет копии всех его листов; надлежащим образом оформленную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 (в случае представления интересов претендента доверенным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лицом).</w:t>
      </w:r>
    </w:p>
    <w:p w:rsidR="00375A29" w:rsidRDefault="00375A29" w:rsidP="00375A29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F50" w:rsidRPr="009E1F50" w:rsidRDefault="009E1F50" w:rsidP="00375A29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юридических лиц:</w:t>
      </w:r>
    </w:p>
    <w:p w:rsidR="009E1F50" w:rsidRPr="009E1F50" w:rsidRDefault="009E1F50" w:rsidP="00375A29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заверенные копии учредительных документов;</w:t>
      </w:r>
    </w:p>
    <w:p w:rsidR="009E1F50" w:rsidRPr="009E1F50" w:rsidRDefault="009E1F50" w:rsidP="00375A29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E1F50" w:rsidRPr="009E1F50" w:rsidRDefault="009E1F50" w:rsidP="00375A29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1F50" w:rsidRPr="009E1F50" w:rsidRDefault="009E1F50" w:rsidP="00375A29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1F50" w:rsidRPr="009E1F50" w:rsidRDefault="009E1F50" w:rsidP="00375A29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E1F50" w:rsidRPr="009E1F50" w:rsidRDefault="009E1F50" w:rsidP="00375A29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9E1F50" w:rsidRPr="009E1F50" w:rsidRDefault="009E1F50" w:rsidP="00375A29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9E1F50" w:rsidRPr="009E1F50" w:rsidRDefault="009E1F50" w:rsidP="00375A2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</w:t>
      </w:r>
      <w:r w:rsidR="00375A29">
        <w:rPr>
          <w:rFonts w:ascii="Times New Roman" w:eastAsia="Times New Roman" w:hAnsi="Times New Roman" w:cs="Times New Roman"/>
          <w:color w:val="000000"/>
          <w:sz w:val="28"/>
          <w:szCs w:val="28"/>
        </w:rPr>
        <w:t>я по телефонам: 8 (82149) 2-2284, 2-23-83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сайте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torgi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gov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37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50" w:rsidRPr="009E1F50" w:rsidRDefault="009E1F50" w:rsidP="00375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1F50" w:rsidRPr="009E1F50" w:rsidSect="0093285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ACA"/>
    <w:multiLevelType w:val="multilevel"/>
    <w:tmpl w:val="A5C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C6014"/>
    <w:multiLevelType w:val="multilevel"/>
    <w:tmpl w:val="E3E0AC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50"/>
    <w:rsid w:val="000137AE"/>
    <w:rsid w:val="00103829"/>
    <w:rsid w:val="002F55E1"/>
    <w:rsid w:val="00355B51"/>
    <w:rsid w:val="00375A29"/>
    <w:rsid w:val="003A22B9"/>
    <w:rsid w:val="003B1801"/>
    <w:rsid w:val="00616356"/>
    <w:rsid w:val="00677D27"/>
    <w:rsid w:val="00932850"/>
    <w:rsid w:val="009C2182"/>
    <w:rsid w:val="009D7FE7"/>
    <w:rsid w:val="009E1F50"/>
    <w:rsid w:val="00A77EDB"/>
    <w:rsid w:val="00BE0D68"/>
    <w:rsid w:val="00BE1921"/>
    <w:rsid w:val="00C83855"/>
    <w:rsid w:val="00E856E5"/>
    <w:rsid w:val="00ED5D36"/>
    <w:rsid w:val="00FA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1F50"/>
  </w:style>
  <w:style w:type="character" w:styleId="a3">
    <w:name w:val="Hyperlink"/>
    <w:basedOn w:val="a0"/>
    <w:uiPriority w:val="99"/>
    <w:semiHidden/>
    <w:unhideWhenUsed/>
    <w:rsid w:val="009E1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2015-07-09T12:44:00Z</cp:lastPrinted>
  <dcterms:created xsi:type="dcterms:W3CDTF">2015-07-08T08:03:00Z</dcterms:created>
  <dcterms:modified xsi:type="dcterms:W3CDTF">2015-07-13T07:03:00Z</dcterms:modified>
</cp:coreProperties>
</file>