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8" w:rsidRDefault="00012678" w:rsidP="0001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012678" w:rsidRPr="00DF3887" w:rsidRDefault="00012678" w:rsidP="0001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78" w:rsidRPr="00DF3887" w:rsidRDefault="00012678" w:rsidP="00012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012678" w:rsidRPr="00DF3887" w:rsidRDefault="00012678" w:rsidP="0001267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12678" w:rsidRPr="00DF3887" w:rsidRDefault="00012678" w:rsidP="00012678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12678" w:rsidRDefault="00012678" w:rsidP="00012678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12678" w:rsidRPr="000F6003" w:rsidRDefault="00012678" w:rsidP="00012678"/>
    <w:p w:rsidR="00012678" w:rsidRPr="000F6003" w:rsidRDefault="00012678" w:rsidP="00012678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   »             2021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</w:p>
    <w:p w:rsidR="00012678" w:rsidRPr="00264FF0" w:rsidRDefault="00012678" w:rsidP="00012678">
      <w:pPr>
        <w:pStyle w:val="ConsPlusTitle"/>
        <w:jc w:val="center"/>
        <w:rPr>
          <w:sz w:val="28"/>
          <w:szCs w:val="28"/>
        </w:rPr>
      </w:pPr>
    </w:p>
    <w:p w:rsidR="00012678" w:rsidRPr="00264FF0" w:rsidRDefault="00012678" w:rsidP="00012678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жилищном контроле на территории городского поселения «Нижний Одес»</w:t>
      </w:r>
    </w:p>
    <w:p w:rsidR="00012678" w:rsidRPr="00993C53" w:rsidRDefault="00012678" w:rsidP="00012678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12678" w:rsidRPr="000F6003" w:rsidRDefault="00012678" w:rsidP="00012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12678" w:rsidRPr="000F6003" w:rsidRDefault="00012678" w:rsidP="00012678">
      <w:pPr>
        <w:pStyle w:val="ConsPlusNormal"/>
        <w:ind w:firstLine="540"/>
        <w:jc w:val="both"/>
        <w:rPr>
          <w:sz w:val="28"/>
          <w:szCs w:val="28"/>
        </w:rPr>
      </w:pPr>
    </w:p>
    <w:p w:rsidR="00012678" w:rsidRPr="00E03FD4" w:rsidRDefault="00012678" w:rsidP="00012678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012678" w:rsidRPr="00DF3F46" w:rsidRDefault="00012678" w:rsidP="00012678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муниципальном жилищном контроле на территории городского поселения «Нижний Одес» согласно приложению.</w:t>
      </w:r>
    </w:p>
    <w:p w:rsidR="00012678" w:rsidRPr="00012678" w:rsidRDefault="00012678" w:rsidP="000126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7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12678" w:rsidRPr="000F6003" w:rsidRDefault="00012678" w:rsidP="0001267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678" w:rsidRPr="000F6003" w:rsidRDefault="00012678" w:rsidP="00012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78" w:rsidRPr="000F6003" w:rsidRDefault="00012678" w:rsidP="0001267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78" w:rsidRPr="000F6003" w:rsidRDefault="00012678" w:rsidP="000126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678" w:rsidRPr="00DF3F46" w:rsidRDefault="00012678" w:rsidP="000126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012678" w:rsidRPr="00DF3F46" w:rsidRDefault="00012678" w:rsidP="000126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12678" w:rsidRPr="00993C53" w:rsidRDefault="00012678" w:rsidP="000126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2678" w:rsidRPr="00993C53" w:rsidRDefault="00012678" w:rsidP="000126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3F26">
        <w:rPr>
          <w:rFonts w:ascii="Times New Roman" w:hAnsi="Times New Roman" w:cs="Times New Roman"/>
          <w:sz w:val="28"/>
          <w:szCs w:val="28"/>
        </w:rPr>
        <w:t>ОЖЕНИЕ</w:t>
      </w:r>
    </w:p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</w:p>
    <w:p w:rsid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88" w:rsidRPr="007F2288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РАЗДЕЛ 1</w:t>
      </w:r>
    </w:p>
    <w:p w:rsidR="00823F26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3F26" w:rsidRPr="00823F26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>1. Положение об осуществлении муниципального жилищного контроля на территории городского поселения «Нижний Одес» (далее – Положение) устанавливает порядок организации и осуществления муниципального жилищного контроля на территории городского поселения «Нижний Одес».</w:t>
      </w:r>
    </w:p>
    <w:p w:rsidR="00823F26" w:rsidRPr="00823F26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F26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</w:t>
      </w:r>
      <w:r w:rsidRPr="00692D97">
        <w:rPr>
          <w:rFonts w:ascii="Times New Roman" w:hAnsi="Times New Roman" w:cs="Times New Roman"/>
          <w:sz w:val="28"/>
          <w:szCs w:val="28"/>
        </w:rPr>
        <w:t>органа,</w:t>
      </w:r>
      <w:r w:rsidRPr="00823F26">
        <w:rPr>
          <w:rFonts w:ascii="Times New Roman" w:hAnsi="Times New Roman" w:cs="Times New Roman"/>
          <w:sz w:val="28"/>
          <w:szCs w:val="28"/>
        </w:rPr>
        <w:t xml:space="preserve"> уполномоченного Администрацией городского поселения «Нижний Одес»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</w:t>
      </w:r>
      <w:proofErr w:type="gramEnd"/>
      <w:r w:rsidRPr="00823F26">
        <w:rPr>
          <w:rFonts w:ascii="Times New Roman" w:hAnsi="Times New Roman" w:cs="Times New Roman"/>
          <w:sz w:val="28"/>
          <w:szCs w:val="28"/>
        </w:rPr>
        <w:t xml:space="preserve"> обязательных требований, оценки соблюдения контролируемыми лицами обязательных требований, выявления их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возникновения таких нарушений.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 xml:space="preserve">3. Муниципальный жилищный контроль на территории городского поселения «Нижний Одес» округа </w:t>
      </w:r>
      <w:r w:rsidRPr="00692D97">
        <w:rPr>
          <w:rFonts w:ascii="Times New Roman" w:hAnsi="Times New Roman" w:cs="Times New Roman"/>
          <w:sz w:val="28"/>
          <w:szCs w:val="28"/>
        </w:rPr>
        <w:t>осуществляется муниципальным инспектором</w:t>
      </w:r>
      <w:r w:rsidRPr="0051159B">
        <w:rPr>
          <w:rFonts w:ascii="Times New Roman" w:hAnsi="Times New Roman" w:cs="Times New Roman"/>
          <w:sz w:val="28"/>
          <w:szCs w:val="28"/>
        </w:rPr>
        <w:t xml:space="preserve"> (далее – орган контроля).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4. 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муниципального жилищного фонда: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9B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требований к жилым помещениям, их использованию и содержанию,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домах, порядку осуществления перевода жилого помещения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нежилое помещение и нежилого помещения в жилое в многоквартирном доме,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многоквартирном доме;</w:t>
      </w:r>
      <w:proofErr w:type="gramEnd"/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предпринимателей, осуществляющих управление многоквартирными домами,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оказывающих услуги и (или) выполняющих работы по содержанию и ремонту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оказания услуг и выполнения работ по управлению, содержанию и ремонту общего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имущества в многоквартирном доме ненадлежащего качества и (или) с перерывами,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домов и жилых домов приборами учета используемых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лицами, осуществляющими деятельность по управлению многоквартирными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домами, информации в государственной информационной системе жилищно-коммунального хозяйства (далее – система);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</w:t>
      </w:r>
      <w:r w:rsid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социального использования.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12) исполнение решений, принятых органом контроля по результатам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5. Объектом муниципального жилищного контроля (далее - объект контроля)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является: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управлению многоквартирными домами;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формированию фондов капитального ремонта;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предоставлению коммунальных услуг собственникам 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размещению информации в системе;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предоставлению жилых помещений в наемных домах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социального использования.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6. Учет объектов контроля обеспечивается органом контроля путем внесения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информации об объектах контроля в информационную систему органа контроля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порядке и сроки, установленные действующим законодательством.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lastRenderedPageBreak/>
        <w:t>Перечень объектов контроля подлежит размещению на официальном сайте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5115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r w:rsidR="0051159B" w:rsidRPr="0051159B">
        <w:rPr>
          <w:rFonts w:ascii="Times New Roman" w:hAnsi="Times New Roman" w:cs="Times New Roman"/>
          <w:sz w:val="28"/>
          <w:szCs w:val="28"/>
        </w:rPr>
        <w:t>http://нижний-одес</w:t>
      </w:r>
      <w:proofErr w:type="gramStart"/>
      <w:r w:rsidR="0051159B" w:rsidRPr="00511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59B" w:rsidRPr="0051159B">
        <w:rPr>
          <w:rFonts w:ascii="Times New Roman" w:hAnsi="Times New Roman" w:cs="Times New Roman"/>
          <w:sz w:val="28"/>
          <w:szCs w:val="28"/>
        </w:rPr>
        <w:t>ф/</w:t>
      </w:r>
      <w:r w:rsidRPr="0051159B">
        <w:rPr>
          <w:rFonts w:ascii="Times New Roman" w:hAnsi="Times New Roman" w:cs="Times New Roman"/>
          <w:sz w:val="28"/>
          <w:szCs w:val="28"/>
        </w:rPr>
        <w:t>, далее – официальный сайт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органа контроля).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159B">
        <w:rPr>
          <w:rFonts w:ascii="Times New Roman" w:hAnsi="Times New Roman" w:cs="Times New Roman"/>
          <w:sz w:val="28"/>
          <w:szCs w:val="28"/>
        </w:rPr>
        <w:t>Лицами, контролируемыми органом контроля, являются граждане и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организации, действия (бездействия) или результаты деятельности, которых либо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объекты контроля, находящиеся во владении и (или) в пользовании которых,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подлежат муниципальному жилищному контролю (далее – контролируемые лица),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в том числе: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управление многоквартирными домами, оказывающие услуги и (или) выполняющих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 домах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кроме юридических лиц, индивидуальных предпринимателей, существляющих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деятельность на основании лицензии на осуществление деятельности по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в том числе ресурсоснабжающие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коммунальных услуг владельцам и (или) пользователям муниципальных жилых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домов;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на имя которых открыты специальные счета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формирования фондов капитального ремонта многоквартирных домов;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граждане, во владении и (или) в пользовании которых находятся помещения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8. Учет контролируемых лиц обеспечивается органом контроля путем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внесения информации об объектах контроля в информационную систему органа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контроля в порядке и сроки, установленные действующим законодательством.</w:t>
      </w:r>
    </w:p>
    <w:p w:rsidR="00823F26" w:rsidRPr="0051159B" w:rsidRDefault="007F2288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51159B">
        <w:rPr>
          <w:rFonts w:ascii="Times New Roman" w:hAnsi="Times New Roman" w:cs="Times New Roman"/>
          <w:sz w:val="28"/>
          <w:szCs w:val="28"/>
        </w:rPr>
        <w:t>Информация о контролируемых лицах подлежит размещению в едином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реестре видов федерального государственного контроля (надзора), регионального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 (далее –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реестр видов контроля).</w:t>
      </w:r>
    </w:p>
    <w:p w:rsidR="00823F26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РАЗДЕЛ 2</w:t>
      </w:r>
    </w:p>
    <w:p w:rsidR="007F2288" w:rsidRPr="007F2288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</w:p>
    <w:p w:rsidR="007F2288" w:rsidRPr="007F2288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Глава 1. Организация профилактики нарушения обязательных требований</w:t>
      </w:r>
    </w:p>
    <w:p w:rsidR="00E10152" w:rsidRDefault="00E10152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 xml:space="preserve">9. Профилактика нарушения обязательных требований направлена </w:t>
      </w:r>
      <w:proofErr w:type="gramStart"/>
      <w:r w:rsidRPr="007F22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152">
        <w:rPr>
          <w:rFonts w:ascii="Times New Roman" w:hAnsi="Times New Roman" w:cs="Times New Roman"/>
          <w:sz w:val="28"/>
          <w:szCs w:val="28"/>
        </w:rPr>
        <w:t>:</w:t>
      </w:r>
    </w:p>
    <w:p w:rsidR="00823F26" w:rsidRPr="007F2288" w:rsidRDefault="00082C7D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контролируемыми лицами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достижение следующих основных целей: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контролируемыми лицами;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обязательных требований и (или) причинению вреда (ущерба) охраняемым законом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ценностям;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контролируемых лиц, повышение информированности о способах их соблюдения.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10. Профилактика нарушения обязательных требований осуществляется в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соответствии с Программой профилактики рисков причинения вреда (ущерба)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охраняемым законом ценностям (далее – программа профилактики).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11. Программа профилактики утверждается ежегодно в срок до 15 декабря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года, предшествующего году ее реализации, и состоит из следующих разделов: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1) анализ текущего состояния осуществления муниципального жилищного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контроля, описание текущего уровня развития профилактической деятельности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органа контроля, характеристику проблем, на решение которых направлена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программа профилактики;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мероприятий, сроки (периодичность) их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проведения;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4) показатели результативности и эффективности программы профилактики.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12. Разработка и утверждение программы профилактики осуществляется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органом контроля </w:t>
      </w:r>
      <w:r w:rsidR="00FD717E">
        <w:rPr>
          <w:rFonts w:ascii="Times New Roman" w:hAnsi="Times New Roman" w:cs="Times New Roman"/>
          <w:sz w:val="28"/>
          <w:szCs w:val="28"/>
        </w:rPr>
        <w:t xml:space="preserve">и предстваительным органом </w:t>
      </w:r>
      <w:r w:rsidRPr="007F2288">
        <w:rPr>
          <w:rFonts w:ascii="Times New Roman" w:hAnsi="Times New Roman" w:cs="Times New Roman"/>
          <w:sz w:val="28"/>
          <w:szCs w:val="28"/>
        </w:rPr>
        <w:t>в порядке, утвержденном Правительством Российской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Федерации.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13. Утвержденная программа профилактики размещается на официальном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D717E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</w:t>
      </w:r>
      <w:r w:rsidRPr="007F2288">
        <w:rPr>
          <w:rFonts w:ascii="Times New Roman" w:hAnsi="Times New Roman" w:cs="Times New Roman"/>
          <w:sz w:val="28"/>
          <w:szCs w:val="28"/>
        </w:rPr>
        <w:t>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14. Профилактические мероприятия, предусмотренные программой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профилактики, обязательны для проведения органом контроля.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15. Орган контроля проводит следующие профилактические мероприятия: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Орган контроля может проводить профилактические мероприятия, не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предусмотренные программой профилактики: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Учет проводимых органом контроля профилактических мероприятий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осуществляется путем внесения информации о проводимых профилактических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мероприятиях в информационную систему Единый реестр контрольных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(надзорных) мероприятий.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16. Орган контроля при проведении профилактических мероприятий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осуществляет взаимодействие с гражданами, организациями только в случаях,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установленных настоящим Положением и действующим законодательством. При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этом профилактические мероприятия, в ходе </w:t>
      </w:r>
      <w:r w:rsidRPr="007F2288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взаимодействие с контролируемыми лицами, проводятся только с согласия данных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контролируемых лиц либо по их инициативе.</w:t>
      </w:r>
    </w:p>
    <w:p w:rsidR="00823F26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7F2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2288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мероприятия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установлено, что объекты контроля представляют явную непосредственную угрозу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или такой вред (ущерб)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причинен, инспектор незамедлительно направляет информацию об этом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руководителю органа контроля для принятия решения о проведении контрольных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10152" w:rsidRPr="007F2288" w:rsidRDefault="00E10152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Глава 2. Информирование</w:t>
      </w:r>
    </w:p>
    <w:p w:rsidR="00FD717E" w:rsidRPr="007F2288" w:rsidRDefault="00FD717E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18. Орган контроля осуществляет информирование контролируемых лиц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иных заинтересованных лиц по вопросам соблюдения обязательных </w:t>
      </w:r>
      <w:r w:rsidR="00E10152">
        <w:rPr>
          <w:rFonts w:ascii="Times New Roman" w:hAnsi="Times New Roman" w:cs="Times New Roman"/>
          <w:sz w:val="28"/>
          <w:szCs w:val="28"/>
        </w:rPr>
        <w:t>т</w:t>
      </w:r>
      <w:r w:rsidRPr="007F2288">
        <w:rPr>
          <w:rFonts w:ascii="Times New Roman" w:hAnsi="Times New Roman" w:cs="Times New Roman"/>
          <w:sz w:val="28"/>
          <w:szCs w:val="28"/>
        </w:rPr>
        <w:t>ребований.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19. Информирование осуществляется посредством размещения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соответствующих сведений на официальном сайте органа контроля, в средствах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массовой информации, через личные кабинеты контролируемых лиц в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(при их наличии) и в иных формах.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20. Орган контроля размещает и поддерживает в актуальном состоянии на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D7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2288">
        <w:rPr>
          <w:rFonts w:ascii="Times New Roman" w:hAnsi="Times New Roman" w:cs="Times New Roman"/>
          <w:sz w:val="28"/>
          <w:szCs w:val="28"/>
        </w:rPr>
        <w:t>: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регулирующие осуществление муниципального жилищного контроля, о сроках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порядке их вступления в силу;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этих актов, содержащих обязательные требования, оценка соблюдения которых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является предметом муниципального жилищного контроля, а также информацию о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мерах ответственности, применяемых при нарушении обязательных требований, с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текстами в действующей редакции;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утвержденные в соответствии с Федеральным законом «Об обязательных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требованиях в Российской Федерации»;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5) перечень индикаторов риска нарушения обязательных требований, порядок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отнесения объектов контроля к категориям риска;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6) перечень объектов контроля, учитываемых в рамках формирования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ежегодного плана контрольных (надзорных) мероприятий, с указанием категории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риска;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7) программу профилактики рисков причинения вреда и план проведения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плановых контрольных мероприятий контрольным органом;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8) исчерпывающий перечень сведений, которые могут запрашиваться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контрольным органом у контролируемого лица;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lastRenderedPageBreak/>
        <w:t>9) сведения о способах получения консультаций по вопросам соблюдения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10) сведения о порядке досудебного обжалования решений контрольного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органа, действий (бездействия) его должностных лиц;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11) доклады о муниципальном жилищном контроле;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88">
        <w:rPr>
          <w:rFonts w:ascii="Times New Roman" w:hAnsi="Times New Roman" w:cs="Times New Roman"/>
          <w:sz w:val="28"/>
          <w:szCs w:val="28"/>
        </w:rPr>
        <w:t>12) иные сведения, предусмотренные нормативными правовыми актами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Федерации, муниципальными правовыми актами и (или) программами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профилактики рисков причинения вреда.</w:t>
      </w:r>
      <w:proofErr w:type="gramEnd"/>
    </w:p>
    <w:p w:rsidR="007F2288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F2288" w:rsidRPr="00241E90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3. Консультирование</w:t>
      </w:r>
    </w:p>
    <w:p w:rsidR="00FD717E" w:rsidRPr="00241E90" w:rsidRDefault="00FD717E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21. Консультирование по обращениям контролируемых лиц и их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представителей осуществляют Инспекторы.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22. Консультирование осуществляется без взимания платы.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23. Консультирование органом контроля осуществляется по вопросам,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связанным с организацией и осуществлением муниципального жилищного 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 том числе о местонахождении и графике работы органа контроля, реквизитах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нормативно-правовых актах, регламентирующих осуществление муниципального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жилищного контроля, о порядке и ходе осуществления муниципального </w:t>
      </w:r>
      <w:r w:rsidR="005D0EE8" w:rsidRPr="00241E90">
        <w:rPr>
          <w:rFonts w:ascii="Times New Roman" w:hAnsi="Times New Roman" w:cs="Times New Roman"/>
          <w:sz w:val="28"/>
          <w:szCs w:val="28"/>
        </w:rPr>
        <w:t>ж</w:t>
      </w:r>
      <w:r w:rsidRPr="00241E90">
        <w:rPr>
          <w:rFonts w:ascii="Times New Roman" w:hAnsi="Times New Roman" w:cs="Times New Roman"/>
          <w:sz w:val="28"/>
          <w:szCs w:val="28"/>
        </w:rPr>
        <w:t>илищного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24. Консультирование может осуществляться инспектором по телефону,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посредством видео-конференц-связи, на личном приеме либо в ходе проведения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профилактического мероприятия, контрольного мероприятия.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25. По итогам консультирования информация в письменной форме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контролируемым лицам и их представителям не предоставляется.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26. Контролируемое лицо вправе направить запрос о предоставлении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письменного ответа в сроки, установленные Федеральным законом от 2 мая 2006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года № 59-ФЗ «О порядке рассмотрения обращений граждан Российской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Федерации».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27. При осуществлении консультирования должностное лицо органа контроля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обязано соблюдать конфиденциальность информации, доступ к которой ограничен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оценку конкретного контрольного мероприятия, решений и (или) действий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должностных лиц органа контроля, иных участников контрольного мероприятия, 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также результаты проведенных в рамках контрольного мероприятия экспертизы,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испытаний.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контроля в ходе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органом контроля в целях оценки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контролируемого лица по вопросам соблюдения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28. Орган контроля осуществляет учет консультирований.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lastRenderedPageBreak/>
        <w:t>29. Консультирование по однотипным обращениям контролируемых лиц и их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представителей осуществляется посредством размещения на официальном сайте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органа контроля письменного разъяснения, подписанного руководителем органа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контроля.</w:t>
      </w:r>
    </w:p>
    <w:p w:rsidR="005D0EE8" w:rsidRPr="00241E9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4. Объявление предостережения</w:t>
      </w:r>
    </w:p>
    <w:p w:rsidR="00241E90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нарушениях обязательных требований или признаках нарушений обязательных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требований и (или) в случае отсутствия подтвержденных данных о том, что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вред (ущерб) охраняемым законом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ценностям либо создало угрозу причинения вреда (ущерба) охраняемым законом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ценностям, контрольный орган объявляет контролируемому лицу предостережение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и предлагает принять меры</w:t>
      </w:r>
      <w:proofErr w:type="gramEnd"/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31. Предостережение о недопустимости нарушения обязательных требований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объявляется и направляется контролируемому лицу в порядке, установленном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3F26" w:rsidRPr="00241E9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содержит в себе указание на соответствующие обязательные требования,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предусматривающий их нормативный правовой акт, информацию о том, какие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конкретно действия (бездействие) контролируемого лица могут привести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приводят к нарушению обязательных требований, а также предложение о принятии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мер по обеспечению соблюдения данных требований и не может содержать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требование представления контролируемым лицом сведений и документов.</w:t>
      </w:r>
      <w:proofErr w:type="gramEnd"/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32. Контролируемое лицо вправе после получения предостережения о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подать в орган контроля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предостережения в порядке, установленном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33. Возражение на предостережение рассматривается течение 20 рабочих дней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со дня получения возражения. В результате рассмотрения возражения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контролируемому лицу направляется ответ о согласии или несогласии с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возражением. В случае несогласия орган муниципального контроля направляет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контролируемому лицу ответ, в котором указывает обоснование несогласия с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доводами, указанными в возражении.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34. Орган контроля осуществляет учет объявленных ими предостережений 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и использует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соответствующие данные для проведения иных профилактических мероприятий 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5D0EE8" w:rsidRPr="00241E9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5. Профилактический визит</w:t>
      </w:r>
    </w:p>
    <w:p w:rsidR="00241E90" w:rsidRPr="00241E90" w:rsidRDefault="00241E90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35. Профилактический визит проводится инспектором в форме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lastRenderedPageBreak/>
        <w:t>профилактической беседы по месту осуществления деятельности контролируемого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лица либо путем использования видео-конференц-связи.</w:t>
      </w:r>
    </w:p>
    <w:p w:rsidR="00927849" w:rsidRPr="00927849" w:rsidRDefault="00927849" w:rsidP="0092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F7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36. В ходе профилактического визита инспектором может осуществляться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консультирование контролируемого лица в п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орядке, установленном настоящим </w:t>
      </w:r>
      <w:r w:rsidRPr="00241E90">
        <w:rPr>
          <w:rFonts w:ascii="Times New Roman" w:hAnsi="Times New Roman" w:cs="Times New Roman"/>
          <w:sz w:val="28"/>
          <w:szCs w:val="28"/>
        </w:rPr>
        <w:t>Положением.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37. При проведении профилактического визита гражданам, организациям не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могут выдаваться предписания об устранении нарушений обязательных требований.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визита, носят рекомендательный характер.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38. По результатам профилактического визита в случае, если инспектором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получены сведения о готовящихся или возможных нарушениях обязательных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требований, органом контроля контролируемому лицу могут быть выданы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рекомендации по соблюдению обязательных требований либо объявлено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39. В случае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1E90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что объекты контроля представляют явную непосредственную угрозу причинения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или такой вред (ущерб) причинен,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инспектор незамедлительно направляет информацию об этом руководителю органа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 для принятия решения о проведении контрольных мероприятий.</w:t>
      </w:r>
    </w:p>
    <w:p w:rsidR="00823F26" w:rsidRPr="00241E90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РАЗДЕЛ 3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ОЦЕНКА СОБЛЮДЕНИЯ ОБЯЗАТЕЛЬНЫХ ТРЕБОВАНИЙ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1. Плановые контрольные мероприятия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40. Плановые контрольные мероприятия проводятся на основании плана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проведения плановых контрольных мероприятий на очередной календарный год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(далее - ежегодный план), формируемого органом контроля и </w:t>
      </w:r>
      <w:r w:rsidR="00241E90">
        <w:rPr>
          <w:rFonts w:ascii="Times New Roman" w:hAnsi="Times New Roman" w:cs="Times New Roman"/>
          <w:sz w:val="28"/>
          <w:szCs w:val="28"/>
        </w:rPr>
        <w:t>п</w:t>
      </w:r>
      <w:r w:rsidRPr="00241E90">
        <w:rPr>
          <w:rFonts w:ascii="Times New Roman" w:hAnsi="Times New Roman" w:cs="Times New Roman"/>
          <w:sz w:val="28"/>
          <w:szCs w:val="28"/>
        </w:rPr>
        <w:t>одлежащего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Pr="007000F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2963B2" w:rsidRPr="007000F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D0EE8" w:rsidRPr="007000F7">
        <w:rPr>
          <w:rFonts w:ascii="Times New Roman" w:hAnsi="Times New Roman" w:cs="Times New Roman"/>
          <w:sz w:val="28"/>
          <w:szCs w:val="28"/>
        </w:rPr>
        <w:t>Сосногорска</w:t>
      </w:r>
      <w:r w:rsidRPr="007000F7">
        <w:rPr>
          <w:rFonts w:ascii="Times New Roman" w:hAnsi="Times New Roman" w:cs="Times New Roman"/>
          <w:sz w:val="28"/>
          <w:szCs w:val="28"/>
        </w:rPr>
        <w:t>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41. Проект ежегодного плана формируется в машиночитаемом виде с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использованием единого реестра контрольных (надзорных) 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м</w:t>
      </w:r>
      <w:r w:rsidRPr="00241E90">
        <w:rPr>
          <w:rFonts w:ascii="Times New Roman" w:hAnsi="Times New Roman" w:cs="Times New Roman"/>
          <w:sz w:val="28"/>
          <w:szCs w:val="28"/>
        </w:rPr>
        <w:t>ероприятий.</w:t>
      </w:r>
    </w:p>
    <w:p w:rsidR="00823F26" w:rsidRPr="007000F7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42. Проект ежегодного плана до 1 октября года, предшествующего году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7000F7">
        <w:rPr>
          <w:rFonts w:ascii="Times New Roman" w:hAnsi="Times New Roman" w:cs="Times New Roman"/>
          <w:sz w:val="28"/>
          <w:szCs w:val="28"/>
        </w:rPr>
        <w:t>реализации ежегодного плана, представляется на согласование в прокуратуру</w:t>
      </w:r>
      <w:r w:rsidR="005D0EE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2963B2" w:rsidRPr="007000F7">
        <w:rPr>
          <w:rFonts w:ascii="Times New Roman" w:hAnsi="Times New Roman" w:cs="Times New Roman"/>
          <w:sz w:val="28"/>
          <w:szCs w:val="28"/>
        </w:rPr>
        <w:t>города Сосногорска</w:t>
      </w:r>
      <w:r w:rsidRPr="007000F7">
        <w:rPr>
          <w:rFonts w:ascii="Times New Roman" w:hAnsi="Times New Roman" w:cs="Times New Roman"/>
          <w:sz w:val="28"/>
          <w:szCs w:val="28"/>
        </w:rPr>
        <w:t>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Представление проекта ежегодного плана на согласование в прокуратуру</w:t>
      </w:r>
      <w:r w:rsidR="005D0EE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2963B2" w:rsidRPr="007000F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D0EE8" w:rsidRPr="007000F7">
        <w:rPr>
          <w:rFonts w:ascii="Times New Roman" w:hAnsi="Times New Roman" w:cs="Times New Roman"/>
          <w:sz w:val="28"/>
          <w:szCs w:val="28"/>
        </w:rPr>
        <w:t>Сосногорск</w:t>
      </w:r>
      <w:r w:rsidRPr="007000F7">
        <w:rPr>
          <w:rFonts w:ascii="Times New Roman" w:hAnsi="Times New Roman" w:cs="Times New Roman"/>
          <w:sz w:val="28"/>
          <w:szCs w:val="28"/>
        </w:rPr>
        <w:t>а</w:t>
      </w:r>
      <w:r w:rsidRPr="00241E9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его </w:t>
      </w:r>
      <w:r w:rsidRPr="00241E90">
        <w:rPr>
          <w:rFonts w:ascii="Times New Roman" w:hAnsi="Times New Roman" w:cs="Times New Roman"/>
          <w:sz w:val="28"/>
          <w:szCs w:val="28"/>
        </w:rPr>
        <w:lastRenderedPageBreak/>
        <w:t>размещения органом контроля в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машиночитаемом формате в едином реестре контрольных (надзорных)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43. Руководитель органа контроля до 20 ноября года, предшествующего году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реализации ежегодного плана, рассматривает и учитывает </w:t>
      </w:r>
      <w:r w:rsidR="00241E90">
        <w:rPr>
          <w:rFonts w:ascii="Times New Roman" w:hAnsi="Times New Roman" w:cs="Times New Roman"/>
          <w:sz w:val="28"/>
          <w:szCs w:val="28"/>
        </w:rPr>
        <w:t>п</w:t>
      </w:r>
      <w:r w:rsidRPr="00241E90">
        <w:rPr>
          <w:rFonts w:ascii="Times New Roman" w:hAnsi="Times New Roman" w:cs="Times New Roman"/>
          <w:sz w:val="28"/>
          <w:szCs w:val="28"/>
        </w:rPr>
        <w:t>редставленные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контрольных 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 xml:space="preserve">мероприятий предложения </w:t>
      </w:r>
      <w:r w:rsidRPr="007000F7">
        <w:rPr>
          <w:rFonts w:ascii="Times New Roman" w:hAnsi="Times New Roman" w:cs="Times New Roman"/>
          <w:sz w:val="28"/>
          <w:szCs w:val="28"/>
        </w:rPr>
        <w:t>прокуратуры</w:t>
      </w:r>
      <w:r w:rsidR="005D0EE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B951DD" w:rsidRPr="007000F7">
        <w:rPr>
          <w:rFonts w:ascii="Times New Roman" w:hAnsi="Times New Roman" w:cs="Times New Roman"/>
          <w:sz w:val="28"/>
          <w:szCs w:val="28"/>
        </w:rPr>
        <w:t>города Сосногорска</w:t>
      </w:r>
      <w:proofErr w:type="gramEnd"/>
      <w:r w:rsidRPr="00241E90">
        <w:rPr>
          <w:rFonts w:ascii="Times New Roman" w:hAnsi="Times New Roman" w:cs="Times New Roman"/>
          <w:sz w:val="28"/>
          <w:szCs w:val="28"/>
        </w:rPr>
        <w:t xml:space="preserve"> по включению или исключению контрольных мероприятий в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ежегодный план. Предложения органов прокуратуры могут быть обжалованы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вышестоящему прокурору, что не приостанавливает их учет в ежегодном плане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посредством единого реестра контрольных (надзорных) мероприятий.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3F26" w:rsidRPr="00241E90">
        <w:rPr>
          <w:rFonts w:ascii="Times New Roman" w:hAnsi="Times New Roman" w:cs="Times New Roman"/>
          <w:sz w:val="28"/>
          <w:szCs w:val="28"/>
        </w:rPr>
        <w:t>. При организации муниципального жилищного контроля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контроля присваиваются следующие категории риска: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1) высокий;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2) средний;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3) низкий.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</w:t>
      </w:r>
      <w:r w:rsidR="00241E90">
        <w:rPr>
          <w:rFonts w:ascii="Times New Roman" w:hAnsi="Times New Roman" w:cs="Times New Roman"/>
          <w:sz w:val="28"/>
          <w:szCs w:val="28"/>
        </w:rPr>
        <w:t>5</w:t>
      </w:r>
      <w:r w:rsidRPr="00241E90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 в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зависимости от присвоенной категории риска проводятся со следующей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периодичностью: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категории высокого риска плановые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проводятся с периодичностью 1 раз в 2 года.</w:t>
      </w:r>
    </w:p>
    <w:p w:rsidR="00823F26" w:rsidRPr="00823F26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средней категории риска плановые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проводятся не чаще 1 раза в 4 года и не реже 1 раза в 5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лет.</w:t>
      </w:r>
    </w:p>
    <w:p w:rsidR="00823F26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низкой категории риска плановые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не проводятся.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hAnsi="Times New Roman" w:cs="Times New Roman"/>
          <w:sz w:val="28"/>
          <w:szCs w:val="28"/>
        </w:rPr>
        <w:t>4</w:t>
      </w:r>
      <w:r w:rsidR="009E36E3" w:rsidRPr="009E36E3">
        <w:rPr>
          <w:rFonts w:ascii="Times New Roman" w:hAnsi="Times New Roman" w:cs="Times New Roman"/>
          <w:sz w:val="28"/>
          <w:szCs w:val="28"/>
        </w:rPr>
        <w:t>6</w:t>
      </w:r>
      <w:r w:rsidRPr="009E36E3">
        <w:rPr>
          <w:rFonts w:ascii="Times New Roman" w:hAnsi="Times New Roman" w:cs="Times New Roman"/>
          <w:sz w:val="28"/>
          <w:szCs w:val="28"/>
        </w:rPr>
        <w:t>.</w:t>
      </w:r>
      <w:r w:rsidRPr="00E9158E">
        <w:rPr>
          <w:rFonts w:ascii="Times New Roman" w:hAnsi="Times New Roman" w:cs="Times New Roman"/>
          <w:sz w:val="28"/>
          <w:szCs w:val="28"/>
        </w:rPr>
        <w:t xml:space="preserve"> Критерии отнесения объектов контроля к категориям риска (далее -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критерии риска) формируются по результатам оценки риска причинения вреда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(ущерба) и основываются на необходимости предупреждения и минимизации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при оптимальном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использовании материальных, финансовых и кадровых ресурсов контрольного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органа.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Критерии риска учитывают тяжесть причинения вреда (ущерба) охраняемым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законом ценностям и вероятность наступления негативных событий, которые могут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повлечь причинение вреда (ущерба) охраняемым законом ценностям, а также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учитывают добросовестность контролируемых лиц.</w:t>
      </w:r>
    </w:p>
    <w:p w:rsidR="00823F26" w:rsidRPr="00E9158E" w:rsidRDefault="009E36E3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23F26" w:rsidRPr="00E9158E">
        <w:rPr>
          <w:rFonts w:ascii="Times New Roman" w:hAnsi="Times New Roman" w:cs="Times New Roman"/>
          <w:sz w:val="28"/>
          <w:szCs w:val="28"/>
        </w:rPr>
        <w:t>. Критерии риска для объектов контроля определяются следующим образом.</w:t>
      </w:r>
    </w:p>
    <w:p w:rsidR="00171C14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45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(5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+2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171C14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Vп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 xml:space="preserve">юридическому лицу (его должностным лицам), индивидуальному </w:t>
      </w:r>
      <w:r w:rsidRPr="00E9158E">
        <w:rPr>
          <w:rFonts w:ascii="Times New Roman" w:hAnsi="Times New Roman" w:cs="Times New Roman"/>
          <w:sz w:val="28"/>
          <w:szCs w:val="28"/>
        </w:rPr>
        <w:lastRenderedPageBreak/>
        <w:t>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административного правонарушения, предусмотренного статьей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19.4.1 Кодекса Российской Федерации об административных правонарушениях,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вынесенных за календарный год, предшествующий году, в котором принимается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решение об отнесении деятельности юридического лица, индивидуального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предпринимателя к категории риска (далее - год, в котором принимается решение)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о составленным Департаментом протоколам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Vн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вынесенных за календарный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год, предшествующий году, в котором принимается решение, по составленным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Департаментом протоколам об административных правонарушениях, за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исключением Постановлений о назначении административных наказаний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статьей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19.4.1, частью 1 статьи 19.5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пр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частью 1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статьи 19.5 Кодекса Российской Федерации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правонарушениях, вынесенных за календарный год, предшествующий году,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котором принимается решение, по составленным Департаментом протоколам об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административных 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S - общая площадь многоквартирных домов, находящихся в управлении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на дату принятия решения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об отнесении осуществляемой им деятельности к категории риска (тыс. кв. м);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R - количество полных и неполных месяцев осуществления юридическим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деятельности по управлению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многоквартирными домами в течение календарного года, предшествующего году,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котором принимается решение (единиц).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осуществлению управления многоквартирными домами (К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более 3,5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высокая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от 1,2 до 3,5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средняя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до 1,2 включительно объекту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присваивается низкая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формированию фондов капитального ремонта (К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lastRenderedPageBreak/>
        <w:t>Деятельность владельцев специальных счетов относится к высокой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на дату составления плана проведения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плановых проверок на очередной календарный год соответствует хотя бы одному из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1) непредставление сведений о размере средств, начисленных в качестве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взносов на капитальный ремонт, сведений о размере средств, поступивших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качестве взносов на капитальный ремонт, сведений о размере израсходованных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капитальный ремонт со специального счета, сведений о размере остатка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специальном счете, сведений о заключении договора займа и (или)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кредитного договора на проведение капитального ремонта с приложением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заверенных копий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таких договоров или представление указанных сведений не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полном объеме в течение двух и более отчетных периодов;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2) наличие двух и более неисполненных предписаний или предостережений об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в области капитального ремонта общего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имущества в многоквартирных домах, вынесенных Департаментом.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владельцев специальных счетов относится к средней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на дату составления плана проведения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плановых проверок на очередной календарный год соответствует хотя бы одному из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несоответствие кредитной организации, в которой открыт специальный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счет, требованиям, установленным законодательством Российской Федерации;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2) несоответствие сведений о размере средств, начисленных в качестве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взносов на капитальный ремонт, сведений о размере средств, поступивших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качестве взносов на капитальный ремонт, сведений о размере израсходованных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капитальный ремонт со специального счета, сведений о размере остатка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специальном счете, сведений о заключении договора займа и (или)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кредитного договора на проведение капитального ремонта (площадь помещений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многоквартирного дома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, размер взноса на капитальный ремонт, наименование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кредитной организации) сведениям, внесенным в реестр специальных счетов.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владельцев специальных счетов относится к низкой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не соответствует критериям, приведенным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выше.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предоставлению коммунальных услуг собственникам 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 (К3):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более 15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высокая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от 10 до 15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средняя категория риска.</w:t>
      </w:r>
    </w:p>
    <w:p w:rsidR="00823F26" w:rsidRPr="00E9158E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до 9 включительно объекту контроля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присваивается низкая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E9158E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«Деятельность по управлению многоквартирными домами», «Деятельность по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многоквартирных домах и жилых домов» проводятся в форме выездной проверки. В</w:t>
      </w:r>
      <w:r w:rsidR="00E9158E" w:rsidRP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ходе выездной проверки могут совершаться следующие контрольные действия: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осмотр;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2) досмотр;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3) опрос;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4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E9158E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«Деятельность по формированию фондов капитального ремонта», «Деятельность по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размещению информации в системе», «Деятельность по предоставлению жилых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помещений в наемных домах социального использования» проводятся в форме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документарной проверки. В ходе документарной проверки могут совершаться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E9158E" w:rsidRPr="009E36E3" w:rsidRDefault="00E9158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3F26" w:rsidRPr="00013717">
        <w:rPr>
          <w:rFonts w:ascii="Times New Roman" w:hAnsi="Times New Roman" w:cs="Times New Roman"/>
          <w:sz w:val="28"/>
          <w:szCs w:val="28"/>
        </w:rPr>
        <w:t>Глава 2. Внеплановые контрольные мероприятия</w:t>
      </w:r>
    </w:p>
    <w:p w:rsidR="00FD717E" w:rsidRPr="00013717" w:rsidRDefault="00FD717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23F26" w:rsidRPr="00013717">
        <w:rPr>
          <w:rFonts w:ascii="Times New Roman" w:hAnsi="Times New Roman" w:cs="Times New Roman"/>
          <w:sz w:val="28"/>
          <w:szCs w:val="28"/>
        </w:rPr>
        <w:t>. Внеплановые контрольные мероприятия, за исключением внеплановых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контрольных мероприятий без взаимодействия, проводятся по следующим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основаниям: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наличие у органа контроля сведений о причинении вреда (ущерба) или об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угрозе 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соответствия объекта контроля параметрам, утвержденным 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Индикаторы риска утверждаются органом контроля. Типовые индикаторы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устанавливаются федеральным органом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Российской Федерации о проведении контрольных мероприятий в отношении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конкретных контролируемых лиц;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надзора за исполнением законов, соблюдением прав и свобод человека и гражданина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 поступившим в органы прокуратуры материалам и обращениям;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органа об устранении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выявленного нарушения обязательных требований - в случаях, </w:t>
      </w:r>
      <w:r w:rsidRPr="00013717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частью 1 статьи 95 настоящего Федерального закона от 31 июля 2020 года № 248-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контроле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013717">
        <w:rPr>
          <w:rFonts w:ascii="Times New Roman" w:hAnsi="Times New Roman" w:cs="Times New Roman"/>
          <w:sz w:val="28"/>
          <w:szCs w:val="28"/>
        </w:rPr>
        <w:t>. При налич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ргана контроля сведений о причинении вреда (ущерба) или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 угрозе причинения вреда (ущерба) охраняемым законом ценностям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выявление соответствия объекта контроля параметрам, утвержденным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требований, или отклонения объекта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контроля от таких параметров контрольное мероприятие проводится в одной из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927849" w:rsidRPr="007000F7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927849" w:rsidRPr="007000F7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1) осмотр;</w:t>
      </w:r>
    </w:p>
    <w:p w:rsidR="00927849" w:rsidRPr="007000F7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2) опрос;</w:t>
      </w:r>
    </w:p>
    <w:p w:rsidR="00927849" w:rsidRPr="007000F7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927849" w:rsidRPr="007000F7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927849" w:rsidRPr="00927849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контролируемого лица. Срок проведения инспекционного визита в одном месте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осуществления деятельности не может превышать один рабочий день.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беспрепятственный доступ инспектора в здания, сооружения, помещения.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Внеплановый инспекционный визит при наличии у органа контроля сведений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 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либо выявление соответствия 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 может проводиться только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согласованию с органами прокуратуры, за исключением случаев его проведения,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внепланового контрольного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являются сведения о непосредственной угрозе причинения вреда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Инспекционный визит может проводиться с использованием средств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lastRenderedPageBreak/>
        <w:t>Внеплановая документарная проверка проводится без согласования с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органами прокуратуры.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осмотр;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досмотр;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опрос;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Внеплановая выездная проверка при наличии у органа контроля сведений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либо выявление соответствия 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 может проводиться только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согласованию с органами прокуратуры, за исключением случаев его проведения,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внепланового контрольного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являются сведения о непосредственной угрозе причинения вреда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с использованием средств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013717">
        <w:rPr>
          <w:rFonts w:ascii="Times New Roman" w:hAnsi="Times New Roman" w:cs="Times New Roman"/>
          <w:sz w:val="28"/>
          <w:szCs w:val="28"/>
        </w:rPr>
        <w:t>. Сведения о причинении вреда (ущерба) или об угрозе причинения вреда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 либо выявление соответствия объекта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контроля параметрам, утвержденным индикаторами риска нарушения обязательных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требований, или отклонения объекта контроля от таких параметров орган контроля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получает: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из средств массовой информации;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проведении контрольных мероприятий, включая контрольные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без взаимодействия;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проведении профилактического мероприятия в случае, если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установлено, что объекты контроля представляют явную непосредственную угрозу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или такой вред (ущерб)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соответствия объекта контроля параметрам, утвержденным 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параметров, содержащихся в обращениях (заявлениях) граждан и организаций,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из средств массовой информации, инспектором органа контроля проводится оценка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достоверности.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013717">
        <w:rPr>
          <w:rFonts w:ascii="Times New Roman" w:hAnsi="Times New Roman" w:cs="Times New Roman"/>
          <w:sz w:val="28"/>
          <w:szCs w:val="28"/>
        </w:rPr>
        <w:t>. В целях проведения оценки достоверности поступивших сведений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инспектор при необходимости: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форме) у гражданина или организации, направивших обращение (заявление),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средств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сведений, однако представление таких пояснений и иных документов не является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обязательным;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обеспечивает, в том числе по решению руководителя органа контроля,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проведение контрольного мероприятия без взаимодействия.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013717">
        <w:rPr>
          <w:rFonts w:ascii="Times New Roman" w:hAnsi="Times New Roman" w:cs="Times New Roman"/>
          <w:sz w:val="28"/>
          <w:szCs w:val="28"/>
        </w:rPr>
        <w:t>. Обращения (заявления) граждан и организаций, содержащие сведения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либо выявление соответствия 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параметров, принимаются органом контроля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 рассмотрению: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подаче таких обращений (заявлений) гражданами и организациями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 уполномоченными представителями непосредственно в орган контроля,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через многофункциональный центр оказания государственных и муниципальных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услуг лично с предъявлением документа, удостоверяющего личность гражданина, 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для представителя гражданина или организации - документа, подтверждающего его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полномочия;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подаче таких обращений (заявлений) граждан и организаций после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прохождения идентификац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тентификации заявителя посредством единой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системы идентификации и аутентификации на едином портале государственных 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муниципальных услуг, региональных порталах государственных и муниципальных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услуг или на официальном сайте органа контроля в сети «Интернет», а также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информационной системе органа контроля;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иных способах подачи таких обращений (заявлений) гражданами 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организациями после принятия должностным лицом органа контроля мер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установлению личности гражданина и полномочий представителя организации и их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подтверждения.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 ходе проведения мероприятий, направленных на установление личности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гражданина и полномочий представителя организации, инспектор взаимодействует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 гражданином, представителем организации, в том числе посредством аудио- или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видеосвязи, а также с использованием информационно-коммуникационных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технологий, и предупреждает его о праве органа контроля обратиться в суд в целях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взыскания расходов, понесенных органом контроля в связи с рассмотрением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поступившего обращения (заявления) гражданина, организации, если в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(заявлении) были указаны заведомо ложные сведения.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013717">
        <w:rPr>
          <w:rFonts w:ascii="Times New Roman" w:hAnsi="Times New Roman" w:cs="Times New Roman"/>
          <w:sz w:val="28"/>
          <w:szCs w:val="28"/>
        </w:rPr>
        <w:t>. При невозможности подтверждения личности гражданина, полномочий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представителя организации поступившие обращения (заявления) рассматриваются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органом контроля в порядке, установленном Федеральным законом от 2 мая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Федерации».</w:t>
      </w: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23F26" w:rsidRPr="00013717">
        <w:rPr>
          <w:rFonts w:ascii="Times New Roman" w:hAnsi="Times New Roman" w:cs="Times New Roman"/>
          <w:sz w:val="28"/>
          <w:szCs w:val="28"/>
        </w:rPr>
        <w:t>. Сведения о личности гражданина, как лица, направившего заявление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(обращение), могут быть предоставлены органом контроля контролируемому лицу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только с согласия гражданина, направившего заявление (обращение) в орган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013717">
        <w:rPr>
          <w:rFonts w:ascii="Times New Roman" w:hAnsi="Times New Roman" w:cs="Times New Roman"/>
          <w:sz w:val="28"/>
          <w:szCs w:val="28"/>
        </w:rPr>
        <w:t>. По итогам рассмотрения сведений о причинении вреда (ущерба) или об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угрозе 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соответствия объекта контроля параметрам, утвержденным 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 инспектор направляет руководителю органа контроля: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охраняемым законом ценностям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установлении результатов деятельности контролируемого лица, не соответствие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которых обязательным требованиям является основанием для проведения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контрольного мероприятия, - мотивированное представление о проведении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вреда (ущерба) или об угрозе причинения вреда (ущерба) охраняемым законом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ценностям, а также при невозможности определения результатов деятельности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контролируемого лица, не соответствие которых обязательным требованиям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является основанием для проведения контрольного мероприятия, - мотивированное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представление о направлении предостережения о недопустимости нарушения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представителя организации, обнаружении недостоверности сведений о причинении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вреда (ущерба) или об угрозе причинения вреда (ущерба) охраняемым законом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ценностям - мотивированное представление об отсутствии основания для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23F26"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F26" w:rsidRPr="00013717">
        <w:rPr>
          <w:rFonts w:ascii="Times New Roman" w:hAnsi="Times New Roman" w:cs="Times New Roman"/>
          <w:sz w:val="28"/>
          <w:szCs w:val="28"/>
        </w:rPr>
        <w:t>При поручении Президента Российской Федерации, поручение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Правительства Российской Федерации о проведении контрольных мероприятий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отношении конкретных контролируемых лиц, требовании прокурора о проведении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контрольного мероприятия в рамках надзора за исполнением законов, соблюдением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прав и свобод человека и гражданина по поступившим в органы прокуратуры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материалам и обращениям вид контрольного мероприятия определяется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указанными актами.</w:t>
      </w:r>
      <w:proofErr w:type="gramEnd"/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013717">
        <w:rPr>
          <w:rFonts w:ascii="Times New Roman" w:hAnsi="Times New Roman" w:cs="Times New Roman"/>
          <w:sz w:val="28"/>
          <w:szCs w:val="28"/>
        </w:rPr>
        <w:t>. При истечении срока исполнения решения органа контроля об устранении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 в случаях при представлении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контролируемым лицом до истечения указанного срока документов и сведений,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представление которых установлено указанным решением, либо в случае получения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информации в рамках наблюдения за </w:t>
      </w:r>
      <w:r w:rsidRPr="00013717">
        <w:rPr>
          <w:rFonts w:ascii="Times New Roman" w:hAnsi="Times New Roman" w:cs="Times New Roman"/>
          <w:sz w:val="28"/>
          <w:szCs w:val="28"/>
        </w:rPr>
        <w:lastRenderedPageBreak/>
        <w:t>соблюдением обязательных требований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(мониторинга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орган контроля оценивает исполнение решения на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основании представленных документов и сведений, полученной информации. Если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указанные документы и сведения контролируемым лицом не представлены или на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 основании либо на основании информации, полученной в рамках наблюдения за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соблюдением обязательных требований (мониторинга безопасности), невозможно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сделать вывод об исполнении решения орган контроля оценивает исполнение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указанного решения путем проведения одного из следующих контрольных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документарная проверка.</w:t>
      </w:r>
    </w:p>
    <w:p w:rsidR="00823F26" w:rsidRDefault="00823F26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выездной проверки, допускается проведение выездной проверки.</w:t>
      </w:r>
    </w:p>
    <w:p w:rsidR="00013717" w:rsidRPr="00013717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Глава 3. Контрольные мероприятия без взаимодействия</w:t>
      </w:r>
    </w:p>
    <w:p w:rsidR="00FD717E" w:rsidRPr="00013717" w:rsidRDefault="00FD717E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Без взаимодействия с контролируемым лицом проводятся следующие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823F26" w:rsidRPr="00C82358" w:rsidRDefault="009E36E3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23F26" w:rsidRPr="00C82358">
        <w:rPr>
          <w:rFonts w:ascii="Times New Roman" w:hAnsi="Times New Roman" w:cs="Times New Roman"/>
          <w:sz w:val="28"/>
          <w:szCs w:val="28"/>
        </w:rPr>
        <w:t>. Контрольные мероприятия без взаимодействия проводятся инспекторами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на основании заданий руководителя органа контроля.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23F26" w:rsidRPr="00C82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F26" w:rsidRPr="00C82358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понимается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сбор, анализ данных об объектах контроля, имеющихся у органа контроля, в том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числе данных, которые поступают в ходе межведомственного информационного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взаимодействия, предоставляются контролируемыми лицами в рамках исполнения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обязательных требований, а также данных, содержащихся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муниципальных информационных системах, данных из сети «Интернет», иных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общедоступных данных, а также данных полученных с использованием работающих</w:t>
      </w:r>
      <w:proofErr w:type="gramEnd"/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в автоматическом режиме технических средств фиксации правонарушений,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имеющих функции фото- и киносъемки, видеозаписи.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на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контролируемых лиц не могут возлагаться обязанности, не </w:t>
      </w:r>
      <w:r w:rsidR="00C82358" w:rsidRPr="00C82358">
        <w:rPr>
          <w:rFonts w:ascii="Times New Roman" w:hAnsi="Times New Roman" w:cs="Times New Roman"/>
          <w:sz w:val="28"/>
          <w:szCs w:val="28"/>
        </w:rPr>
        <w:t>у</w:t>
      </w:r>
      <w:r w:rsidRPr="00C82358">
        <w:rPr>
          <w:rFonts w:ascii="Times New Roman" w:hAnsi="Times New Roman" w:cs="Times New Roman"/>
          <w:sz w:val="28"/>
          <w:szCs w:val="28"/>
        </w:rPr>
        <w:t>становленные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обязательными требованиями.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выявлены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факты причинения вреда (ущерба) или возникновения угрозы причинения вреда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(ущерба) охраняемым законом ценностям, сведения о нарушениях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требований, о готовящихся нарушениях обязательных требований или признаках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нарушений обязательных требований, органом контроля могут быть приняты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C82358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проводимое в целях оценки соблюдения контролируемыми лицами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(осуществления деятельности) организации (ее филиалов, представительств,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подразделений), месту осуществления деятельности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гражданина, месту нахождения объекта контроля, при этом не допускается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 с контролируемым лицом.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посещения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неограниченным кругом лиц) производственных объектах может осуществляться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осмотр.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лица.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решения: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о выдаче предписания об устранении выявленных нарушений с указанием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разумных сроков их устранения и (или) о проведении мероприятий по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предотвращению причинения вреда (ущерба) охраняемым законом ценностям;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58">
        <w:rPr>
          <w:rFonts w:ascii="Times New Roman" w:hAnsi="Times New Roman" w:cs="Times New Roman"/>
          <w:sz w:val="28"/>
          <w:szCs w:val="28"/>
        </w:rPr>
        <w:t>2) о принятии мер по недопущению причинения вреда (ущерба) охраняемым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законом ценностям или прекращению его причинения вплоть до обращения в суд с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требованием о принудительном отзыве продукции (товаров), представляющей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опасность для жизни, здоровья людей и для окружающей среды, о запрете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эксплуатации (использования) зданий, строений, сооружений, помещений,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оборудования, транспортных средств и иных подобных объектов и о доведении до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сведения граждан, организаций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любым доступным способом информации о наличии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угрозы причинения вреда (ущерба) охраняемым законом ценностям и способах ее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предотвращения в случае, если при проведении контрольного (надзорного)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организации, владеющих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 (или) пользующихся объектом контроля, эксплуатация (использование) ими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зданий, строений, сооружений, помещений, оборудования, транспортных средств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иных подобных объектов, производимые и реализуемые ими товары, выполняемые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работы, оказываемые услуги представляют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непосредственную угрозу причинения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или что такой вред (ущерб)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причинен.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объектов, расположенных в непосредственной близости друг от друга) не может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превышать один рабочий день.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C82358">
        <w:rPr>
          <w:rFonts w:ascii="Times New Roman" w:hAnsi="Times New Roman" w:cs="Times New Roman"/>
          <w:sz w:val="28"/>
          <w:szCs w:val="28"/>
        </w:rPr>
        <w:t>. В отношении проведения наблюдения за соблюдением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требований, выездного обследования не требуется принятие решения о проведении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данного контрольного мероприятия.</w:t>
      </w:r>
    </w:p>
    <w:p w:rsidR="00C82358" w:rsidRPr="00C82358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Глава 4 Контрольные мероприятия с взаимодействием</w:t>
      </w:r>
    </w:p>
    <w:p w:rsidR="004F68CC" w:rsidRPr="00C82358" w:rsidRDefault="004F68CC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C82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взаимодействием органа контроля, его должностных лиц с контролируемыми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лицами являются встречи, телефонные и иные переговоры (непосредственное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взаимодействие) между инспектором и контролируемым лицом и (или)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представителем, запрос документов, иных материалов, присутствие инспектора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месте осуществления деятельности контролируемого лица (за исключением случаев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присутствия инспектора на общедоступных объектах контроля).</w:t>
      </w:r>
      <w:proofErr w:type="gramEnd"/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C82358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 с взаимодействием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руководителем органа контроля принимается решение о проведении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 (далее - решение), в котором указываются: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дата, время и место выпуска решения о проведении контрольного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5) фамилии, имена, отчества (при наличии), должности инспектора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(инспекторов, в том числе руководителя группы инспекторов), уполномоченного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(уполномоченных) на проведение контрольного мероприятия, а также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привлекаемых к проведению контрольного мероприятия специалистов, экспертов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или наименование экспертной организации, привлекаемой к проведению такого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нахождения объект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>ов) контроля, в отношении которого(ых) проводится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контрольное 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организации, адрес организации (ее филиалов, представительств, обособленных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структурных подразделений), ответственных за соответствие обязательным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требованиям объекта контроля, в отношении которого проводится контрольное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(надзорного)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11) предмет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12) дата проведения контрольного мероприятия, в том числе срок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непосредственного взаимодействия с контролируемым лицом;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13) перечень документов, предоставление которых контролируемым лицом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необходимо для оценки соблюдения обязательных требований;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C82358">
        <w:rPr>
          <w:rFonts w:ascii="Times New Roman" w:hAnsi="Times New Roman" w:cs="Times New Roman"/>
          <w:sz w:val="28"/>
          <w:szCs w:val="28"/>
        </w:rPr>
        <w:t>. Решение о проведении контрольного мероприятия оформляется в виде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82358" w:rsidRPr="00C82358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C82358">
        <w:rPr>
          <w:rFonts w:ascii="Times New Roman" w:hAnsi="Times New Roman" w:cs="Times New Roman"/>
          <w:sz w:val="28"/>
          <w:szCs w:val="28"/>
        </w:rPr>
        <w:t>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823F26" w:rsidRPr="00C82358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 контрольных (надзорных) мероприятий сведений, установленных правилами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его формирования и ведения, за исключением случаев неработоспособности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мероприятий, зафиксированных оператором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C82358">
        <w:rPr>
          <w:rFonts w:ascii="Times New Roman" w:hAnsi="Times New Roman" w:cs="Times New Roman"/>
          <w:sz w:val="28"/>
          <w:szCs w:val="28"/>
        </w:rPr>
        <w:t>. Контрольные мероприятия подлежат проведению с учетом внутренних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правил и (или) установлений контролируемых лиц, режима работы объекта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контроля, если они не создают непреодолимого препятствия по проведению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Совершение контрольных действий и их результаты отражаются в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документах, составляемых инспектором и лицами, привлекаемыми к совершению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действий.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C82358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действий, доказательств нарушений обязательных требований могут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использоваться фотосъемка, аудио- и видеозапись, иные способы фиксации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C8235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контролируемому лицу (его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представителю) инспектором, в том числе руководителем группы инспекторов,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решение о проведении контрольного мероприятия в форме электронного документа,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подписанного квалифицированной электронной подписью, а также сообщается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учетный номер контрольного мероприятия в едином реестре контрольных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575BF" w:rsidRDefault="00823F26" w:rsidP="005575BF">
      <w:pPr>
        <w:pStyle w:val="ConsPlusNormal"/>
        <w:spacing w:before="220"/>
        <w:ind w:firstLine="540"/>
        <w:jc w:val="both"/>
      </w:pPr>
      <w:r w:rsidRPr="007000F7">
        <w:rPr>
          <w:rFonts w:ascii="Times New Roman" w:hAnsi="Times New Roman" w:cs="Times New Roman"/>
          <w:sz w:val="28"/>
          <w:szCs w:val="28"/>
        </w:rPr>
        <w:t>7</w:t>
      </w:r>
      <w:r w:rsidR="009E36E3" w:rsidRPr="007000F7">
        <w:rPr>
          <w:rFonts w:ascii="Times New Roman" w:hAnsi="Times New Roman" w:cs="Times New Roman"/>
          <w:sz w:val="28"/>
          <w:szCs w:val="28"/>
        </w:rPr>
        <w:t>5</w:t>
      </w:r>
      <w:r w:rsidRPr="007000F7">
        <w:rPr>
          <w:rFonts w:ascii="Times New Roman" w:hAnsi="Times New Roman" w:cs="Times New Roman"/>
          <w:sz w:val="28"/>
          <w:szCs w:val="28"/>
        </w:rPr>
        <w:t xml:space="preserve">. </w:t>
      </w:r>
      <w:r w:rsidR="005575BF" w:rsidRPr="007000F7">
        <w:rPr>
          <w:rFonts w:ascii="Times New Roman" w:hAnsi="Times New Roman" w:cs="Times New Roman"/>
          <w:sz w:val="28"/>
          <w:szCs w:val="28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5575BF" w:rsidRPr="007000F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575BF" w:rsidRPr="007000F7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3" w:history="1">
        <w:r w:rsidR="005575BF" w:rsidRPr="007000F7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="005575BF" w:rsidRPr="007000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5" w:history="1">
        <w:r w:rsidR="005575BF" w:rsidRPr="007000F7">
          <w:rPr>
            <w:rFonts w:ascii="Times New Roman" w:hAnsi="Times New Roman" w:cs="Times New Roman"/>
            <w:color w:val="0000FF"/>
            <w:sz w:val="28"/>
            <w:szCs w:val="28"/>
          </w:rPr>
          <w:t>5 статьи 21</w:t>
        </w:r>
      </w:hyperlink>
      <w:r w:rsidR="005575BF" w:rsidRPr="007000F7">
        <w:rPr>
          <w:rFonts w:ascii="Times New Roman" w:hAnsi="Times New Roman" w:cs="Times New Roman"/>
          <w:sz w:val="28"/>
          <w:szCs w:val="28"/>
        </w:rPr>
        <w:t xml:space="preserve"> Федерального закона №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указанного контрольного мероприятия в любое время до завершения проведения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C82358">
        <w:rPr>
          <w:rFonts w:ascii="Times New Roman" w:hAnsi="Times New Roman" w:cs="Times New Roman"/>
          <w:sz w:val="28"/>
          <w:szCs w:val="28"/>
        </w:rPr>
        <w:t>. В случае, указанном в пункте 138 Положения, руководитель органа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контроля вправе принять решение о проведении в отношении контролируемого лица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такого же контрольного мероприятия без предварительного уведомления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контролируемого лица и без согласования с органами прокуратуры.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C82358">
        <w:rPr>
          <w:rFonts w:ascii="Times New Roman" w:hAnsi="Times New Roman" w:cs="Times New Roman"/>
          <w:sz w:val="28"/>
          <w:szCs w:val="28"/>
        </w:rPr>
        <w:t>. Действия в рамках контрольного мероприятия совершаются срок не более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РАЗДЕЛ 4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И РЕШЕНИЯ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5656" w:rsidRPr="00C82358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РЕЗУЛЬТАТАМ КОНТРОЛЬНЫХ МЕРОПРИЯТИЙ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Глава 1 Оформление результатов контрольных мероприятий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C82358">
        <w:rPr>
          <w:rFonts w:ascii="Times New Roman" w:hAnsi="Times New Roman" w:cs="Times New Roman"/>
          <w:sz w:val="28"/>
          <w:szCs w:val="28"/>
        </w:rPr>
        <w:t>. К результатам контрольного мероприятия относятся оценка соблюдения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требований, создание условий для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предупреждения нарушений обязательных требований и (или) прекращения 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нарушений, восстановление нарушенного положения, направление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уполномоченным органам или должностным лицам информации для рассмотрения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вопроса о привлечении к ответственности.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C82358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 составляется акт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 (далее - акт).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контрольного мероприятия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выявлено нарушение обязательных требований, в акте должно быть указано, какое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именно обязательное требование нарушено, каким нормативным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правовым актом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его структурной единицей оно установлено.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 в акте указывается факт его устранения.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обязательных требований, должны быть приобщены к акту.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23F26" w:rsidRPr="00C82358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оформления акта не установлен действующим законодательством.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При отказе или невозможности подписания контролируемым лицом или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представителем акта по итогам проведения контрольного мероприятия в акте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делается соответствующая отметка.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Орган контроля направляет акт контролируемому лицу посредством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 непосредственно после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оформления.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C82358">
        <w:rPr>
          <w:rFonts w:ascii="Times New Roman" w:hAnsi="Times New Roman" w:cs="Times New Roman"/>
          <w:sz w:val="28"/>
          <w:szCs w:val="28"/>
        </w:rPr>
        <w:t>. Результаты контрольного мероприятия, содержащие информацию,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составляющую государственную, коммерческую, служебную или иную охраняемую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законом тайну, оформляются с соблюдением требований, предусмотренных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Акт контрольного мероприятия, проведение которого было согласовано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органами прокуратуры, направляется в органы прокуратуры посредством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 непосредственно после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оформления.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C82358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нарушений обязательных требований контролируемым лицом орган контроля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пределах полномочий обязан:</w:t>
      </w:r>
    </w:p>
    <w:p w:rsidR="005575BF" w:rsidRPr="007000F7" w:rsidRDefault="00823F26" w:rsidP="005575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 xml:space="preserve">1) </w:t>
      </w:r>
      <w:r w:rsidR="005575BF" w:rsidRPr="007000F7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575BF" w:rsidRPr="007000F7" w:rsidRDefault="00823F26" w:rsidP="005575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F7">
        <w:rPr>
          <w:rFonts w:ascii="Times New Roman" w:hAnsi="Times New Roman" w:cs="Times New Roman"/>
          <w:sz w:val="28"/>
          <w:szCs w:val="28"/>
        </w:rPr>
        <w:t xml:space="preserve">2) </w:t>
      </w:r>
      <w:r w:rsidR="005575BF" w:rsidRPr="007000F7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5575BF" w:rsidRPr="00700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5BF" w:rsidRPr="007000F7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="005575BF" w:rsidRPr="007000F7">
        <w:rPr>
          <w:rFonts w:ascii="Times New Roman" w:hAnsi="Times New Roman" w:cs="Times New Roman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963B2" w:rsidRPr="007000F7" w:rsidRDefault="005575BF" w:rsidP="00296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 xml:space="preserve">3) </w:t>
      </w:r>
      <w:r w:rsidR="00823F26" w:rsidRPr="007000F7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</w:t>
      </w:r>
      <w:r w:rsidR="00C8235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000F7">
        <w:rPr>
          <w:rFonts w:ascii="Times New Roman" w:hAnsi="Times New Roman" w:cs="Times New Roman"/>
          <w:sz w:val="28"/>
          <w:szCs w:val="28"/>
        </w:rPr>
        <w:t>или административного правонарушения направить соответствующую информацию</w:t>
      </w:r>
      <w:r w:rsidR="00C8235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000F7"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со своей компетенцией или при наличии</w:t>
      </w:r>
      <w:r w:rsidR="00C8235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000F7">
        <w:rPr>
          <w:rFonts w:ascii="Times New Roman" w:hAnsi="Times New Roman" w:cs="Times New Roman"/>
          <w:sz w:val="28"/>
          <w:szCs w:val="28"/>
        </w:rPr>
        <w:t>соответствующих полномочий принять меры по привлечению виновных лиц к</w:t>
      </w:r>
      <w:r w:rsidR="00C8235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000F7">
        <w:rPr>
          <w:rFonts w:ascii="Times New Roman" w:hAnsi="Times New Roman" w:cs="Times New Roman"/>
          <w:sz w:val="28"/>
          <w:szCs w:val="28"/>
        </w:rPr>
        <w:t>установленной законом ответственности;</w:t>
      </w:r>
    </w:p>
    <w:p w:rsidR="005575BF" w:rsidRPr="007000F7" w:rsidRDefault="005575BF" w:rsidP="00296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F7">
        <w:rPr>
          <w:rFonts w:ascii="Times New Roman" w:hAnsi="Times New Roman" w:cs="Times New Roman"/>
          <w:sz w:val="28"/>
          <w:szCs w:val="28"/>
        </w:rPr>
        <w:t>4</w:t>
      </w:r>
      <w:r w:rsidR="00823F26" w:rsidRPr="007000F7">
        <w:rPr>
          <w:rFonts w:ascii="Times New Roman" w:hAnsi="Times New Roman" w:cs="Times New Roman"/>
          <w:sz w:val="28"/>
          <w:szCs w:val="28"/>
        </w:rPr>
        <w:t xml:space="preserve">) </w:t>
      </w:r>
      <w:r w:rsidRPr="007000F7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23F26" w:rsidRPr="00C82358" w:rsidRDefault="005575BF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F7">
        <w:rPr>
          <w:rFonts w:ascii="Times New Roman" w:hAnsi="Times New Roman" w:cs="Times New Roman"/>
          <w:sz w:val="28"/>
          <w:szCs w:val="28"/>
        </w:rPr>
        <w:t>5</w:t>
      </w:r>
      <w:r w:rsidR="00823F26" w:rsidRPr="007000F7">
        <w:rPr>
          <w:rFonts w:ascii="Times New Roman" w:hAnsi="Times New Roman" w:cs="Times New Roman"/>
          <w:sz w:val="28"/>
          <w:szCs w:val="28"/>
        </w:rPr>
        <w:t>) рассмотреть вопрос о выдаче рекомендаций по соблюдению обязательных</w:t>
      </w:r>
      <w:r w:rsidR="00C82358" w:rsidRPr="007000F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000F7">
        <w:rPr>
          <w:rFonts w:ascii="Times New Roman" w:hAnsi="Times New Roman" w:cs="Times New Roman"/>
          <w:sz w:val="28"/>
          <w:szCs w:val="28"/>
        </w:rPr>
        <w:t>требований, проведении</w:t>
      </w:r>
      <w:r w:rsidR="00823F26" w:rsidRPr="00C82358">
        <w:rPr>
          <w:rFonts w:ascii="Times New Roman" w:hAnsi="Times New Roman" w:cs="Times New Roman"/>
          <w:sz w:val="28"/>
          <w:szCs w:val="28"/>
        </w:rPr>
        <w:t xml:space="preserve"> иных мероприятий, направленных на </w:t>
      </w:r>
      <w:r w:rsidR="00823F26" w:rsidRPr="00C82358">
        <w:rPr>
          <w:rFonts w:ascii="Times New Roman" w:hAnsi="Times New Roman" w:cs="Times New Roman"/>
          <w:sz w:val="28"/>
          <w:szCs w:val="28"/>
        </w:rPr>
        <w:lastRenderedPageBreak/>
        <w:t>профилактику рисков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ценностям.</w:t>
      </w:r>
    </w:p>
    <w:p w:rsidR="00C82358" w:rsidRPr="00823F26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23F26" w:rsidRDefault="00823F26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Глава 2 Исполнение решений по результатам контрольных мероприятий</w:t>
      </w:r>
    </w:p>
    <w:p w:rsidR="007B1495" w:rsidRPr="007B1495" w:rsidRDefault="007B1495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1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495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решений органа контроля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осуществляет орган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Руководитель органа контроля по ходатайству контролируемого лица,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представлению инспектора или по решению органа, уполномоченного на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контрольного (надзорного) органа, вправе внести изменения в решение, принятое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результатам контрольного мероприятия, в сторону улучшения положения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Руководителем органа контроля рассматриваются следующие вопросы,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связанные с исполнением решения, принятого по результатам контрольного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о разъяснении способа и порядка исполнения решения;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об отсрочке исполнения решения.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При наличии обстоятельств, вследствие которых исполнение решения,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принятого по результатам контрольного мероприятия, невозможно в установленные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сроки, руководитель органа контроля может отсрочить исполнение решения на срок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 одного года, о чем принимается соответствующее решение.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о приостановлении исполнения решения, возобновлении ранее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приостановленного исполнения решения;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о прекращении исполнения решения.</w:t>
      </w:r>
    </w:p>
    <w:p w:rsidR="00823F26" w:rsidRPr="007B1495" w:rsidRDefault="009E36E3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23F26" w:rsidRPr="007B1495">
        <w:rPr>
          <w:rFonts w:ascii="Times New Roman" w:hAnsi="Times New Roman" w:cs="Times New Roman"/>
          <w:sz w:val="28"/>
          <w:szCs w:val="28"/>
        </w:rPr>
        <w:t>. Указанные вопросы рассматриваются руководителем органа контроля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ходатайству контролируемого лица или по представлению инспектора в течение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десяти дней со дня поступления в орган контроля ходатайства или направления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7B1495">
        <w:rPr>
          <w:rFonts w:ascii="Times New Roman" w:hAnsi="Times New Roman" w:cs="Times New Roman"/>
          <w:sz w:val="28"/>
          <w:szCs w:val="28"/>
        </w:rPr>
        <w:t>. Контролируемое лицо информируется о месте и времени рассмотрения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вопросов, указанных в пункте 85 настоящего Положения.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Неявка контролируемого лица без уважительной причины не является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препятствием для рассмотрения соответствующих вопросов.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7B1495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вопросов, связанных с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исполнением решения, доводится до контролируемого лица.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0</w:t>
      </w:r>
      <w:r w:rsidRPr="007B1495">
        <w:rPr>
          <w:rFonts w:ascii="Times New Roman" w:hAnsi="Times New Roman" w:cs="Times New Roman"/>
          <w:sz w:val="28"/>
          <w:szCs w:val="28"/>
        </w:rPr>
        <w:t>. По истечении срока исполнения контролируемым лицом решения об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устранении выявленного нарушения обязательных требований орган контроля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оценивает исполнение указанного решения на основании документов и сведений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контролируемого лица, представление которых установлено решением. Если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указанные документы и сведения контролируемым лицом не представлены или на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их основании невозможно сделать вывод об исполнении решения об устранении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требований, орган контроля оценивает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7B1495">
        <w:rPr>
          <w:rFonts w:ascii="Times New Roman" w:hAnsi="Times New Roman" w:cs="Times New Roman"/>
          <w:sz w:val="28"/>
          <w:szCs w:val="28"/>
        </w:rPr>
        <w:lastRenderedPageBreak/>
        <w:t>указанного решения путем проведения одного из предусмотренных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настоящим Положением контрольных мероприятий.</w:t>
      </w:r>
    </w:p>
    <w:p w:rsidR="00823F26" w:rsidRPr="007B1495" w:rsidRDefault="007B1495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7B1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23F26" w:rsidRPr="007B1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F26" w:rsidRPr="007B149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требований, принятого по итогам выездной</w:t>
      </w:r>
      <w:r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проверки, допускается проведение выездной проверки.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7B149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7B1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49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(надзорного)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мероприятия, органом контроля будет установлено, что решение не исполнено или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исполнено ненадлежащим образом, он вновь выдает контролируемому лицу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с указанием разумных сроков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их устранения и (или) о проведении мероприятий по предотвращению причинения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с указанием новых сроков его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исполнения. При неисполнении предписания в установленные сроки орган контроля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принимает меры по обеспечению его исполнения вплоть до обращения в суд с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требованием о принудительном исполнении предписания.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7B1495">
        <w:rPr>
          <w:rFonts w:ascii="Times New Roman" w:hAnsi="Times New Roman" w:cs="Times New Roman"/>
          <w:sz w:val="28"/>
          <w:szCs w:val="28"/>
        </w:rPr>
        <w:t>. Информация об исполнении решения органа контроля в полном объеме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вносится в единый реестр контрольных (надзорных) мероприятий.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РАЗДЕЛ 5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ОБЖАЛОВАНИЕ РЕШЕНИЙ ОРГАНА КОНТРОЛЯ, ДЕЙСТВИЙ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7B1495">
        <w:rPr>
          <w:rFonts w:ascii="Times New Roman" w:hAnsi="Times New Roman" w:cs="Times New Roman"/>
          <w:sz w:val="28"/>
          <w:szCs w:val="28"/>
        </w:rPr>
        <w:t>. Правом на обжалование решений органа контроля, действий (бездействия)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его должностных лиц обладает контролируемое лицо, в отношении которого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приняты следующие решения или совершены действия (бездействие):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акт контрольного мероприятия, предписание об устранении выявленных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нарушений;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в рамках контрольных (надзорных) мероприятий.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>. Сроки подачи жалобы определяются в соответствии с частями 5-11 статьи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40 Федерального закона «О государственном контроле (надзоре) и муниципальном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Жалоба может содержать ходатайство о приостановлении исполнения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обжалуемого решения органа контроля.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Жалоба, поданная в досудебном порядке на действия (бездействие)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уполномоченного должностного лица, подлежит рассмотрению руководителем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(заместителем руководителя) Администрации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7B1495">
        <w:rPr>
          <w:rFonts w:ascii="Times New Roman" w:hAnsi="Times New Roman" w:cs="Times New Roman"/>
          <w:sz w:val="28"/>
          <w:szCs w:val="28"/>
        </w:rPr>
        <w:t>. Жалоба, поданная в досудебном порядке на действия (бездействие)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муниципального контроля,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748BC" w:rsidRPr="007B1495">
        <w:rPr>
          <w:rFonts w:ascii="Times New Roman" w:hAnsi="Times New Roman" w:cs="Times New Roman"/>
          <w:sz w:val="28"/>
          <w:szCs w:val="28"/>
        </w:rPr>
        <w:t>руководителем</w:t>
      </w:r>
      <w:r w:rsidRPr="007B1495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5748BC" w:rsidRPr="007B1495">
        <w:rPr>
          <w:rFonts w:ascii="Times New Roman" w:hAnsi="Times New Roman" w:cs="Times New Roman"/>
          <w:sz w:val="28"/>
          <w:szCs w:val="28"/>
        </w:rPr>
        <w:t>руководителя</w:t>
      </w:r>
      <w:r w:rsidRPr="007B149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5748BC" w:rsidRPr="007B1495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B1495">
        <w:rPr>
          <w:rFonts w:ascii="Times New Roman" w:hAnsi="Times New Roman" w:cs="Times New Roman"/>
          <w:sz w:val="28"/>
          <w:szCs w:val="28"/>
        </w:rPr>
        <w:t>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7B1495">
        <w:rPr>
          <w:rFonts w:ascii="Times New Roman" w:hAnsi="Times New Roman" w:cs="Times New Roman"/>
          <w:sz w:val="28"/>
          <w:szCs w:val="28"/>
        </w:rPr>
        <w:t>. Срок рассмотрения жалобы не позднее 20 рабочих дней со дня регистрации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такой жалобы в органе муниципального контроля.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Срок рассмотрения жалобы, установленный абзацем первым настоящего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пункта, может быть продлен, но не более чем на двадцать рабочих дней, в случае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истребования относящихся к предмету жалобы и необходимых для ее полного,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объективного и всестороннего рассмотрения и разрешения информации и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документов, которые находятся в распоряжении государственных органов либо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подведомственных им организаций.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7B1495">
        <w:rPr>
          <w:rFonts w:ascii="Times New Roman" w:hAnsi="Times New Roman" w:cs="Times New Roman"/>
          <w:sz w:val="28"/>
          <w:szCs w:val="28"/>
        </w:rPr>
        <w:t>. По итогам рассмотрения жалобы руководитель (заместитель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руководителя) 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Pr="007B149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решение;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органа, руководителя (заместителя руководителя) органа муниципального контроля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необходимости определенных действий.</w:t>
      </w:r>
    </w:p>
    <w:p w:rsidR="00823F26" w:rsidRPr="007B1495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823F26" w:rsidRPr="007B1495">
        <w:rPr>
          <w:rFonts w:ascii="Times New Roman" w:hAnsi="Times New Roman" w:cs="Times New Roman"/>
          <w:sz w:val="28"/>
          <w:szCs w:val="28"/>
        </w:rPr>
        <w:t>. Решение по жалобе вручается заявителю лично (с пометкой заявителя 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дате получения на втором экземпляре) либо направляется почтовой связью. Решение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по жалобе может быть направлено на адрес электронной почты, указанный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заявителем при подаче жалобы.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7B1495">
        <w:rPr>
          <w:rFonts w:ascii="Times New Roman" w:hAnsi="Times New Roman" w:cs="Times New Roman"/>
          <w:sz w:val="28"/>
          <w:szCs w:val="28"/>
        </w:rPr>
        <w:t>. Досудебный порядок обжалования до 31 декабря 2023 года может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осуществляться посредством бумажного документооборота.</w:t>
      </w:r>
    </w:p>
    <w:p w:rsidR="00823F26" w:rsidRPr="007B1495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823F26" w:rsidRPr="007B1495">
        <w:rPr>
          <w:rFonts w:ascii="Times New Roman" w:hAnsi="Times New Roman" w:cs="Times New Roman"/>
          <w:sz w:val="28"/>
          <w:szCs w:val="28"/>
        </w:rPr>
        <w:t>. Правом на обжалование решений органа муниципального контроля,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 обладают контролируемые лица, права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и законные интересы которых, по их мнению, были непосредственно нарушены в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и в отношении которых приняты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следующие решения или совершены следующие действия (бездействие):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решения об отнесении объектов контроля к категориям риска;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решения о включении контрольных мероприятий в план проведения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решения, принятые по результатам контрольных мероприятий, в том числе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сроков исполнения этих решений;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иные решения органа муниципального контроля, действия (бездействия) его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B1495" w:rsidRDefault="007B1495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656" w:rsidRDefault="00F75656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РАЗДЕЛ 6. ОЦЕНКА РЕЗУЛЬТАТИВНОСТИ И ЭФФЕКТИВНОСТИ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ДЕЯТЕЛЬНОСТИ КОНТРОЛЬНОГО ОРГАНА (вступает в силу 01.03.2022)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7B149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осуществляется на основе системы показателей результативности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 эффективности муниципального жилищного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>. В систему показателей результативности и эффективности деятельности,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указанную в пункте 1 настоящего Положения, входят: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ключевые показатели муниципального жилищного контроля;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жилищного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Ключевые показатели муниципального жилищного контроля и их целевые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значения, индикативные показатели муниципального жилищного контроля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утверждаются решением </w:t>
      </w:r>
      <w:r w:rsidR="002963B2" w:rsidRPr="007000F7">
        <w:rPr>
          <w:rFonts w:ascii="Times New Roman" w:hAnsi="Times New Roman" w:cs="Times New Roman"/>
          <w:sz w:val="28"/>
          <w:szCs w:val="28"/>
        </w:rPr>
        <w:t>Совета городского поселения «Нижний Одес»</w:t>
      </w:r>
      <w:r w:rsidRPr="007000F7">
        <w:rPr>
          <w:rFonts w:ascii="Times New Roman" w:hAnsi="Times New Roman" w:cs="Times New Roman"/>
          <w:sz w:val="28"/>
          <w:szCs w:val="28"/>
        </w:rPr>
        <w:t>.</w:t>
      </w:r>
    </w:p>
    <w:p w:rsidR="00823F26" w:rsidRPr="007B1495" w:rsidRDefault="00823F26" w:rsidP="004F6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Контрольный орган ежегодно осуществляет подготовку доклада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 муниципальном жилищном контроле с учетом требований, установленных</w:t>
      </w:r>
      <w:r w:rsidR="004F68CC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Законом № 248 - ФЗ.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7B1495">
        <w:rPr>
          <w:rFonts w:ascii="Times New Roman" w:hAnsi="Times New Roman" w:cs="Times New Roman"/>
          <w:sz w:val="28"/>
          <w:szCs w:val="28"/>
        </w:rPr>
        <w:t>. Организация подготовки доклада возлагается на орган Администрации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B1495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7B1495">
        <w:rPr>
          <w:rFonts w:ascii="Times New Roman" w:hAnsi="Times New Roman" w:cs="Times New Roman"/>
          <w:sz w:val="28"/>
          <w:szCs w:val="28"/>
        </w:rPr>
        <w:t>, уполномоченный в сфере муниципального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:rsidR="007B1495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1495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Приложение к Положению о</w:t>
      </w:r>
    </w:p>
    <w:p w:rsidR="00823F26" w:rsidRPr="007B1495" w:rsidRDefault="007B1495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823F26" w:rsidRPr="007B1495">
        <w:rPr>
          <w:rFonts w:ascii="Times New Roman" w:hAnsi="Times New Roman" w:cs="Times New Roman"/>
          <w:sz w:val="28"/>
          <w:szCs w:val="28"/>
        </w:rPr>
        <w:t>,</w:t>
      </w:r>
    </w:p>
    <w:p w:rsidR="009E36E3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="007B149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23F26" w:rsidRPr="007B1495" w:rsidRDefault="007B1495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в сфере муниципального жилищного контроля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B1495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 в сфере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городского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поселения «Нижний Одес»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1. Ключевые показатели в сфере муниципального жилищного контроля на</w:t>
      </w:r>
      <w:r w:rsidR="007B1495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1495" w:rsidRPr="00692D97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692D97">
        <w:rPr>
          <w:rFonts w:ascii="Times New Roman" w:hAnsi="Times New Roman" w:cs="Times New Roman"/>
          <w:sz w:val="28"/>
          <w:szCs w:val="28"/>
        </w:rPr>
        <w:t>и их целевые значения:</w:t>
      </w:r>
    </w:p>
    <w:p w:rsidR="00692D97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5"/>
        <w:tblW w:w="9323" w:type="dxa"/>
        <w:tblLook w:val="04A0"/>
      </w:tblPr>
      <w:tblGrid>
        <w:gridCol w:w="7054"/>
        <w:gridCol w:w="2269"/>
      </w:tblGrid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от числа выявленных нарушений обязательных требований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мероприятий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поступивших жалоб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решений, принятых по результатам контрольных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мероприятий, отмененных контрольным органом и (или) судом,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решений</w:t>
            </w:r>
          </w:p>
          <w:p w:rsidR="00692D97" w:rsidRPr="00692D97" w:rsidRDefault="00692D97" w:rsidP="0082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2D97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92D97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 xml:space="preserve">2. Индикативные показатели в сфере </w:t>
      </w:r>
      <w:proofErr w:type="gramStart"/>
      <w:r w:rsidRPr="00692D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92D97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контроля в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92D97" w:rsidRPr="00692D97">
        <w:rPr>
          <w:rFonts w:ascii="Times New Roman" w:hAnsi="Times New Roman" w:cs="Times New Roman"/>
          <w:sz w:val="28"/>
          <w:szCs w:val="28"/>
        </w:rPr>
        <w:t>поселении «Нижний Одес»</w:t>
      </w:r>
      <w:r w:rsidRPr="00692D97">
        <w:rPr>
          <w:rFonts w:ascii="Times New Roman" w:hAnsi="Times New Roman" w:cs="Times New Roman"/>
          <w:sz w:val="28"/>
          <w:szCs w:val="28"/>
        </w:rPr>
        <w:t>:</w:t>
      </w:r>
    </w:p>
    <w:p w:rsidR="00692D97" w:rsidRPr="00692D97" w:rsidRDefault="00692D97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требований, поступивших в орган муниципального контроля;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проведения органом муниципального контроля внепланового контрольного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20692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2D97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устранении нарушений обязательных требований.</w:t>
      </w:r>
    </w:p>
    <w:sectPr w:rsidR="00720692" w:rsidRPr="00692D97" w:rsidSect="0072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F26"/>
    <w:rsid w:val="00012678"/>
    <w:rsid w:val="00013717"/>
    <w:rsid w:val="00082C7D"/>
    <w:rsid w:val="00140465"/>
    <w:rsid w:val="00171C14"/>
    <w:rsid w:val="00241E90"/>
    <w:rsid w:val="002963B2"/>
    <w:rsid w:val="003A104C"/>
    <w:rsid w:val="003E3F57"/>
    <w:rsid w:val="004146FD"/>
    <w:rsid w:val="004F68CC"/>
    <w:rsid w:val="0051159B"/>
    <w:rsid w:val="005575BF"/>
    <w:rsid w:val="005748BC"/>
    <w:rsid w:val="005D0EE8"/>
    <w:rsid w:val="00692D97"/>
    <w:rsid w:val="007000F7"/>
    <w:rsid w:val="00720692"/>
    <w:rsid w:val="00736ABD"/>
    <w:rsid w:val="007B1495"/>
    <w:rsid w:val="007D023F"/>
    <w:rsid w:val="007F2288"/>
    <w:rsid w:val="00823F26"/>
    <w:rsid w:val="008A7600"/>
    <w:rsid w:val="008F1445"/>
    <w:rsid w:val="00927849"/>
    <w:rsid w:val="009E36E3"/>
    <w:rsid w:val="00B951DD"/>
    <w:rsid w:val="00C82358"/>
    <w:rsid w:val="00E10152"/>
    <w:rsid w:val="00E9158E"/>
    <w:rsid w:val="00F75656"/>
    <w:rsid w:val="00F9764A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2"/>
  </w:style>
  <w:style w:type="paragraph" w:styleId="2">
    <w:name w:val="heading 2"/>
    <w:basedOn w:val="a"/>
    <w:next w:val="a"/>
    <w:link w:val="20"/>
    <w:qFormat/>
    <w:rsid w:val="00012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67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6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1"/>
    <w:rsid w:val="000126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267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126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C342-5ED4-44D4-BA0D-8D6650F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9738</Words>
  <Characters>55509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2021-10-20T09:31:00Z</dcterms:created>
  <dcterms:modified xsi:type="dcterms:W3CDTF">2021-10-20T09:31:00Z</dcterms:modified>
</cp:coreProperties>
</file>