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7B56B8" w:rsidRDefault="002A5CB7" w:rsidP="002A5CB7">
      <w:pPr>
        <w:ind w:left="3540" w:right="-5"/>
        <w:jc w:val="right"/>
        <w:rPr>
          <w:color w:val="FF0000"/>
          <w:sz w:val="36"/>
          <w:szCs w:val="36"/>
          <w:u w:val="single"/>
        </w:rPr>
      </w:pPr>
      <w:r w:rsidRPr="007B56B8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56B8">
        <w:rPr>
          <w:color w:val="FF0000"/>
          <w:sz w:val="36"/>
          <w:szCs w:val="36"/>
        </w:rPr>
        <w:t xml:space="preserve">                           </w:t>
      </w:r>
      <w:r w:rsidRPr="007B56B8">
        <w:rPr>
          <w:b/>
          <w:color w:val="FF0000"/>
          <w:sz w:val="36"/>
          <w:szCs w:val="36"/>
        </w:rPr>
        <w:t xml:space="preserve">          </w:t>
      </w:r>
      <w:r w:rsidRPr="007B56B8">
        <w:rPr>
          <w:color w:val="FF0000"/>
          <w:sz w:val="36"/>
          <w:szCs w:val="36"/>
          <w:u w:val="single"/>
        </w:rPr>
        <w:br w:type="textWrapping" w:clear="all"/>
        <w:t xml:space="preserve">      </w:t>
      </w:r>
    </w:p>
    <w:p w:rsidR="002A5CB7" w:rsidRPr="002A5CB7" w:rsidRDefault="002A5CB7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5B24E1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69300D" w:rsidRDefault="002A5CB7" w:rsidP="002A5CB7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2A5CB7" w:rsidRPr="002A5CB7" w:rsidRDefault="00723EB8" w:rsidP="00723EB8">
      <w:pPr>
        <w:pStyle w:val="3"/>
        <w:ind w:left="1416" w:right="-5" w:firstLine="708"/>
        <w:rPr>
          <w:rFonts w:ascii="Times New Roman" w:hAnsi="Times New Roman"/>
          <w:sz w:val="32"/>
          <w:szCs w:val="32"/>
        </w:rPr>
      </w:pPr>
      <w:r>
        <w:rPr>
          <w:sz w:val="32"/>
        </w:rPr>
        <w:t xml:space="preserve">                         </w:t>
      </w:r>
      <w:r w:rsidR="002A5CB7" w:rsidRPr="002A5CB7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2A5CB7" w:rsidRDefault="002A5CB7" w:rsidP="002A5CB7">
      <w:pPr>
        <w:ind w:right="-6"/>
        <w:jc w:val="center"/>
        <w:rPr>
          <w:b/>
          <w:sz w:val="32"/>
          <w:szCs w:val="32"/>
        </w:rPr>
      </w:pPr>
      <w:r w:rsidRPr="002A5CB7">
        <w:rPr>
          <w:b/>
          <w:sz w:val="32"/>
          <w:szCs w:val="32"/>
        </w:rPr>
        <w:t>ШУÖМ</w:t>
      </w:r>
    </w:p>
    <w:p w:rsidR="002A5CB7" w:rsidRDefault="002A5CB7" w:rsidP="002A5CB7">
      <w:pPr>
        <w:spacing w:before="100" w:beforeAutospacing="1"/>
        <w:rPr>
          <w:bCs/>
          <w:color w:val="000000"/>
          <w:sz w:val="28"/>
          <w:szCs w:val="28"/>
        </w:rPr>
      </w:pPr>
      <w:r w:rsidRPr="002A5CB7">
        <w:rPr>
          <w:bCs/>
          <w:color w:val="000000"/>
          <w:sz w:val="28"/>
          <w:szCs w:val="28"/>
        </w:rPr>
        <w:t xml:space="preserve">          </w:t>
      </w:r>
      <w:r w:rsidRPr="00C43178">
        <w:rPr>
          <w:bCs/>
          <w:color w:val="000000"/>
          <w:sz w:val="28"/>
          <w:szCs w:val="28"/>
        </w:rPr>
        <w:t>от «</w:t>
      </w:r>
      <w:r w:rsidR="00BA454D">
        <w:rPr>
          <w:bCs/>
          <w:color w:val="000000"/>
          <w:sz w:val="28"/>
          <w:szCs w:val="28"/>
        </w:rPr>
        <w:t>21</w:t>
      </w:r>
      <w:r w:rsidRPr="00C4317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BF18B0">
        <w:rPr>
          <w:bCs/>
          <w:color w:val="000000"/>
          <w:sz w:val="28"/>
          <w:szCs w:val="28"/>
        </w:rPr>
        <w:t>февраля 2022</w:t>
      </w:r>
      <w:r w:rsidR="00302B58">
        <w:rPr>
          <w:bCs/>
          <w:color w:val="000000"/>
          <w:sz w:val="28"/>
          <w:szCs w:val="28"/>
        </w:rPr>
        <w:t xml:space="preserve"> года</w:t>
      </w:r>
      <w:r w:rsidRPr="00C43178"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Pr="00C43178">
        <w:rPr>
          <w:bCs/>
          <w:color w:val="000000"/>
          <w:sz w:val="28"/>
          <w:szCs w:val="28"/>
        </w:rPr>
        <w:t xml:space="preserve"> </w:t>
      </w:r>
      <w:r w:rsidR="009B2494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 xml:space="preserve">№ </w:t>
      </w:r>
      <w:r w:rsidR="00866AAC">
        <w:rPr>
          <w:bCs/>
          <w:color w:val="000000"/>
          <w:sz w:val="28"/>
          <w:szCs w:val="28"/>
        </w:rPr>
        <w:t>35</w:t>
      </w:r>
    </w:p>
    <w:p w:rsidR="00723EB8" w:rsidRDefault="00723EB8" w:rsidP="00723EB8">
      <w:pPr>
        <w:ind w:left="709"/>
        <w:jc w:val="both"/>
        <w:rPr>
          <w:sz w:val="28"/>
          <w:szCs w:val="28"/>
        </w:rPr>
      </w:pPr>
    </w:p>
    <w:p w:rsidR="00FD25C9" w:rsidRDefault="00BF18B0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6632">
        <w:rPr>
          <w:sz w:val="28"/>
          <w:szCs w:val="28"/>
        </w:rPr>
        <w:t xml:space="preserve">Об утверждении положения о системе управления охраной труда в администрации муниципального образования </w:t>
      </w:r>
      <w:r>
        <w:rPr>
          <w:sz w:val="28"/>
          <w:szCs w:val="28"/>
        </w:rPr>
        <w:t>городского поселения «Нижний Одес»</w:t>
      </w:r>
    </w:p>
    <w:p w:rsidR="006F7574" w:rsidRPr="00F70595" w:rsidRDefault="006F7574" w:rsidP="007B56B8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7B56B8">
        <w:rPr>
          <w:sz w:val="28"/>
          <w:szCs w:val="28"/>
        </w:rPr>
        <w:t xml:space="preserve">В соответствии с </w:t>
      </w:r>
      <w:r w:rsidR="001357AF" w:rsidRPr="007B56B8">
        <w:rPr>
          <w:sz w:val="28"/>
          <w:szCs w:val="28"/>
        </w:rPr>
        <w:t xml:space="preserve">со статьями 209, 212 Трудового кодекса Российской Федерации, </w:t>
      </w:r>
      <w:r w:rsidRPr="007B56B8">
        <w:rPr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DE22F7" w:rsidRPr="007B56B8">
        <w:rPr>
          <w:sz w:val="28"/>
          <w:szCs w:val="28"/>
        </w:rPr>
        <w:t>вления в Российской Федерации»,</w:t>
      </w:r>
      <w:r w:rsidR="00DF1E3E" w:rsidRPr="007B56B8">
        <w:rPr>
          <w:sz w:val="28"/>
          <w:szCs w:val="28"/>
        </w:rPr>
        <w:t xml:space="preserve"> </w:t>
      </w:r>
      <w:r w:rsidR="001357AF" w:rsidRPr="007B56B8">
        <w:rPr>
          <w:sz w:val="28"/>
          <w:szCs w:val="28"/>
        </w:rPr>
        <w:t>приказом Министерства труда о социальной защиты Российской Федерации от 19.08.2016 N 438н "Об утверждении Типового положения о системе управления охраной труда", Положением об Администрации городского поселения «Нижний Одес»</w:t>
      </w:r>
      <w:r w:rsidR="007B56B8" w:rsidRPr="007B56B8">
        <w:rPr>
          <w:sz w:val="28"/>
          <w:szCs w:val="28"/>
        </w:rPr>
        <w:t>,</w:t>
      </w:r>
      <w:r w:rsidRPr="007B56B8">
        <w:rPr>
          <w:sz w:val="28"/>
          <w:szCs w:val="28"/>
        </w:rPr>
        <w:t xml:space="preserve"> Администрация </w:t>
      </w:r>
      <w:r w:rsidR="005B00A1" w:rsidRPr="007B56B8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Default="00723EB8" w:rsidP="00723EB8">
      <w:pPr>
        <w:tabs>
          <w:tab w:val="left" w:pos="2040"/>
        </w:tabs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029B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ПОСТАНОВЛЯЕТ</w:t>
      </w:r>
      <w:r w:rsidR="006F7574" w:rsidRPr="00D44CDA">
        <w:rPr>
          <w:sz w:val="28"/>
          <w:szCs w:val="28"/>
        </w:rPr>
        <w:t>:</w:t>
      </w:r>
    </w:p>
    <w:p w:rsidR="00116BC8" w:rsidRDefault="00116BC8" w:rsidP="00723EB8">
      <w:pPr>
        <w:tabs>
          <w:tab w:val="left" w:pos="2040"/>
        </w:tabs>
        <w:ind w:left="709" w:firstLine="425"/>
        <w:rPr>
          <w:sz w:val="28"/>
          <w:szCs w:val="28"/>
        </w:rPr>
      </w:pPr>
    </w:p>
    <w:p w:rsidR="005C639D" w:rsidRPr="00D44CDA" w:rsidRDefault="00116BC8" w:rsidP="00866AAC">
      <w:pPr>
        <w:tabs>
          <w:tab w:val="left" w:pos="2040"/>
        </w:tabs>
        <w:spacing w:line="276" w:lineRule="auto"/>
        <w:ind w:left="709" w:firstLine="425"/>
        <w:jc w:val="both"/>
        <w:rPr>
          <w:sz w:val="28"/>
          <w:szCs w:val="28"/>
        </w:rPr>
      </w:pPr>
      <w:r w:rsidRPr="00116BC8">
        <w:rPr>
          <w:sz w:val="28"/>
          <w:szCs w:val="28"/>
        </w:rPr>
        <w:t>1. Утвердить Положение о системе управления охраной труда в администрации муниципального образования городского поселения «Нижний Оде</w:t>
      </w:r>
      <w:r>
        <w:rPr>
          <w:sz w:val="28"/>
          <w:szCs w:val="28"/>
        </w:rPr>
        <w:t>с</w:t>
      </w:r>
      <w:r w:rsidR="00866A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16BC8">
        <w:rPr>
          <w:sz w:val="28"/>
          <w:szCs w:val="28"/>
        </w:rPr>
        <w:t>согласно </w:t>
      </w:r>
      <w:r>
        <w:rPr>
          <w:sz w:val="28"/>
          <w:szCs w:val="28"/>
        </w:rPr>
        <w:t xml:space="preserve">приложению </w:t>
      </w:r>
      <w:r w:rsidRPr="00116BC8">
        <w:rPr>
          <w:sz w:val="28"/>
          <w:szCs w:val="28"/>
        </w:rPr>
        <w:t xml:space="preserve"> к настоящему </w:t>
      </w:r>
      <w:r>
        <w:rPr>
          <w:sz w:val="28"/>
          <w:szCs w:val="28"/>
        </w:rPr>
        <w:t>постановлению</w:t>
      </w:r>
      <w:r w:rsidRPr="00116BC8">
        <w:rPr>
          <w:sz w:val="28"/>
          <w:szCs w:val="28"/>
        </w:rPr>
        <w:t>.</w:t>
      </w:r>
    </w:p>
    <w:p w:rsidR="003A2641" w:rsidRPr="005C639D" w:rsidRDefault="005C639D" w:rsidP="00866AAC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2641" w:rsidRPr="005C639D">
        <w:rPr>
          <w:sz w:val="28"/>
          <w:szCs w:val="28"/>
        </w:rPr>
        <w:t>Настоящее постановление вступает в сил</w:t>
      </w:r>
      <w:r w:rsidR="00D63ABB" w:rsidRPr="005C639D">
        <w:rPr>
          <w:sz w:val="28"/>
          <w:szCs w:val="28"/>
        </w:rPr>
        <w:t>у с</w:t>
      </w:r>
      <w:r w:rsidR="007B56B8" w:rsidRPr="005C639D">
        <w:rPr>
          <w:sz w:val="28"/>
          <w:szCs w:val="28"/>
        </w:rPr>
        <w:t>о</w:t>
      </w:r>
      <w:r w:rsidR="00D63ABB" w:rsidRPr="005C639D">
        <w:rPr>
          <w:sz w:val="28"/>
          <w:szCs w:val="28"/>
        </w:rPr>
        <w:t xml:space="preserve"> </w:t>
      </w:r>
      <w:r w:rsidR="007B56B8" w:rsidRPr="005C639D">
        <w:rPr>
          <w:sz w:val="28"/>
          <w:szCs w:val="28"/>
        </w:rPr>
        <w:t>дня</w:t>
      </w:r>
      <w:r w:rsidRPr="005C639D">
        <w:rPr>
          <w:sz w:val="28"/>
          <w:szCs w:val="28"/>
        </w:rPr>
        <w:t xml:space="preserve"> принятия и подлежит официальному опубликованию</w:t>
      </w:r>
      <w:r w:rsidR="003A2641" w:rsidRPr="005C639D">
        <w:rPr>
          <w:sz w:val="28"/>
          <w:szCs w:val="28"/>
        </w:rPr>
        <w:t>.</w:t>
      </w:r>
    </w:p>
    <w:p w:rsidR="00723EB8" w:rsidRPr="005C639D" w:rsidRDefault="005C639D" w:rsidP="00866AAC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3ABB" w:rsidRPr="005C639D">
        <w:rPr>
          <w:sz w:val="28"/>
          <w:szCs w:val="28"/>
        </w:rPr>
        <w:t xml:space="preserve"> </w:t>
      </w:r>
      <w:r w:rsidR="003A2641" w:rsidRPr="005C639D">
        <w:rPr>
          <w:sz w:val="28"/>
          <w:szCs w:val="28"/>
        </w:rPr>
        <w:t>Контроль за исполнением наст</w:t>
      </w:r>
      <w:r w:rsidR="00975F66" w:rsidRPr="005C639D">
        <w:rPr>
          <w:sz w:val="28"/>
          <w:szCs w:val="28"/>
        </w:rPr>
        <w:t xml:space="preserve">оящего постановления </w:t>
      </w:r>
      <w:r w:rsidR="00241F0E" w:rsidRPr="005C639D">
        <w:rPr>
          <w:sz w:val="28"/>
          <w:szCs w:val="28"/>
        </w:rPr>
        <w:t xml:space="preserve">оставляю за собой. </w:t>
      </w:r>
    </w:p>
    <w:p w:rsidR="00241F0E" w:rsidRPr="00241F0E" w:rsidRDefault="00241F0E" w:rsidP="007B56B8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3A2641" w:rsidRDefault="003A2641" w:rsidP="00BC6284">
      <w:pPr>
        <w:ind w:left="709"/>
        <w:rPr>
          <w:bCs/>
          <w:sz w:val="28"/>
          <w:szCs w:val="28"/>
        </w:rPr>
      </w:pPr>
    </w:p>
    <w:p w:rsidR="007B56B8" w:rsidRDefault="007B56B8" w:rsidP="00991FC4">
      <w:pPr>
        <w:ind w:left="709"/>
        <w:rPr>
          <w:bCs/>
          <w:sz w:val="28"/>
          <w:szCs w:val="28"/>
        </w:rPr>
      </w:pPr>
    </w:p>
    <w:p w:rsidR="00F80E62" w:rsidRDefault="00F80E62" w:rsidP="00991FC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 xml:space="preserve">ь </w:t>
      </w:r>
      <w:r w:rsidR="006F7574" w:rsidRPr="00153E14">
        <w:rPr>
          <w:bCs/>
          <w:sz w:val="28"/>
          <w:szCs w:val="28"/>
        </w:rPr>
        <w:t xml:space="preserve">администрации </w:t>
      </w:r>
    </w:p>
    <w:p w:rsidR="00991FC4" w:rsidRDefault="00D63ABB" w:rsidP="00991FC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</w:t>
      </w:r>
    </w:p>
    <w:p w:rsidR="00BF18B0" w:rsidRDefault="00D63ABB" w:rsidP="00991FC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«Нижний Одес»</w:t>
      </w:r>
      <w:r w:rsidR="006F7574" w:rsidRPr="00153E14">
        <w:rPr>
          <w:bCs/>
          <w:sz w:val="28"/>
          <w:szCs w:val="28"/>
        </w:rPr>
        <w:t xml:space="preserve"> </w:t>
      </w:r>
      <w:r w:rsidR="001F51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</w:t>
      </w:r>
      <w:r w:rsidR="00991FC4">
        <w:rPr>
          <w:bCs/>
          <w:sz w:val="28"/>
          <w:szCs w:val="28"/>
        </w:rPr>
        <w:t xml:space="preserve">                                                          </w:t>
      </w:r>
      <w:r w:rsidR="00F80E62">
        <w:rPr>
          <w:bCs/>
          <w:sz w:val="28"/>
          <w:szCs w:val="28"/>
        </w:rPr>
        <w:t>Ю.С. Аксенов</w:t>
      </w:r>
    </w:p>
    <w:p w:rsidR="00BF18B0" w:rsidRPr="00BF18B0" w:rsidRDefault="00BF18B0" w:rsidP="00BF18B0">
      <w:pPr>
        <w:rPr>
          <w:sz w:val="28"/>
          <w:szCs w:val="28"/>
        </w:rPr>
      </w:pPr>
    </w:p>
    <w:p w:rsidR="00BF18B0" w:rsidRPr="00BF18B0" w:rsidRDefault="00BF18B0" w:rsidP="00BF18B0">
      <w:pPr>
        <w:rPr>
          <w:sz w:val="28"/>
          <w:szCs w:val="28"/>
        </w:rPr>
      </w:pPr>
    </w:p>
    <w:p w:rsidR="00BF18B0" w:rsidRPr="00BF18B0" w:rsidRDefault="00BF18B0" w:rsidP="00BF18B0">
      <w:pPr>
        <w:rPr>
          <w:sz w:val="28"/>
          <w:szCs w:val="28"/>
        </w:rPr>
      </w:pPr>
    </w:p>
    <w:p w:rsidR="009A21D9" w:rsidRDefault="009A21D9" w:rsidP="00BF18B0">
      <w:pPr>
        <w:tabs>
          <w:tab w:val="left" w:pos="3375"/>
        </w:tabs>
        <w:rPr>
          <w:sz w:val="28"/>
          <w:szCs w:val="28"/>
        </w:rPr>
      </w:pPr>
    </w:p>
    <w:p w:rsidR="007B56B8" w:rsidRDefault="007B56B8" w:rsidP="00BF18B0">
      <w:pPr>
        <w:tabs>
          <w:tab w:val="left" w:pos="3375"/>
        </w:tabs>
        <w:rPr>
          <w:sz w:val="28"/>
          <w:szCs w:val="28"/>
        </w:rPr>
      </w:pPr>
    </w:p>
    <w:p w:rsidR="00BF18B0" w:rsidRDefault="00BF18B0" w:rsidP="00BF18B0">
      <w:pPr>
        <w:tabs>
          <w:tab w:val="left" w:pos="3375"/>
        </w:tabs>
        <w:rPr>
          <w:sz w:val="28"/>
          <w:szCs w:val="28"/>
        </w:rPr>
      </w:pPr>
    </w:p>
    <w:p w:rsidR="00BF18B0" w:rsidRDefault="00BF18B0" w:rsidP="00BF18B0">
      <w:pPr>
        <w:tabs>
          <w:tab w:val="left" w:pos="3375"/>
        </w:tabs>
        <w:rPr>
          <w:sz w:val="28"/>
          <w:szCs w:val="28"/>
        </w:rPr>
      </w:pPr>
    </w:p>
    <w:p w:rsidR="00BF18B0" w:rsidRDefault="00BF18B0" w:rsidP="00BF18B0">
      <w:pPr>
        <w:tabs>
          <w:tab w:val="left" w:pos="3375"/>
        </w:tabs>
        <w:rPr>
          <w:sz w:val="28"/>
          <w:szCs w:val="28"/>
        </w:rPr>
      </w:pPr>
    </w:p>
    <w:p w:rsidR="00BF18B0" w:rsidRPr="003E70F9" w:rsidRDefault="00BF18B0" w:rsidP="00BF18B0">
      <w:pPr>
        <w:jc w:val="right"/>
        <w:rPr>
          <w:sz w:val="28"/>
          <w:szCs w:val="28"/>
        </w:rPr>
      </w:pPr>
      <w:r w:rsidRPr="003E70F9">
        <w:rPr>
          <w:sz w:val="28"/>
          <w:szCs w:val="28"/>
        </w:rPr>
        <w:t>Утвержден</w:t>
      </w:r>
    </w:p>
    <w:p w:rsidR="00BF18B0" w:rsidRDefault="00BF18B0" w:rsidP="00BF18B0">
      <w:pPr>
        <w:jc w:val="right"/>
        <w:rPr>
          <w:sz w:val="28"/>
          <w:szCs w:val="28"/>
        </w:rPr>
      </w:pPr>
      <w:r w:rsidRPr="003E70F9">
        <w:rPr>
          <w:sz w:val="28"/>
          <w:szCs w:val="28"/>
        </w:rPr>
        <w:t>Постановлением</w:t>
      </w:r>
    </w:p>
    <w:p w:rsidR="00BF18B0" w:rsidRDefault="00BF18B0" w:rsidP="00BF18B0">
      <w:pPr>
        <w:jc w:val="right"/>
        <w:rPr>
          <w:sz w:val="28"/>
          <w:szCs w:val="28"/>
        </w:rPr>
      </w:pPr>
      <w:r w:rsidRPr="003E70F9">
        <w:rPr>
          <w:sz w:val="28"/>
          <w:szCs w:val="28"/>
        </w:rPr>
        <w:t>администрации МО ГП «Нижний Одес»</w:t>
      </w:r>
    </w:p>
    <w:p w:rsidR="00BF18B0" w:rsidRPr="003E70F9" w:rsidRDefault="00BF18B0" w:rsidP="00BF18B0">
      <w:pPr>
        <w:jc w:val="right"/>
        <w:rPr>
          <w:sz w:val="28"/>
          <w:szCs w:val="28"/>
        </w:rPr>
      </w:pPr>
      <w:r w:rsidRPr="003E70F9">
        <w:rPr>
          <w:sz w:val="28"/>
          <w:szCs w:val="28"/>
        </w:rPr>
        <w:t xml:space="preserve">от </w:t>
      </w:r>
      <w:r w:rsidR="00C37337">
        <w:rPr>
          <w:sz w:val="28"/>
          <w:szCs w:val="28"/>
        </w:rPr>
        <w:t xml:space="preserve"> 21</w:t>
      </w:r>
      <w:r w:rsidRPr="003E70F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</w:t>
      </w:r>
      <w:r w:rsidRPr="003E70F9">
        <w:rPr>
          <w:sz w:val="28"/>
          <w:szCs w:val="28"/>
        </w:rPr>
        <w:t xml:space="preserve"> г. N </w:t>
      </w:r>
      <w:r w:rsidR="00866AAC">
        <w:rPr>
          <w:sz w:val="28"/>
          <w:szCs w:val="28"/>
        </w:rPr>
        <w:t>35</w:t>
      </w:r>
    </w:p>
    <w:p w:rsidR="00BF18B0" w:rsidRPr="003E70F9" w:rsidRDefault="00BF18B0" w:rsidP="00BF18B0">
      <w:pPr>
        <w:jc w:val="right"/>
        <w:rPr>
          <w:sz w:val="28"/>
          <w:szCs w:val="28"/>
        </w:rPr>
      </w:pPr>
      <w:r w:rsidRPr="003E70F9">
        <w:rPr>
          <w:sz w:val="28"/>
          <w:szCs w:val="28"/>
        </w:rPr>
        <w:t>(приложение 1)</w:t>
      </w:r>
    </w:p>
    <w:p w:rsidR="00BF18B0" w:rsidRDefault="00BF18B0" w:rsidP="00BF18B0">
      <w:pPr>
        <w:jc w:val="both"/>
        <w:rPr>
          <w:color w:val="22272F"/>
          <w:sz w:val="28"/>
          <w:szCs w:val="28"/>
        </w:rPr>
      </w:pPr>
    </w:p>
    <w:p w:rsidR="00BF18B0" w:rsidRPr="004B0B91" w:rsidRDefault="00BF18B0" w:rsidP="00BF18B0">
      <w:pPr>
        <w:jc w:val="center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Положение</w:t>
      </w:r>
      <w:r w:rsidRPr="004B0B91">
        <w:rPr>
          <w:color w:val="22272F"/>
          <w:sz w:val="28"/>
          <w:szCs w:val="28"/>
        </w:rPr>
        <w:br/>
        <w:t xml:space="preserve">о системе управления охраной труда в администрации муниципального образования городского </w:t>
      </w:r>
      <w:r>
        <w:rPr>
          <w:color w:val="22272F"/>
          <w:sz w:val="28"/>
          <w:szCs w:val="28"/>
        </w:rPr>
        <w:t>поселения</w:t>
      </w:r>
      <w:r w:rsidRPr="004B0B91">
        <w:rPr>
          <w:color w:val="22272F"/>
          <w:sz w:val="28"/>
          <w:szCs w:val="28"/>
        </w:rPr>
        <w:t xml:space="preserve"> "</w:t>
      </w:r>
      <w:r>
        <w:rPr>
          <w:color w:val="22272F"/>
          <w:sz w:val="28"/>
          <w:szCs w:val="28"/>
        </w:rPr>
        <w:t>Нижний Одес</w:t>
      </w:r>
      <w:r w:rsidRPr="004B0B91">
        <w:rPr>
          <w:color w:val="22272F"/>
          <w:sz w:val="28"/>
          <w:szCs w:val="28"/>
        </w:rPr>
        <w:t>"</w:t>
      </w:r>
    </w:p>
    <w:p w:rsidR="00BF18B0" w:rsidRPr="004B0B91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 Общие положения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 xml:space="preserve">1.1. Положение о системе управления охраной труда (далее - Положение) в администрации </w:t>
      </w:r>
      <w:r w:rsidRPr="00DB32E5">
        <w:rPr>
          <w:color w:val="22272F"/>
          <w:sz w:val="28"/>
          <w:szCs w:val="28"/>
        </w:rPr>
        <w:t xml:space="preserve">муниципального образования городского поселения "Нижний Одес" </w:t>
      </w:r>
      <w:r w:rsidRPr="004B0B91">
        <w:rPr>
          <w:color w:val="22272F"/>
          <w:sz w:val="28"/>
          <w:szCs w:val="28"/>
        </w:rPr>
        <w:t>(далее - Администрация) устанавливает: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1.1.1. Общие требования к разработке, внедрению и функционированию системы управления охраной труда (далее - СУОТ) в Администрации;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1.1.2. Единый порядок подготовки, принятия и реализации решений по осуществлению организационных мероприятий, направленных на обеспечение здоровых и безопасных условий труда работников Администрации;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1.1.3. Основные направления работы по охране труда в Администрации;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1.1.4. Порядок распределения обязанностей и ответственности в области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1.2. СУОТ Администрации разрабатывается, внедряется и функционирует в соответствии с характером деятельности учреждения.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1.3. СУОТ является неотъемлемой частью системы управления охраной труда в Администрации и включает в себя следующие ключевые элементы: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1.3.1. Цели в области охраны труда, задачи и программы по достижению поставленных целей;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1.3.2. Планирование и организацию в Администрации работ по охране труда;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1.4. Целью разработки и внедрения СУОТ в Администрации является обеспечение здоровых и безопасных условий труда работников, а также обеспечение соответствия условии труда государственным нормативным требованиям.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1.5. В настоящем положении используются следующие термины: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t>Охрана труда</w:t>
      </w:r>
      <w:r w:rsidRPr="004B0B91">
        <w:rPr>
          <w:color w:val="22272F"/>
          <w:sz w:val="28"/>
          <w:szCs w:val="28"/>
        </w:rPr>
        <w:t>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lastRenderedPageBreak/>
        <w:t>Система управления охраной труда</w:t>
      </w:r>
      <w:r w:rsidRPr="004B0B91">
        <w:rPr>
          <w:color w:val="22272F"/>
          <w:sz w:val="28"/>
          <w:szCs w:val="28"/>
        </w:rPr>
        <w:t> 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t>Опасность</w:t>
      </w:r>
      <w:r w:rsidRPr="004B0B91">
        <w:rPr>
          <w:color w:val="22272F"/>
          <w:sz w:val="28"/>
          <w:szCs w:val="28"/>
        </w:rPr>
        <w:t> - потенциальный источник возникновения ущерба.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t>Опасный производственный фактор</w:t>
      </w:r>
      <w:r w:rsidRPr="004B0B91">
        <w:rPr>
          <w:color w:val="22272F"/>
          <w:sz w:val="28"/>
          <w:szCs w:val="28"/>
        </w:rPr>
        <w:t> - производственный фактор, воздействие которого на работника может привести к его травме.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t>Вредный производственный фактор</w:t>
      </w:r>
      <w:r w:rsidRPr="004B0B91">
        <w:rPr>
          <w:color w:val="22272F"/>
          <w:sz w:val="28"/>
          <w:szCs w:val="28"/>
        </w:rPr>
        <w:t> - производственный фактор, воздействие которого на работника может привести к его заболеванию.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t>Риск</w:t>
      </w:r>
      <w:r w:rsidRPr="004B0B91">
        <w:rPr>
          <w:color w:val="22272F"/>
          <w:sz w:val="28"/>
          <w:szCs w:val="28"/>
        </w:rPr>
        <w:t> - сочетание вероятности нанесения ущерба и тяжести этого ущерба.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t>Умеренный риск</w:t>
      </w:r>
      <w:r w:rsidRPr="004B0B91">
        <w:rPr>
          <w:color w:val="22272F"/>
          <w:sz w:val="28"/>
          <w:szCs w:val="28"/>
        </w:rPr>
        <w:t> - риск, который может быть уменьшен до практически обоснованного уровня путем реализации мероприятий по снижению и (или) исключению риска в установленные сроки.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t>Высокий риск</w:t>
      </w:r>
      <w:r w:rsidRPr="004B0B91">
        <w:rPr>
          <w:color w:val="22272F"/>
          <w:sz w:val="28"/>
          <w:szCs w:val="28"/>
        </w:rPr>
        <w:t>-риск, требующий немедленного устранения.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t>Требования по охране труда</w:t>
      </w:r>
      <w:r w:rsidRPr="004B0B91">
        <w:rPr>
          <w:color w:val="22272F"/>
          <w:sz w:val="28"/>
          <w:szCs w:val="28"/>
        </w:rPr>
        <w:t> 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b/>
          <w:bCs/>
          <w:color w:val="22272F"/>
          <w:sz w:val="28"/>
          <w:szCs w:val="28"/>
        </w:rPr>
        <w:t>Условия труда</w:t>
      </w:r>
      <w:r w:rsidRPr="004B0B91">
        <w:rPr>
          <w:color w:val="22272F"/>
          <w:sz w:val="28"/>
          <w:szCs w:val="28"/>
        </w:rPr>
        <w:t> 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BF18B0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1.6. Требования СУОТ обязательны для всех работников Администрации.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p w:rsidR="00BF18B0" w:rsidRPr="004B0B91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 Политика в области охраны труда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2.1. Политика по охране труда обеспечивает: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2.1.1. Приоритет сохранения жизни и здоровье работников в процессе их трудовой деятельности;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2.1.2. Соответствие условий труда на рабочих местах требованиям охраны труда;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2.1.3. Выполнение последовательных им непрерывных мер (мероприятий) по предупреждению происшествия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2.1.4. Непрерывное совершенствование и повышение эффективности СУОТ;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lastRenderedPageBreak/>
        <w:t>2.1.5. Личную заинтересованность в обеспечении, насколько это возможно, безопасных условий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2.2. В политике по охране труда отражаются: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2.2.1. Положения о соответствии условий труда на рабочих местах требованиям охраны труда;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2.2.2. Обязательства работодателя по предотвращению травматизма и ухудшению здоровья работников;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2.2.3. Положения об учете специфики деятельности и вида (видов) осуществляемой им экономической деятельности, обусловливающих уровень профессиональных рисков работников;</w:t>
      </w:r>
    </w:p>
    <w:p w:rsidR="00BF18B0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2.2.4. Порядок совершенствования функционирования СУОТ.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p w:rsidR="00BF18B0" w:rsidRPr="004B0B91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3. Цели в области охраны труда</w:t>
      </w:r>
    </w:p>
    <w:p w:rsidR="00BF18B0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3.1. Целью системы управления охраной труда является обеспечение предотвращения производственного травматизма и профессиональной заболеваемости, улучшение условий труда в Администрации.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p w:rsidR="00BF18B0" w:rsidRPr="004B0B91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 Обеспечение функционирования СУОТ (распределение обязанностей в сфере охраны труда между должностными лицами)</w:t>
      </w:r>
    </w:p>
    <w:p w:rsidR="00BF18B0" w:rsidRPr="004B0B91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 Руководитель Администрации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4.1.1. Осуществляет общее руководство и контроль за состоянием охраны труда, за соблюдением требований законодательных и нормативных актов в данной области, контроль за выполнением функциональных обязанностей подчиненными.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4.1.2. Делегирует функции работодателя по обеспечению безопасных условий труда в Администрации.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4.1.3. Гарантирует права работников на охрану труда, включая обеспечение условий труда, соответствующих требованиям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4.1.4. Обеспечивает соблюдение режима труда и отдыха работников.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4.1.5. Организует безопасную эксплуатацию административных зданий, оборудования, безопасность технологических процессов.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4.1.6.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4.1.7. Обеспечивает создание и функционирование СУОТ.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 xml:space="preserve">4.1.8. Руководит разработкой организационно-распорядительных документов в сфере охраны труда и распределяет обязанности в сфере охраны труда между своими заместителями, руководителями </w:t>
      </w:r>
      <w:r>
        <w:rPr>
          <w:color w:val="22272F"/>
          <w:sz w:val="28"/>
          <w:szCs w:val="28"/>
        </w:rPr>
        <w:t>отделов</w:t>
      </w:r>
      <w:r w:rsidRPr="004B0B91">
        <w:rPr>
          <w:color w:val="22272F"/>
          <w:sz w:val="28"/>
          <w:szCs w:val="28"/>
        </w:rPr>
        <w:t xml:space="preserve"> и ответственным за обеспечение соблюдения требований и организации работы в области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 xml:space="preserve">4.1.9. Определяет ответственность своих заместителей, руководителей </w:t>
      </w:r>
      <w:r>
        <w:rPr>
          <w:color w:val="22272F"/>
          <w:sz w:val="28"/>
          <w:szCs w:val="28"/>
        </w:rPr>
        <w:t>отделов</w:t>
      </w:r>
      <w:r w:rsidRPr="004B0B91">
        <w:rPr>
          <w:color w:val="22272F"/>
          <w:sz w:val="28"/>
          <w:szCs w:val="28"/>
        </w:rPr>
        <w:t xml:space="preserve"> и ответственного за обеспечение соблюдения требований и организации работы в области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4.1.10. Организует в соответствии с </w:t>
      </w:r>
      <w:hyperlink r:id="rId8" w:anchor="/document/12125268/entry/0" w:history="1">
        <w:r w:rsidRPr="00DE2DBC">
          <w:rPr>
            <w:sz w:val="28"/>
            <w:szCs w:val="28"/>
          </w:rPr>
          <w:t>Трудовым кодексом</w:t>
        </w:r>
      </w:hyperlink>
      <w:r w:rsidRPr="00DE2DBC">
        <w:rPr>
          <w:sz w:val="28"/>
          <w:szCs w:val="28"/>
        </w:rPr>
        <w:t> </w:t>
      </w:r>
      <w:r w:rsidRPr="004B0B91">
        <w:rPr>
          <w:color w:val="22272F"/>
          <w:sz w:val="28"/>
          <w:szCs w:val="28"/>
        </w:rPr>
        <w:t>Российской Федерации проведение за счет собственных средств (средств Администрации)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4.1.11.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4.1.12. Допускает к самостоятельной работе лиц удостоверяющих соответствующим квалификационным требованиям и не имеющих противопоказаний к указанной работе.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4.1.13</w:t>
      </w:r>
      <w:r w:rsidRPr="004B0B91">
        <w:rPr>
          <w:color w:val="22272F"/>
          <w:sz w:val="28"/>
          <w:szCs w:val="28"/>
        </w:rPr>
        <w:t>. Организует проведение специальной оценки условий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4.1.14</w:t>
      </w:r>
      <w:r w:rsidRPr="004B0B91">
        <w:rPr>
          <w:color w:val="22272F"/>
          <w:sz w:val="28"/>
          <w:szCs w:val="28"/>
        </w:rPr>
        <w:t>. Организует и проводит контроль за состоянием условий и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4.1.15</w:t>
      </w:r>
      <w:r w:rsidRPr="004B0B91">
        <w:rPr>
          <w:color w:val="22272F"/>
          <w:sz w:val="28"/>
          <w:szCs w:val="28"/>
        </w:rPr>
        <w:t>. Содействует работе комиссии по охране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4.1.16</w:t>
      </w:r>
      <w:r w:rsidRPr="004B0B91">
        <w:rPr>
          <w:color w:val="22272F"/>
          <w:sz w:val="28"/>
          <w:szCs w:val="28"/>
        </w:rPr>
        <w:t>.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4.1.17</w:t>
      </w:r>
      <w:r w:rsidRPr="004B0B91">
        <w:rPr>
          <w:color w:val="22272F"/>
          <w:sz w:val="28"/>
          <w:szCs w:val="28"/>
        </w:rPr>
        <w:t>. Обеспечивает санитарно-бытовое обслуживание и медицинское обеспечение работников в соответствии с требованиями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4.1.18</w:t>
      </w:r>
      <w:r w:rsidRPr="004B0B91">
        <w:rPr>
          <w:color w:val="22272F"/>
          <w:sz w:val="28"/>
          <w:szCs w:val="28"/>
        </w:rPr>
        <w:t>.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</w:t>
      </w:r>
      <w:r>
        <w:rPr>
          <w:color w:val="22272F"/>
          <w:sz w:val="28"/>
          <w:szCs w:val="28"/>
        </w:rPr>
        <w:t>,</w:t>
      </w:r>
      <w:r w:rsidRPr="002E4E66">
        <w:rPr>
          <w:color w:val="22272F"/>
          <w:sz w:val="28"/>
          <w:szCs w:val="28"/>
        </w:rPr>
        <w:t xml:space="preserve"> </w:t>
      </w:r>
      <w:r w:rsidRPr="003751FC">
        <w:rPr>
          <w:color w:val="22272F"/>
          <w:sz w:val="28"/>
          <w:szCs w:val="28"/>
        </w:rPr>
        <w:t>контролирует их выполнение</w:t>
      </w:r>
      <w:r w:rsidRPr="004B0B91">
        <w:rPr>
          <w:color w:val="22272F"/>
          <w:sz w:val="28"/>
          <w:szCs w:val="28"/>
        </w:rPr>
        <w:t>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4.1.19</w:t>
      </w:r>
      <w:r w:rsidRPr="004B0B91">
        <w:rPr>
          <w:color w:val="22272F"/>
          <w:sz w:val="28"/>
          <w:szCs w:val="28"/>
        </w:rPr>
        <w:t>. Своевременно информирует органы государственной власти о происшедших авариях, несчастных случаях и профессиональных заболеваниях.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4.1.20</w:t>
      </w:r>
      <w:r w:rsidRPr="004B0B91">
        <w:rPr>
          <w:color w:val="22272F"/>
          <w:sz w:val="28"/>
          <w:szCs w:val="28"/>
        </w:rPr>
        <w:t>. Организует исполнение указаний и предписаний органов государственной власти, выдаваемых ими по результатам контрольно-надзорной деятельности.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4.1.21</w:t>
      </w:r>
      <w:r w:rsidRPr="004B0B91">
        <w:rPr>
          <w:color w:val="22272F"/>
          <w:sz w:val="28"/>
          <w:szCs w:val="28"/>
        </w:rPr>
        <w:t>. По предоставлению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4.1.22</w:t>
      </w:r>
      <w:r w:rsidRPr="004B0B91">
        <w:rPr>
          <w:color w:val="22272F"/>
          <w:sz w:val="28"/>
          <w:szCs w:val="28"/>
        </w:rPr>
        <w:t>. Приостанавливает работы в случаях, установленных требованиями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 Работники Администрации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4.2.1. Обеспечивают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указанных работодателем работ.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4.2.2. Проходят медицинские осмотры, психи</w:t>
      </w:r>
      <w:r>
        <w:rPr>
          <w:color w:val="22272F"/>
          <w:sz w:val="28"/>
          <w:szCs w:val="28"/>
        </w:rPr>
        <w:t xml:space="preserve">атрические освидетельствования </w:t>
      </w:r>
      <w:r w:rsidRPr="004B0B91">
        <w:rPr>
          <w:color w:val="22272F"/>
          <w:sz w:val="28"/>
          <w:szCs w:val="28"/>
        </w:rPr>
        <w:t>по направлению работодателя.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4.2.3. Участвуют в контроле за состоянием условий и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4.2.4. Содержат в чистоте свое рабочее место.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4.2.5. Перед началом рабочей смены (рабочего дня) проводят осмотр своего рабочего места.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4.2.6. Следят за исправностью оборудования и инструментов на своем рабочем месте.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4.2.7. О выявленных при осмотре своего рабочего места недостатков докладывают своему непосредственному руководителю и действуют по его указанию.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4.2.8. Правильно используют средства индивидуальной и коллективной защиты и приспособления, обеспечивающие безопасность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4.2.9. Проходят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4.2.10.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лиц.</w:t>
      </w:r>
    </w:p>
    <w:p w:rsidR="00BF18B0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4.2.11. При возникновении аварий действует в соответствии с ранее утвержденным работодателем порядком действий в случае их возникновения и принимают необходимые меры по ограничению развития возникшей аварии и ее ликвидации.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B0B91">
        <w:rPr>
          <w:color w:val="22272F"/>
          <w:sz w:val="28"/>
          <w:szCs w:val="28"/>
        </w:rPr>
        <w:t>4.2.12. Принимают меры по оказанию первой помощи пострадавшим.</w:t>
      </w:r>
    </w:p>
    <w:p w:rsidR="00BF18B0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BF18B0" w:rsidRPr="003751FC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4.3. Заместитель руководителя Администрации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4.3.1. Обеспечивает соблюдение требований охраны труда при эксплуатации зданий Администрации и гаража Администрации, технологического, энергетического оборудования, осуществляет их периодический осмотр и организует текущий ремонт.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4.3.2. Обеспечивает соблюдение требований пожарной безопасности зданий и сооружений, следит за исправностью средств пожаротушения.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4.3.3. Обеспечивает текущий контроль за санитарно-гигиеническим состоянием кабинетов, гаража и других помещений в соответствии с требованиями норм и правил безопасности жизнедеятельности.</w:t>
      </w:r>
    </w:p>
    <w:p w:rsidR="00BF18B0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4.3.4. Обеспечивает кабинеты, гараж, бытовые, хозяйственные помещения оборудованием и инвентарем, отвечающим требованиям правил и норм безопасности жизнедеятельности, стандартам безопасности труда.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B75056">
        <w:rPr>
          <w:color w:val="22272F"/>
          <w:sz w:val="28"/>
          <w:szCs w:val="28"/>
        </w:rPr>
        <w:t>4.3.6. Обеспечивает приобретение и функционирование средств индивидуальной и коллективной защиты.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4.3</w:t>
      </w:r>
      <w:r>
        <w:rPr>
          <w:color w:val="22272F"/>
          <w:sz w:val="28"/>
          <w:szCs w:val="28"/>
        </w:rPr>
        <w:t>.7</w:t>
      </w:r>
      <w:r w:rsidRPr="003751FC">
        <w:rPr>
          <w:color w:val="22272F"/>
          <w:sz w:val="28"/>
          <w:szCs w:val="28"/>
        </w:rPr>
        <w:t>. Организует необходимые экспертизы, аудит, обследование и другие мероприятия специализированными организациями, а также контроль за их выполнением.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4.3.8</w:t>
      </w:r>
      <w:r w:rsidRPr="003751FC">
        <w:rPr>
          <w:color w:val="22272F"/>
          <w:sz w:val="28"/>
          <w:szCs w:val="28"/>
        </w:rPr>
        <w:t>. Обеспечивает исполнение указаний и предписаний органов государственной власти. Выдаваемых по результатам контрольно-надзорной деятельности, указаний (предписаний) ответственного за соблюдение требований и организации работы в области охраны труда.</w:t>
      </w:r>
    </w:p>
    <w:p w:rsidR="00BF18B0" w:rsidRPr="003751FC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BF18B0" w:rsidRPr="003751FC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 xml:space="preserve">4.4. </w:t>
      </w:r>
      <w:r>
        <w:rPr>
          <w:color w:val="22272F"/>
          <w:sz w:val="28"/>
          <w:szCs w:val="28"/>
        </w:rPr>
        <w:t>Главный бухгалтер-руководитель финансово-экономического отдела</w:t>
      </w:r>
      <w:r w:rsidRPr="003751FC">
        <w:rPr>
          <w:color w:val="22272F"/>
          <w:sz w:val="28"/>
          <w:szCs w:val="28"/>
        </w:rPr>
        <w:t xml:space="preserve"> Администрации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4.4.1. Осуществляет учет средств, расходуемых на проведение мероприятий по охране труда с учетом установленной номенклатуры затрат на охрану труда, составляет отчет о затратах на эти мероприятия.</w:t>
      </w:r>
    </w:p>
    <w:p w:rsidR="00BF18B0" w:rsidRDefault="00BF18B0" w:rsidP="00265EB7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4.4.2. Обеспечивает финансирование, правильное расходование средств на проведение мероприятий по охране труда на основе плана мероприятий по улучшению условий труда.</w:t>
      </w:r>
    </w:p>
    <w:p w:rsidR="00265EB7" w:rsidRPr="003751FC" w:rsidRDefault="00265EB7" w:rsidP="00265EB7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p w:rsidR="00BF18B0" w:rsidRPr="003751FC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4.5. Руководитель отдела правовой работы и административно-хозяйственной деятельности администрации ГП «Нижний Одес»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4.5.1. Обеспечивает прием на работу.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4.5.2. Направляет вновь принимаемых на постоянную и временную работу граждан к ответственному за обеспечение соблюдения требований и организации работы в области охраны труда в Администрации для прохождения вводного инструктажа, в медицинское учреждение для прохождения предварительного медицинского осмотра.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4.5.3. Принимает участие в составлении списков работников, подлежащих прохождению периодических медицинских осмотров.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4.5.4. Проводит работу по укреплению дисциплины труда и трудового распорядка, соблюдению работников правил по охране труда и внутреннего трудового распорядка.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4.5.5. Принимает меры по трудоустройству работников, которым по заключению медицинской комиссии, проводившей периодические медицинские осмотры, предписаны ограничения по труду.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4.5.6.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работе.</w:t>
      </w:r>
    </w:p>
    <w:p w:rsidR="00BF18B0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4.5.7. Обеспечивает своевременное проведение за счет средств работодателя периодических (в течение трудовой деятельности) медицинских осмотров, диспансеризации, психиатрических освидетельствований.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4.5.8</w:t>
      </w:r>
      <w:r w:rsidRPr="003751FC">
        <w:rPr>
          <w:color w:val="22272F"/>
          <w:sz w:val="28"/>
          <w:szCs w:val="28"/>
        </w:rPr>
        <w:t>. Организует обучение по охране труда.</w:t>
      </w:r>
    </w:p>
    <w:p w:rsidR="00BF18B0" w:rsidRPr="004B0B91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p w:rsidR="00BF18B0" w:rsidRPr="003751FC" w:rsidRDefault="00BF18B0" w:rsidP="00BF18B0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 Ответственный за обеспечение соблюдения требований и организации работы в области охраны труда в Администрации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4.6.1. Организует разработку, внедрение и функционирование СУОТ.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4.6.2. Организует проверку знаний требований охраны труда работников Администрации.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4.6.3. Организует размещение в доступных местах наглядных пособий.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4.6.4. Контролирует соблюдение требований охраны труда у работодателя, </w:t>
      </w:r>
      <w:hyperlink r:id="rId9" w:anchor="/document/12125268/entry/5" w:history="1">
        <w:r w:rsidRPr="003751FC">
          <w:rPr>
            <w:sz w:val="28"/>
            <w:szCs w:val="28"/>
          </w:rPr>
          <w:t>трудового законодательства</w:t>
        </w:r>
      </w:hyperlink>
      <w:r w:rsidRPr="003751FC">
        <w:rPr>
          <w:color w:val="22272F"/>
          <w:sz w:val="28"/>
          <w:szCs w:val="28"/>
        </w:rPr>
        <w:t> в части охраны труда, режимов труда и отдыха работников Администрации, указаний и предписаний органов государственной власти по результатам контрольно-надзорных мероприятий.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4.6.5. Осуществляет контроль за состоянием условий и охраны труда.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4.6.6. Осуществляет оперативную и консультативную связь с органами государственной власти по вопросам охраны труда.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4.6.7. Участвует в разработке и пересмотре локальных актов по охране труда.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4.6.8. Участвует в организации и проведении специальной оценки условий труда.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4.6.9. Организует проведение медицинских осмотров, психи</w:t>
      </w:r>
      <w:r>
        <w:rPr>
          <w:color w:val="22272F"/>
          <w:sz w:val="28"/>
          <w:szCs w:val="28"/>
        </w:rPr>
        <w:t xml:space="preserve">атрических освидетельствований </w:t>
      </w:r>
      <w:r w:rsidRPr="003751FC">
        <w:rPr>
          <w:color w:val="22272F"/>
          <w:sz w:val="28"/>
          <w:szCs w:val="28"/>
        </w:rPr>
        <w:t>работников Администрации.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4.6.10. Участвует в расследовании аварий, несчастных случаев, профессиональных заболеваний, ведет учет и отчетность по ним. Анализирует их причины, намечает и осуществляет мероприятия по предупреждению</w:t>
      </w:r>
      <w:r>
        <w:rPr>
          <w:color w:val="22272F"/>
          <w:sz w:val="28"/>
          <w:szCs w:val="28"/>
        </w:rPr>
        <w:t xml:space="preserve"> повторения аналогичных случаев</w:t>
      </w:r>
      <w:r w:rsidRPr="003751FC">
        <w:rPr>
          <w:color w:val="22272F"/>
          <w:sz w:val="28"/>
          <w:szCs w:val="28"/>
        </w:rPr>
        <w:t>.</w:t>
      </w:r>
    </w:p>
    <w:p w:rsidR="00BF18B0" w:rsidRPr="003751FC" w:rsidRDefault="00BF18B0" w:rsidP="00BF18B0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3751FC">
        <w:rPr>
          <w:color w:val="22272F"/>
          <w:sz w:val="28"/>
          <w:szCs w:val="28"/>
        </w:rPr>
        <w:t>4.6.11. Проводит инструктажи по охране труда (первичный, повторный, внеплановый) работникам Администрации.</w:t>
      </w:r>
    </w:p>
    <w:p w:rsidR="00BF18B0" w:rsidRPr="00BF18B0" w:rsidRDefault="00BF18B0" w:rsidP="00BF18B0">
      <w:pPr>
        <w:tabs>
          <w:tab w:val="left" w:pos="3375"/>
        </w:tabs>
        <w:rPr>
          <w:sz w:val="28"/>
          <w:szCs w:val="28"/>
        </w:rPr>
      </w:pPr>
    </w:p>
    <w:sectPr w:rsidR="00BF18B0" w:rsidRPr="00BF18B0" w:rsidSect="00BD77E3"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61" w:rsidRDefault="00BC1661" w:rsidP="002429F9">
      <w:r>
        <w:separator/>
      </w:r>
    </w:p>
  </w:endnote>
  <w:endnote w:type="continuationSeparator" w:id="1">
    <w:p w:rsidR="00BC1661" w:rsidRDefault="00BC1661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61" w:rsidRDefault="00BC1661" w:rsidP="002429F9">
      <w:r>
        <w:separator/>
      </w:r>
    </w:p>
  </w:footnote>
  <w:footnote w:type="continuationSeparator" w:id="1">
    <w:p w:rsidR="00BC1661" w:rsidRDefault="00BC1661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9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DD4"/>
    <w:multiLevelType w:val="multilevel"/>
    <w:tmpl w:val="04941F1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3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38"/>
  </w:num>
  <w:num w:numId="5">
    <w:abstractNumId w:val="7"/>
  </w:num>
  <w:num w:numId="6">
    <w:abstractNumId w:val="15"/>
  </w:num>
  <w:num w:numId="7">
    <w:abstractNumId w:val="37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25"/>
  </w:num>
  <w:num w:numId="13">
    <w:abstractNumId w:val="5"/>
  </w:num>
  <w:num w:numId="14">
    <w:abstractNumId w:val="39"/>
  </w:num>
  <w:num w:numId="15">
    <w:abstractNumId w:val="42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18"/>
  </w:num>
  <w:num w:numId="21">
    <w:abstractNumId w:val="28"/>
  </w:num>
  <w:num w:numId="22">
    <w:abstractNumId w:val="0"/>
  </w:num>
  <w:num w:numId="23">
    <w:abstractNumId w:val="29"/>
  </w:num>
  <w:num w:numId="24">
    <w:abstractNumId w:val="1"/>
  </w:num>
  <w:num w:numId="25">
    <w:abstractNumId w:val="16"/>
  </w:num>
  <w:num w:numId="26">
    <w:abstractNumId w:val="26"/>
  </w:num>
  <w:num w:numId="27">
    <w:abstractNumId w:val="4"/>
  </w:num>
  <w:num w:numId="28">
    <w:abstractNumId w:val="3"/>
  </w:num>
  <w:num w:numId="29">
    <w:abstractNumId w:val="9"/>
  </w:num>
  <w:num w:numId="30">
    <w:abstractNumId w:val="22"/>
  </w:num>
  <w:num w:numId="31">
    <w:abstractNumId w:val="20"/>
  </w:num>
  <w:num w:numId="32">
    <w:abstractNumId w:val="32"/>
  </w:num>
  <w:num w:numId="33">
    <w:abstractNumId w:val="6"/>
  </w:num>
  <w:num w:numId="34">
    <w:abstractNumId w:val="27"/>
  </w:num>
  <w:num w:numId="35">
    <w:abstractNumId w:val="17"/>
  </w:num>
  <w:num w:numId="36">
    <w:abstractNumId w:val="41"/>
  </w:num>
  <w:num w:numId="37">
    <w:abstractNumId w:val="31"/>
  </w:num>
  <w:num w:numId="38">
    <w:abstractNumId w:val="21"/>
  </w:num>
  <w:num w:numId="39">
    <w:abstractNumId w:val="30"/>
  </w:num>
  <w:num w:numId="40">
    <w:abstractNumId w:val="36"/>
  </w:num>
  <w:num w:numId="41">
    <w:abstractNumId w:val="34"/>
  </w:num>
  <w:num w:numId="42">
    <w:abstractNumId w:val="40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23D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309"/>
    <w:rsid w:val="000A74C0"/>
    <w:rsid w:val="000B0801"/>
    <w:rsid w:val="000B0EFA"/>
    <w:rsid w:val="000B372B"/>
    <w:rsid w:val="000B4209"/>
    <w:rsid w:val="000B44E4"/>
    <w:rsid w:val="000B4C9D"/>
    <w:rsid w:val="000B5CB7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16BC8"/>
    <w:rsid w:val="00121343"/>
    <w:rsid w:val="00121CA1"/>
    <w:rsid w:val="00123BB6"/>
    <w:rsid w:val="00124319"/>
    <w:rsid w:val="001247E6"/>
    <w:rsid w:val="00125535"/>
    <w:rsid w:val="00126ADE"/>
    <w:rsid w:val="0013174C"/>
    <w:rsid w:val="001357AF"/>
    <w:rsid w:val="00135950"/>
    <w:rsid w:val="00137881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7D72"/>
    <w:rsid w:val="0018493F"/>
    <w:rsid w:val="00185A0C"/>
    <w:rsid w:val="0018689C"/>
    <w:rsid w:val="001905FC"/>
    <w:rsid w:val="00193E53"/>
    <w:rsid w:val="001962D2"/>
    <w:rsid w:val="0019787B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1F0E"/>
    <w:rsid w:val="002429F9"/>
    <w:rsid w:val="00242E54"/>
    <w:rsid w:val="00245707"/>
    <w:rsid w:val="00246746"/>
    <w:rsid w:val="00247591"/>
    <w:rsid w:val="002479A0"/>
    <w:rsid w:val="0025035B"/>
    <w:rsid w:val="00250FF3"/>
    <w:rsid w:val="002525C9"/>
    <w:rsid w:val="00252B77"/>
    <w:rsid w:val="00253C7F"/>
    <w:rsid w:val="00257A67"/>
    <w:rsid w:val="00257B35"/>
    <w:rsid w:val="00261D9F"/>
    <w:rsid w:val="0026294E"/>
    <w:rsid w:val="00263E1F"/>
    <w:rsid w:val="002646EC"/>
    <w:rsid w:val="00265EB7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BBA"/>
    <w:rsid w:val="002B3EF1"/>
    <w:rsid w:val="002B43D1"/>
    <w:rsid w:val="002B5D63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58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80561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2E5F"/>
    <w:rsid w:val="00407B7D"/>
    <w:rsid w:val="00410642"/>
    <w:rsid w:val="00410C1D"/>
    <w:rsid w:val="004119E0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2FED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6E0"/>
    <w:rsid w:val="004C73A5"/>
    <w:rsid w:val="004D6225"/>
    <w:rsid w:val="004D7BB8"/>
    <w:rsid w:val="004E02C7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24E1"/>
    <w:rsid w:val="005B464D"/>
    <w:rsid w:val="005B525C"/>
    <w:rsid w:val="005B774D"/>
    <w:rsid w:val="005C0DDF"/>
    <w:rsid w:val="005C2627"/>
    <w:rsid w:val="005C639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7C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386A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04DB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3EB8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45984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1362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9785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56B8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56E5E"/>
    <w:rsid w:val="00865293"/>
    <w:rsid w:val="0086656C"/>
    <w:rsid w:val="00866AAC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90A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1FC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2494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D42A1"/>
    <w:rsid w:val="009E0E7A"/>
    <w:rsid w:val="009E441A"/>
    <w:rsid w:val="009E495D"/>
    <w:rsid w:val="009E5796"/>
    <w:rsid w:val="009E6D48"/>
    <w:rsid w:val="009E7BB0"/>
    <w:rsid w:val="009F029B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1793F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24B"/>
    <w:rsid w:val="00A67676"/>
    <w:rsid w:val="00A67E6A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07E24"/>
    <w:rsid w:val="00B10287"/>
    <w:rsid w:val="00B10986"/>
    <w:rsid w:val="00B14900"/>
    <w:rsid w:val="00B14C33"/>
    <w:rsid w:val="00B15CF7"/>
    <w:rsid w:val="00B16EB5"/>
    <w:rsid w:val="00B17F2F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454D"/>
    <w:rsid w:val="00BA6C10"/>
    <w:rsid w:val="00BB2BCE"/>
    <w:rsid w:val="00BB3099"/>
    <w:rsid w:val="00BB4E79"/>
    <w:rsid w:val="00BB4F17"/>
    <w:rsid w:val="00BC1661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18B0"/>
    <w:rsid w:val="00BF250B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37337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3B11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03F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3ABB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2109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F23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A48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0E62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2022-02-21T11:50:00Z</cp:lastPrinted>
  <dcterms:created xsi:type="dcterms:W3CDTF">2022-02-24T06:49:00Z</dcterms:created>
  <dcterms:modified xsi:type="dcterms:W3CDTF">2022-02-24T06:49:00Z</dcterms:modified>
</cp:coreProperties>
</file>