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71D" w:rsidRDefault="00BE771D" w:rsidP="00BE771D">
      <w:pPr>
        <w:pStyle w:val="a3"/>
        <w:spacing w:before="0" w:beforeAutospacing="0" w:after="150" w:afterAutospacing="0" w:line="285" w:lineRule="atLeast"/>
        <w:jc w:val="center"/>
        <w:rPr>
          <w:rFonts w:ascii="Arial" w:hAnsi="Arial" w:cs="Arial"/>
          <w:color w:val="333333"/>
        </w:rPr>
      </w:pPr>
      <w:r>
        <w:rPr>
          <w:rFonts w:ascii="Arial" w:hAnsi="Arial" w:cs="Arial"/>
          <w:b/>
          <w:bCs/>
          <w:color w:val="333333"/>
        </w:rPr>
        <w:t>Памятка гражданам для получения</w:t>
      </w:r>
    </w:p>
    <w:p w:rsidR="00BE771D" w:rsidRDefault="00BE771D" w:rsidP="00BE771D">
      <w:pPr>
        <w:pStyle w:val="a3"/>
        <w:spacing w:before="0" w:beforeAutospacing="0" w:after="150" w:afterAutospacing="0" w:line="285" w:lineRule="atLeast"/>
        <w:jc w:val="center"/>
        <w:rPr>
          <w:rFonts w:ascii="Arial" w:hAnsi="Arial" w:cs="Arial"/>
          <w:color w:val="333333"/>
        </w:rPr>
      </w:pPr>
      <w:r>
        <w:rPr>
          <w:rFonts w:ascii="Arial" w:hAnsi="Arial" w:cs="Arial"/>
          <w:b/>
          <w:bCs/>
          <w:color w:val="333333"/>
        </w:rPr>
        <w:t>универсальной электронной карты</w:t>
      </w:r>
    </w:p>
    <w:p w:rsidR="00BE771D" w:rsidRDefault="00BE771D" w:rsidP="00BE771D">
      <w:pPr>
        <w:pStyle w:val="a3"/>
        <w:spacing w:before="0" w:beforeAutospacing="0" w:after="150" w:afterAutospacing="0" w:line="285" w:lineRule="atLeast"/>
        <w:jc w:val="center"/>
        <w:rPr>
          <w:rFonts w:ascii="Arial" w:hAnsi="Arial" w:cs="Arial"/>
          <w:color w:val="333333"/>
        </w:rPr>
      </w:pPr>
      <w:r>
        <w:rPr>
          <w:rFonts w:ascii="Arial" w:hAnsi="Arial" w:cs="Arial"/>
          <w:b/>
          <w:bCs/>
          <w:color w:val="333333"/>
        </w:rPr>
        <w:t>1. Что такое универсальная электронная карта (карта УЭК)?</w:t>
      </w:r>
      <w:r>
        <w:rPr>
          <w:rFonts w:ascii="Arial" w:hAnsi="Arial" w:cs="Arial"/>
          <w:color w:val="333333"/>
        </w:rPr>
        <w:t> </w:t>
      </w:r>
    </w:p>
    <w:p w:rsidR="00BE771D" w:rsidRDefault="00BE771D" w:rsidP="00BE771D">
      <w:pPr>
        <w:pStyle w:val="a3"/>
        <w:spacing w:before="0" w:beforeAutospacing="0" w:after="0" w:afterAutospacing="0" w:line="285" w:lineRule="atLeast"/>
        <w:rPr>
          <w:rFonts w:ascii="Arial" w:hAnsi="Arial" w:cs="Arial"/>
          <w:color w:val="333333"/>
        </w:rPr>
      </w:pPr>
      <w:r>
        <w:rPr>
          <w:rFonts w:ascii="Arial" w:hAnsi="Arial" w:cs="Arial"/>
          <w:color w:val="333333"/>
        </w:rPr>
        <w:t> Карта УЭК обеспечивает идентификацию ее держателя для получения им доступа к </w:t>
      </w:r>
      <w:r>
        <w:rPr>
          <w:rFonts w:ascii="Arial" w:hAnsi="Arial" w:cs="Arial"/>
          <w:color w:val="333333"/>
          <w:bdr w:val="none" w:sz="0" w:space="0" w:color="auto" w:frame="1"/>
        </w:rPr>
        <w:t xml:space="preserve">государственным и муниципальным услугам и услугам иных организаций, получение государственных услуг в системе обязательного медицинского страхования (например, запись </w:t>
      </w:r>
      <w:proofErr w:type="spellStart"/>
      <w:r>
        <w:rPr>
          <w:rFonts w:ascii="Arial" w:hAnsi="Arial" w:cs="Arial"/>
          <w:color w:val="333333"/>
          <w:bdr w:val="none" w:sz="0" w:space="0" w:color="auto" w:frame="1"/>
        </w:rPr>
        <w:t>на</w:t>
      </w:r>
      <w:r>
        <w:rPr>
          <w:rFonts w:ascii="Arial" w:hAnsi="Arial" w:cs="Arial"/>
          <w:color w:val="333333"/>
        </w:rPr>
        <w:t>прием</w:t>
      </w:r>
      <w:proofErr w:type="spellEnd"/>
      <w:r>
        <w:rPr>
          <w:rFonts w:ascii="Arial" w:hAnsi="Arial" w:cs="Arial"/>
          <w:color w:val="333333"/>
        </w:rPr>
        <w:t xml:space="preserve"> к врачу), обязательного пенсионного страхования (например, получение информации о состоянии индивидуального лицевого счета в Пенсионном фонде России), получение банковских услуг. На поверхность карты УЭК нанесены следующие сведения: Ф.И.О. гражданина, пол, дата рождения, образец подписи, фотография, номер карты, номер полиса обязательного медицинского страхования, страхового свидетельства обязательного пенсионного страхования.</w:t>
      </w:r>
    </w:p>
    <w:p w:rsidR="00BE771D" w:rsidRDefault="00BE771D" w:rsidP="00BE771D">
      <w:pPr>
        <w:pStyle w:val="a3"/>
        <w:spacing w:before="0" w:beforeAutospacing="0" w:after="150" w:afterAutospacing="0" w:line="285" w:lineRule="atLeast"/>
        <w:jc w:val="center"/>
        <w:rPr>
          <w:rFonts w:ascii="Arial" w:hAnsi="Arial" w:cs="Arial"/>
          <w:color w:val="333333"/>
        </w:rPr>
      </w:pPr>
      <w:r>
        <w:rPr>
          <w:rFonts w:ascii="Arial" w:hAnsi="Arial" w:cs="Arial"/>
          <w:color w:val="333333"/>
        </w:rPr>
        <w:t> </w:t>
      </w:r>
      <w:r>
        <w:rPr>
          <w:rFonts w:ascii="Arial" w:hAnsi="Arial" w:cs="Arial"/>
          <w:b/>
          <w:bCs/>
          <w:color w:val="333333"/>
        </w:rPr>
        <w:t>2. Где получить карту УЭК?</w:t>
      </w:r>
      <w:r>
        <w:rPr>
          <w:rFonts w:ascii="Arial" w:hAnsi="Arial" w:cs="Arial"/>
          <w:color w:val="333333"/>
        </w:rPr>
        <w:t> </w:t>
      </w:r>
    </w:p>
    <w:p w:rsidR="00BE771D" w:rsidRDefault="00BE771D" w:rsidP="00BE771D">
      <w:pPr>
        <w:pStyle w:val="a3"/>
        <w:spacing w:before="0" w:beforeAutospacing="0" w:after="0" w:afterAutospacing="0" w:line="285" w:lineRule="atLeast"/>
        <w:rPr>
          <w:rFonts w:ascii="Arial" w:hAnsi="Arial" w:cs="Arial"/>
          <w:color w:val="333333"/>
        </w:rPr>
      </w:pPr>
      <w:r>
        <w:rPr>
          <w:rFonts w:ascii="Arial" w:hAnsi="Arial" w:cs="Arial"/>
          <w:color w:val="333333"/>
        </w:rPr>
        <w:t> Информацию о пунктах приема заявлений на выдачу карт УЭК и пунктах выдачи карт УЭК можно найти сайте ОАО «УЭК» www.uecard.ru по адресу </w:t>
      </w:r>
      <w:hyperlink r:id="rId5" w:tgtFrame="_blank" w:history="1">
        <w:r>
          <w:rPr>
            <w:rStyle w:val="a4"/>
            <w:rFonts w:ascii="Arial" w:hAnsi="Arial" w:cs="Arial"/>
            <w:color w:val="1D85B3"/>
            <w:u w:val="none"/>
            <w:bdr w:val="none" w:sz="0" w:space="0" w:color="auto" w:frame="1"/>
          </w:rPr>
          <w:t>http://www.uecard.ru/for-sitizens/get-uec</w:t>
        </w:r>
      </w:hyperlink>
      <w:r>
        <w:rPr>
          <w:rFonts w:ascii="Arial" w:hAnsi="Arial" w:cs="Arial"/>
          <w:color w:val="333333"/>
        </w:rPr>
        <w:t>.</w:t>
      </w:r>
    </w:p>
    <w:p w:rsidR="00BE771D" w:rsidRDefault="00BE771D" w:rsidP="00BE771D">
      <w:pPr>
        <w:pStyle w:val="a3"/>
        <w:spacing w:before="0" w:beforeAutospacing="0" w:after="150" w:afterAutospacing="0" w:line="285" w:lineRule="atLeast"/>
        <w:jc w:val="center"/>
        <w:rPr>
          <w:rFonts w:ascii="Arial" w:hAnsi="Arial" w:cs="Arial"/>
          <w:color w:val="333333"/>
        </w:rPr>
      </w:pPr>
      <w:r>
        <w:rPr>
          <w:rFonts w:ascii="Arial" w:hAnsi="Arial" w:cs="Arial"/>
          <w:color w:val="333333"/>
        </w:rPr>
        <w:t> </w:t>
      </w:r>
      <w:r>
        <w:rPr>
          <w:rFonts w:ascii="Arial" w:hAnsi="Arial" w:cs="Arial"/>
          <w:b/>
          <w:bCs/>
          <w:color w:val="333333"/>
        </w:rPr>
        <w:t xml:space="preserve">3. Какие документы необходимо иметь гражданину для подачи заявления на </w:t>
      </w:r>
      <w:proofErr w:type="spellStart"/>
      <w:r>
        <w:rPr>
          <w:rFonts w:ascii="Arial" w:hAnsi="Arial" w:cs="Arial"/>
          <w:b/>
          <w:bCs/>
          <w:color w:val="333333"/>
        </w:rPr>
        <w:t>картуУЭК</w:t>
      </w:r>
      <w:proofErr w:type="spellEnd"/>
      <w:r>
        <w:rPr>
          <w:rFonts w:ascii="Arial" w:hAnsi="Arial" w:cs="Arial"/>
          <w:b/>
          <w:bCs/>
          <w:color w:val="333333"/>
        </w:rPr>
        <w:t>?</w:t>
      </w:r>
      <w:r>
        <w:rPr>
          <w:rFonts w:ascii="Arial" w:hAnsi="Arial" w:cs="Arial"/>
          <w:color w:val="333333"/>
        </w:rPr>
        <w:t> </w:t>
      </w:r>
    </w:p>
    <w:p w:rsidR="00BE771D" w:rsidRDefault="00BE771D" w:rsidP="00BE771D">
      <w:pPr>
        <w:pStyle w:val="a3"/>
        <w:spacing w:before="0" w:beforeAutospacing="0" w:after="150" w:afterAutospacing="0" w:line="285" w:lineRule="atLeast"/>
        <w:rPr>
          <w:rFonts w:ascii="Arial" w:hAnsi="Arial" w:cs="Arial"/>
          <w:color w:val="333333"/>
        </w:rPr>
      </w:pPr>
      <w:r>
        <w:rPr>
          <w:rFonts w:ascii="Arial" w:hAnsi="Arial" w:cs="Arial"/>
          <w:color w:val="333333"/>
        </w:rPr>
        <w:t> При подаче заявления на карту УЭК Гражданин должен иметь с собой документ, удостоверяющий личность (паспорт гражданина Российской Федерации, свидетельство о рождении – для несовершеннолетних, не достигших возраста 14 лет). Кроме того, рекомендуется иметь при себе полис обязательного медицинского страхования, страховое свидетельство обязательного пенсионного страхования. </w:t>
      </w:r>
    </w:p>
    <w:p w:rsidR="00BE771D" w:rsidRDefault="00BE771D" w:rsidP="00BE771D">
      <w:pPr>
        <w:pStyle w:val="a3"/>
        <w:spacing w:before="0" w:beforeAutospacing="0" w:after="150" w:afterAutospacing="0" w:line="285" w:lineRule="atLeast"/>
        <w:jc w:val="center"/>
        <w:rPr>
          <w:rFonts w:ascii="Arial" w:hAnsi="Arial" w:cs="Arial"/>
          <w:color w:val="333333"/>
        </w:rPr>
      </w:pPr>
      <w:r>
        <w:rPr>
          <w:rFonts w:ascii="Arial" w:hAnsi="Arial" w:cs="Arial"/>
          <w:color w:val="333333"/>
        </w:rPr>
        <w:t> </w:t>
      </w:r>
      <w:r>
        <w:rPr>
          <w:rFonts w:ascii="Arial" w:hAnsi="Arial" w:cs="Arial"/>
          <w:b/>
          <w:bCs/>
          <w:color w:val="333333"/>
        </w:rPr>
        <w:t>4. Сколько времени изготавливается карта УЭК?</w:t>
      </w:r>
      <w:r>
        <w:rPr>
          <w:rFonts w:ascii="Arial" w:hAnsi="Arial" w:cs="Arial"/>
          <w:color w:val="333333"/>
        </w:rPr>
        <w:t> </w:t>
      </w:r>
    </w:p>
    <w:p w:rsidR="00BE771D" w:rsidRDefault="00BE771D" w:rsidP="00BE771D">
      <w:pPr>
        <w:pStyle w:val="a3"/>
        <w:spacing w:before="0" w:beforeAutospacing="0" w:after="150" w:afterAutospacing="0" w:line="285" w:lineRule="atLeast"/>
        <w:rPr>
          <w:rFonts w:ascii="Arial" w:hAnsi="Arial" w:cs="Arial"/>
          <w:color w:val="333333"/>
        </w:rPr>
      </w:pPr>
      <w:r>
        <w:rPr>
          <w:rFonts w:ascii="Arial" w:hAnsi="Arial" w:cs="Arial"/>
          <w:color w:val="333333"/>
        </w:rPr>
        <w:t> Карта УЭК изготавливается в течение 20 рабочих дней со дня подачи заявления на выдачу карты УЭК. </w:t>
      </w:r>
    </w:p>
    <w:p w:rsidR="00BE771D" w:rsidRDefault="00BE771D" w:rsidP="00BE771D">
      <w:pPr>
        <w:pStyle w:val="a3"/>
        <w:spacing w:before="0" w:beforeAutospacing="0" w:after="150" w:afterAutospacing="0" w:line="285" w:lineRule="atLeast"/>
        <w:jc w:val="center"/>
        <w:rPr>
          <w:rFonts w:ascii="Arial" w:hAnsi="Arial" w:cs="Arial"/>
          <w:color w:val="333333"/>
        </w:rPr>
      </w:pPr>
      <w:r>
        <w:rPr>
          <w:rFonts w:ascii="Arial" w:hAnsi="Arial" w:cs="Arial"/>
          <w:color w:val="333333"/>
        </w:rPr>
        <w:t> </w:t>
      </w:r>
      <w:r>
        <w:rPr>
          <w:rFonts w:ascii="Arial" w:hAnsi="Arial" w:cs="Arial"/>
          <w:b/>
          <w:bCs/>
          <w:color w:val="333333"/>
        </w:rPr>
        <w:t>5. Бесплатно ли получение карты УЭК?</w:t>
      </w:r>
      <w:r>
        <w:rPr>
          <w:rFonts w:ascii="Arial" w:hAnsi="Arial" w:cs="Arial"/>
          <w:color w:val="333333"/>
        </w:rPr>
        <w:t> </w:t>
      </w:r>
    </w:p>
    <w:p w:rsidR="00BE771D" w:rsidRDefault="00BE771D" w:rsidP="00BE771D">
      <w:pPr>
        <w:pStyle w:val="a3"/>
        <w:spacing w:before="0" w:beforeAutospacing="0" w:after="150" w:afterAutospacing="0" w:line="285" w:lineRule="atLeast"/>
        <w:rPr>
          <w:rFonts w:ascii="Arial" w:hAnsi="Arial" w:cs="Arial"/>
          <w:color w:val="333333"/>
        </w:rPr>
      </w:pPr>
      <w:r>
        <w:rPr>
          <w:rFonts w:ascii="Arial" w:hAnsi="Arial" w:cs="Arial"/>
          <w:color w:val="333333"/>
        </w:rPr>
        <w:t> Выдача и замена карты УЭК для граждан бесплатна. </w:t>
      </w:r>
    </w:p>
    <w:p w:rsidR="00BE771D" w:rsidRDefault="00BE771D" w:rsidP="00BE771D">
      <w:pPr>
        <w:pStyle w:val="a3"/>
        <w:spacing w:before="0" w:beforeAutospacing="0" w:after="150" w:afterAutospacing="0" w:line="285" w:lineRule="atLeast"/>
        <w:jc w:val="center"/>
        <w:rPr>
          <w:rFonts w:ascii="Arial" w:hAnsi="Arial" w:cs="Arial"/>
          <w:color w:val="333333"/>
        </w:rPr>
      </w:pPr>
      <w:r>
        <w:rPr>
          <w:rFonts w:ascii="Arial" w:hAnsi="Arial" w:cs="Arial"/>
          <w:color w:val="333333"/>
        </w:rPr>
        <w:t> </w:t>
      </w:r>
      <w:r>
        <w:rPr>
          <w:rFonts w:ascii="Arial" w:hAnsi="Arial" w:cs="Arial"/>
          <w:b/>
          <w:bCs/>
          <w:color w:val="333333"/>
        </w:rPr>
        <w:t>6. Существуют ли возрастные ограничения для получения карты УЭК?</w:t>
      </w:r>
      <w:r>
        <w:rPr>
          <w:rFonts w:ascii="Arial" w:hAnsi="Arial" w:cs="Arial"/>
          <w:color w:val="333333"/>
        </w:rPr>
        <w:t> </w:t>
      </w:r>
    </w:p>
    <w:p w:rsidR="00BE771D" w:rsidRDefault="00BE771D" w:rsidP="00BE771D">
      <w:pPr>
        <w:pStyle w:val="a3"/>
        <w:spacing w:before="0" w:beforeAutospacing="0" w:after="150" w:afterAutospacing="0" w:line="285" w:lineRule="atLeast"/>
        <w:rPr>
          <w:rFonts w:ascii="Arial" w:hAnsi="Arial" w:cs="Arial"/>
          <w:color w:val="333333"/>
        </w:rPr>
      </w:pPr>
      <w:r>
        <w:rPr>
          <w:rFonts w:ascii="Arial" w:hAnsi="Arial" w:cs="Arial"/>
          <w:color w:val="333333"/>
        </w:rPr>
        <w:t xml:space="preserve"> Любой гражданин без каких-либо возрастных ограничений имеет право получить карту УЭК. Для граждан до 14 лет установлены особенности процедуры подачи заявления - заявление о выдаче карты УЭК подает и подписывает их законный представитель. В этом случае не является обязательным размещение на карте УЭК фотографии. Ограничения законодательством Российской Федерации установлены для использования отдельного ее функционала - электронное </w:t>
      </w:r>
      <w:r>
        <w:rPr>
          <w:rFonts w:ascii="Arial" w:hAnsi="Arial" w:cs="Arial"/>
          <w:color w:val="333333"/>
        </w:rPr>
        <w:lastRenderedPageBreak/>
        <w:t>банковское приложение карты УЭК не может быть активировано: - для детей в возрасте до 14 лет – до наступления совершеннолетия; - для детей в возрасте от 14 до 18 лет – без согласия законного представителя. </w:t>
      </w:r>
    </w:p>
    <w:p w:rsidR="00BE771D" w:rsidRDefault="00BE771D" w:rsidP="00BE771D">
      <w:pPr>
        <w:pStyle w:val="a3"/>
        <w:spacing w:before="0" w:beforeAutospacing="0" w:after="150" w:afterAutospacing="0" w:line="285" w:lineRule="atLeast"/>
        <w:jc w:val="center"/>
        <w:rPr>
          <w:rFonts w:ascii="Arial" w:hAnsi="Arial" w:cs="Arial"/>
          <w:color w:val="333333"/>
        </w:rPr>
      </w:pPr>
      <w:r>
        <w:rPr>
          <w:rFonts w:ascii="Arial" w:hAnsi="Arial" w:cs="Arial"/>
          <w:color w:val="333333"/>
        </w:rPr>
        <w:t> </w:t>
      </w:r>
      <w:r>
        <w:rPr>
          <w:rFonts w:ascii="Arial" w:hAnsi="Arial" w:cs="Arial"/>
          <w:b/>
          <w:bCs/>
          <w:color w:val="333333"/>
        </w:rPr>
        <w:t>7. Может ли иностранный гражданин получить карту УЭК?</w:t>
      </w:r>
      <w:r>
        <w:rPr>
          <w:rFonts w:ascii="Arial" w:hAnsi="Arial" w:cs="Arial"/>
          <w:color w:val="333333"/>
        </w:rPr>
        <w:t> </w:t>
      </w:r>
    </w:p>
    <w:p w:rsidR="00BE771D" w:rsidRDefault="00BE771D" w:rsidP="00BE771D">
      <w:pPr>
        <w:pStyle w:val="a3"/>
        <w:spacing w:before="0" w:beforeAutospacing="0" w:after="150" w:afterAutospacing="0" w:line="285" w:lineRule="atLeast"/>
        <w:rPr>
          <w:rFonts w:ascii="Arial" w:hAnsi="Arial" w:cs="Arial"/>
          <w:color w:val="333333"/>
        </w:rPr>
      </w:pPr>
      <w:r>
        <w:rPr>
          <w:rFonts w:ascii="Arial" w:hAnsi="Arial" w:cs="Arial"/>
          <w:color w:val="333333"/>
        </w:rPr>
        <w:t> В настоящее время выдача карты УЭК иностранным гражданам федеральными законами не предусмотрена. </w:t>
      </w:r>
    </w:p>
    <w:p w:rsidR="00BE771D" w:rsidRDefault="00BE771D" w:rsidP="00BE771D">
      <w:pPr>
        <w:pStyle w:val="a3"/>
        <w:spacing w:before="0" w:beforeAutospacing="0" w:after="150" w:afterAutospacing="0" w:line="285" w:lineRule="atLeast"/>
        <w:jc w:val="center"/>
        <w:rPr>
          <w:rFonts w:ascii="Arial" w:hAnsi="Arial" w:cs="Arial"/>
          <w:color w:val="333333"/>
        </w:rPr>
      </w:pPr>
      <w:r>
        <w:rPr>
          <w:rFonts w:ascii="Arial" w:hAnsi="Arial" w:cs="Arial"/>
          <w:color w:val="333333"/>
        </w:rPr>
        <w:t> </w:t>
      </w:r>
      <w:r>
        <w:rPr>
          <w:rFonts w:ascii="Arial" w:hAnsi="Arial" w:cs="Arial"/>
          <w:b/>
          <w:bCs/>
          <w:color w:val="333333"/>
        </w:rPr>
        <w:t>8. Заменяет ли карта УЭК паспорт гражданина?</w:t>
      </w:r>
      <w:r>
        <w:rPr>
          <w:rFonts w:ascii="Arial" w:hAnsi="Arial" w:cs="Arial"/>
          <w:color w:val="333333"/>
        </w:rPr>
        <w:t> </w:t>
      </w:r>
    </w:p>
    <w:p w:rsidR="00BE771D" w:rsidRDefault="00BE771D" w:rsidP="00BE771D">
      <w:pPr>
        <w:pStyle w:val="a3"/>
        <w:spacing w:before="0" w:beforeAutospacing="0" w:after="150" w:afterAutospacing="0" w:line="285" w:lineRule="atLeast"/>
        <w:rPr>
          <w:rFonts w:ascii="Arial" w:hAnsi="Arial" w:cs="Arial"/>
          <w:color w:val="333333"/>
        </w:rPr>
      </w:pPr>
      <w:r>
        <w:rPr>
          <w:rFonts w:ascii="Arial" w:hAnsi="Arial" w:cs="Arial"/>
          <w:color w:val="333333"/>
        </w:rPr>
        <w:t> Карта УЭК не заменяет паспорт гражданина.</w:t>
      </w:r>
    </w:p>
    <w:p w:rsidR="00BE771D" w:rsidRDefault="00BE771D" w:rsidP="00BE771D">
      <w:pPr>
        <w:pStyle w:val="a3"/>
        <w:spacing w:before="0" w:beforeAutospacing="0" w:after="150" w:afterAutospacing="0" w:line="285" w:lineRule="atLeast"/>
        <w:jc w:val="center"/>
        <w:rPr>
          <w:rFonts w:ascii="Arial" w:hAnsi="Arial" w:cs="Arial"/>
          <w:color w:val="333333"/>
        </w:rPr>
      </w:pPr>
      <w:r>
        <w:rPr>
          <w:rFonts w:ascii="Arial" w:hAnsi="Arial" w:cs="Arial"/>
          <w:color w:val="333333"/>
        </w:rPr>
        <w:t> </w:t>
      </w:r>
      <w:r>
        <w:rPr>
          <w:rFonts w:ascii="Arial" w:hAnsi="Arial" w:cs="Arial"/>
          <w:b/>
          <w:bCs/>
          <w:color w:val="333333"/>
        </w:rPr>
        <w:t>9. В каком банке открывается счет держателю карты УЭК?</w:t>
      </w:r>
      <w:r>
        <w:rPr>
          <w:rFonts w:ascii="Arial" w:hAnsi="Arial" w:cs="Arial"/>
          <w:color w:val="333333"/>
        </w:rPr>
        <w:t> </w:t>
      </w:r>
    </w:p>
    <w:p w:rsidR="00BE771D" w:rsidRDefault="00BE771D" w:rsidP="00BE771D">
      <w:pPr>
        <w:pStyle w:val="a3"/>
        <w:spacing w:before="0" w:beforeAutospacing="0" w:after="150" w:afterAutospacing="0" w:line="285" w:lineRule="atLeast"/>
        <w:rPr>
          <w:rFonts w:ascii="Arial" w:hAnsi="Arial" w:cs="Arial"/>
          <w:color w:val="333333"/>
        </w:rPr>
      </w:pPr>
      <w:r>
        <w:rPr>
          <w:rFonts w:ascii="Arial" w:hAnsi="Arial" w:cs="Arial"/>
          <w:color w:val="333333"/>
        </w:rPr>
        <w:t xml:space="preserve"> При подаче заявления на выдачу карты УЭК гражданин самостоятельно производит выбор банка из предлагаемого ему в пункте приема заявлений на выдачу карты УЭК списка банков. Актуальный список таких банков можно найти на сайте ОАО «УЭК» www.uecard.ru в разделе https://www.uecard.ru/for-sitizens/citizens-links. </w:t>
      </w:r>
      <w:proofErr w:type="gramStart"/>
      <w:r>
        <w:rPr>
          <w:rFonts w:ascii="Arial" w:hAnsi="Arial" w:cs="Arial"/>
          <w:color w:val="333333"/>
        </w:rPr>
        <w:t>При этом в соответствии с законодательством Российской Федерации при подаче заявления на выдачу</w:t>
      </w:r>
      <w:proofErr w:type="gramEnd"/>
      <w:r>
        <w:rPr>
          <w:rFonts w:ascii="Arial" w:hAnsi="Arial" w:cs="Arial"/>
          <w:color w:val="333333"/>
        </w:rPr>
        <w:t xml:space="preserve"> карты УЭК гражданин обязан осуществить выбор банка, однако счет в выбранном банке будет открыт только по его желанию. Для открытия счета держатель УЭК должен будет обратиться в выбранный при получении карты банк. Если пункт выдачи карт УЭК расположен в отделении банка, то счет можно будет открыть в том же отделении. </w:t>
      </w:r>
    </w:p>
    <w:p w:rsidR="00BE771D" w:rsidRDefault="00BE771D" w:rsidP="00BE771D">
      <w:pPr>
        <w:pStyle w:val="a3"/>
        <w:spacing w:before="0" w:beforeAutospacing="0" w:after="150" w:afterAutospacing="0" w:line="285" w:lineRule="atLeast"/>
        <w:jc w:val="center"/>
        <w:rPr>
          <w:rFonts w:ascii="Arial" w:hAnsi="Arial" w:cs="Arial"/>
          <w:color w:val="333333"/>
        </w:rPr>
      </w:pPr>
      <w:r>
        <w:rPr>
          <w:rFonts w:ascii="Arial" w:hAnsi="Arial" w:cs="Arial"/>
          <w:color w:val="333333"/>
        </w:rPr>
        <w:t> </w:t>
      </w:r>
      <w:r>
        <w:rPr>
          <w:rFonts w:ascii="Arial" w:hAnsi="Arial" w:cs="Arial"/>
          <w:b/>
          <w:bCs/>
          <w:color w:val="333333"/>
        </w:rPr>
        <w:t xml:space="preserve">10. Какая платежная система используется </w:t>
      </w:r>
      <w:proofErr w:type="gramStart"/>
      <w:r>
        <w:rPr>
          <w:rFonts w:ascii="Arial" w:hAnsi="Arial" w:cs="Arial"/>
          <w:b/>
          <w:bCs/>
          <w:color w:val="333333"/>
        </w:rPr>
        <w:t>картой</w:t>
      </w:r>
      <w:proofErr w:type="gramEnd"/>
      <w:r>
        <w:rPr>
          <w:rFonts w:ascii="Arial" w:hAnsi="Arial" w:cs="Arial"/>
          <w:b/>
          <w:bCs/>
          <w:color w:val="333333"/>
        </w:rPr>
        <w:t xml:space="preserve"> УЭК и </w:t>
      </w:r>
      <w:proofErr w:type="gramStart"/>
      <w:r>
        <w:rPr>
          <w:rFonts w:ascii="Arial" w:hAnsi="Arial" w:cs="Arial"/>
          <w:b/>
          <w:bCs/>
          <w:color w:val="333333"/>
        </w:rPr>
        <w:t>какие</w:t>
      </w:r>
      <w:proofErr w:type="gramEnd"/>
      <w:r>
        <w:rPr>
          <w:rFonts w:ascii="Arial" w:hAnsi="Arial" w:cs="Arial"/>
          <w:b/>
          <w:bCs/>
          <w:color w:val="333333"/>
        </w:rPr>
        <w:t xml:space="preserve"> банки в нее входят?</w:t>
      </w:r>
      <w:r>
        <w:rPr>
          <w:rFonts w:ascii="Arial" w:hAnsi="Arial" w:cs="Arial"/>
          <w:color w:val="333333"/>
        </w:rPr>
        <w:t> </w:t>
      </w:r>
    </w:p>
    <w:p w:rsidR="00BE771D" w:rsidRDefault="00BE771D" w:rsidP="00BE771D">
      <w:pPr>
        <w:pStyle w:val="a3"/>
        <w:spacing w:before="0" w:beforeAutospacing="0" w:after="0" w:afterAutospacing="0" w:line="285" w:lineRule="atLeast"/>
        <w:rPr>
          <w:rFonts w:ascii="Arial" w:hAnsi="Arial" w:cs="Arial"/>
          <w:color w:val="333333"/>
        </w:rPr>
      </w:pPr>
      <w:r>
        <w:rPr>
          <w:rFonts w:ascii="Arial" w:hAnsi="Arial" w:cs="Arial"/>
          <w:color w:val="333333"/>
        </w:rPr>
        <w:t> Карта УЭК использует российское национальное платежное приложение ПРО100, которое обслуживает все денежные транзакции по карте УЭК. Владелец карты УЭК сможет осуществлять банковские операции в выбранном им при выдаче карты УЭК банке, а также во всех иных банках, подключенных к инфраструктуре УЭК. Актуальный список таких банков можно найти на сайте ОАО «УЭК» www.uecard.ru в разделе </w:t>
      </w:r>
      <w:hyperlink r:id="rId6" w:tgtFrame="_blank" w:history="1">
        <w:r>
          <w:rPr>
            <w:rStyle w:val="a4"/>
            <w:rFonts w:ascii="Arial" w:hAnsi="Arial" w:cs="Arial"/>
            <w:color w:val="1D85B3"/>
            <w:u w:val="none"/>
            <w:bdr w:val="none" w:sz="0" w:space="0" w:color="auto" w:frame="1"/>
          </w:rPr>
          <w:t>https://www.uecard.ru/for-sitizens/citizens-links.</w:t>
        </w:r>
      </w:hyperlink>
      <w:r>
        <w:rPr>
          <w:rFonts w:ascii="Arial" w:hAnsi="Arial" w:cs="Arial"/>
          <w:color w:val="333333"/>
        </w:rPr>
        <w:t> </w:t>
      </w:r>
    </w:p>
    <w:p w:rsidR="00BE771D" w:rsidRDefault="00BE771D" w:rsidP="00BE771D">
      <w:pPr>
        <w:pStyle w:val="a3"/>
        <w:spacing w:before="0" w:beforeAutospacing="0" w:after="150" w:afterAutospacing="0" w:line="285" w:lineRule="atLeast"/>
        <w:jc w:val="center"/>
        <w:rPr>
          <w:rFonts w:ascii="Arial" w:hAnsi="Arial" w:cs="Arial"/>
          <w:color w:val="333333"/>
        </w:rPr>
      </w:pPr>
      <w:r>
        <w:rPr>
          <w:rFonts w:ascii="Arial" w:hAnsi="Arial" w:cs="Arial"/>
          <w:color w:val="333333"/>
        </w:rPr>
        <w:t> </w:t>
      </w:r>
      <w:r>
        <w:rPr>
          <w:rFonts w:ascii="Arial" w:hAnsi="Arial" w:cs="Arial"/>
          <w:b/>
          <w:bCs/>
          <w:color w:val="333333"/>
        </w:rPr>
        <w:t>11. Возможно ли осуществление операций с банковским счетом по карте УЭК?</w:t>
      </w:r>
      <w:r>
        <w:rPr>
          <w:rFonts w:ascii="Arial" w:hAnsi="Arial" w:cs="Arial"/>
          <w:color w:val="333333"/>
        </w:rPr>
        <w:t> </w:t>
      </w:r>
    </w:p>
    <w:p w:rsidR="00BE771D" w:rsidRDefault="00BE771D" w:rsidP="00BE771D">
      <w:pPr>
        <w:pStyle w:val="a3"/>
        <w:spacing w:before="0" w:beforeAutospacing="0" w:after="150" w:afterAutospacing="0" w:line="285" w:lineRule="atLeast"/>
        <w:rPr>
          <w:rFonts w:ascii="Arial" w:hAnsi="Arial" w:cs="Arial"/>
          <w:color w:val="333333"/>
        </w:rPr>
      </w:pPr>
      <w:r>
        <w:rPr>
          <w:rFonts w:ascii="Arial" w:hAnsi="Arial" w:cs="Arial"/>
          <w:color w:val="333333"/>
        </w:rPr>
        <w:t> Карта УЭК позволяет осуществлять весь перечень доступных для банковских карт операций: оплата услуг, перечисление денег с банковского счета и многих других. </w:t>
      </w:r>
    </w:p>
    <w:p w:rsidR="00BE771D" w:rsidRDefault="00BE771D" w:rsidP="00BE771D">
      <w:pPr>
        <w:pStyle w:val="a3"/>
        <w:spacing w:before="0" w:beforeAutospacing="0" w:after="150" w:afterAutospacing="0" w:line="285" w:lineRule="atLeast"/>
        <w:jc w:val="center"/>
        <w:rPr>
          <w:rFonts w:ascii="Arial" w:hAnsi="Arial" w:cs="Arial"/>
          <w:color w:val="333333"/>
        </w:rPr>
      </w:pPr>
      <w:r>
        <w:rPr>
          <w:rFonts w:ascii="Arial" w:hAnsi="Arial" w:cs="Arial"/>
          <w:color w:val="333333"/>
        </w:rPr>
        <w:t> </w:t>
      </w:r>
      <w:r>
        <w:rPr>
          <w:rFonts w:ascii="Arial" w:hAnsi="Arial" w:cs="Arial"/>
          <w:b/>
          <w:bCs/>
          <w:color w:val="333333"/>
        </w:rPr>
        <w:t>12. Где гражданин сможет оплачивать товары и услуги с использованием карты УЭК?</w:t>
      </w:r>
      <w:r>
        <w:rPr>
          <w:rFonts w:ascii="Arial" w:hAnsi="Arial" w:cs="Arial"/>
          <w:color w:val="333333"/>
        </w:rPr>
        <w:t> </w:t>
      </w:r>
    </w:p>
    <w:p w:rsidR="00BE771D" w:rsidRDefault="00BE771D" w:rsidP="00BE771D">
      <w:pPr>
        <w:pStyle w:val="a3"/>
        <w:spacing w:before="0" w:beforeAutospacing="0" w:after="0" w:afterAutospacing="0" w:line="285" w:lineRule="atLeast"/>
        <w:rPr>
          <w:rFonts w:ascii="Arial" w:hAnsi="Arial" w:cs="Arial"/>
          <w:color w:val="333333"/>
        </w:rPr>
      </w:pPr>
      <w:r>
        <w:rPr>
          <w:rFonts w:ascii="Arial" w:hAnsi="Arial" w:cs="Arial"/>
          <w:color w:val="333333"/>
        </w:rPr>
        <w:t> Владелец карты УЭК сможет совершать оплату во всех торговых и сервисных предприятиях, которые обслуживаются банками. Актуальный список можно найти на сайте ОАО «УЭК» www.uecard.ru в разделе </w:t>
      </w:r>
      <w:hyperlink r:id="rId7" w:history="1">
        <w:r>
          <w:rPr>
            <w:rStyle w:val="a4"/>
            <w:rFonts w:ascii="Arial" w:hAnsi="Arial" w:cs="Arial"/>
            <w:color w:val="1D85B3"/>
            <w:u w:val="none"/>
            <w:bdr w:val="none" w:sz="0" w:space="0" w:color="auto" w:frame="1"/>
          </w:rPr>
          <w:t>https://www.uecard.ru/for-sitizens/citizens-links</w:t>
        </w:r>
      </w:hyperlink>
      <w:r>
        <w:rPr>
          <w:rFonts w:ascii="Arial" w:hAnsi="Arial" w:cs="Arial"/>
          <w:color w:val="333333"/>
        </w:rPr>
        <w:t>. </w:t>
      </w:r>
    </w:p>
    <w:p w:rsidR="00BE771D" w:rsidRDefault="00BE771D" w:rsidP="00BE771D">
      <w:pPr>
        <w:pStyle w:val="a3"/>
        <w:spacing w:before="0" w:beforeAutospacing="0" w:after="150" w:afterAutospacing="0" w:line="285" w:lineRule="atLeast"/>
        <w:jc w:val="center"/>
        <w:rPr>
          <w:rFonts w:ascii="Arial" w:hAnsi="Arial" w:cs="Arial"/>
          <w:color w:val="333333"/>
        </w:rPr>
      </w:pPr>
      <w:r>
        <w:rPr>
          <w:rFonts w:ascii="Arial" w:hAnsi="Arial" w:cs="Arial"/>
          <w:color w:val="333333"/>
        </w:rPr>
        <w:t> </w:t>
      </w:r>
      <w:r>
        <w:rPr>
          <w:rFonts w:ascii="Arial" w:hAnsi="Arial" w:cs="Arial"/>
          <w:b/>
          <w:bCs/>
          <w:color w:val="333333"/>
        </w:rPr>
        <w:t xml:space="preserve">13. Может ли посторонний человек от имени гражданина воспользоваться </w:t>
      </w:r>
      <w:proofErr w:type="spellStart"/>
      <w:r>
        <w:rPr>
          <w:rFonts w:ascii="Arial" w:hAnsi="Arial" w:cs="Arial"/>
          <w:b/>
          <w:bCs/>
          <w:color w:val="333333"/>
        </w:rPr>
        <w:t>картойУЭК</w:t>
      </w:r>
      <w:proofErr w:type="spellEnd"/>
      <w:r>
        <w:rPr>
          <w:rFonts w:ascii="Arial" w:hAnsi="Arial" w:cs="Arial"/>
          <w:b/>
          <w:bCs/>
          <w:color w:val="333333"/>
        </w:rPr>
        <w:t>?</w:t>
      </w:r>
      <w:r>
        <w:rPr>
          <w:rFonts w:ascii="Arial" w:hAnsi="Arial" w:cs="Arial"/>
          <w:color w:val="333333"/>
        </w:rPr>
        <w:t> </w:t>
      </w:r>
    </w:p>
    <w:p w:rsidR="00BE771D" w:rsidRDefault="00BE771D" w:rsidP="00BE771D">
      <w:pPr>
        <w:pStyle w:val="a3"/>
        <w:spacing w:before="0" w:beforeAutospacing="0" w:after="150" w:afterAutospacing="0" w:line="285" w:lineRule="atLeast"/>
        <w:rPr>
          <w:rFonts w:ascii="Arial" w:hAnsi="Arial" w:cs="Arial"/>
          <w:color w:val="333333"/>
        </w:rPr>
      </w:pPr>
      <w:r>
        <w:rPr>
          <w:rFonts w:ascii="Arial" w:hAnsi="Arial" w:cs="Arial"/>
          <w:color w:val="333333"/>
        </w:rPr>
        <w:lastRenderedPageBreak/>
        <w:t> Карта УЭК использует технологии и механизмы, позволяющие достигать самых высоких показателей защищенности. Обязательным условием для использования карты УЭК является набор ПИН-кода, без которого операции не будут осуществлены. </w:t>
      </w:r>
    </w:p>
    <w:p w:rsidR="00BE771D" w:rsidRDefault="00BE771D" w:rsidP="00BE771D">
      <w:pPr>
        <w:pStyle w:val="a3"/>
        <w:spacing w:before="0" w:beforeAutospacing="0" w:after="150" w:afterAutospacing="0" w:line="285" w:lineRule="atLeast"/>
        <w:jc w:val="center"/>
        <w:rPr>
          <w:rFonts w:ascii="Arial" w:hAnsi="Arial" w:cs="Arial"/>
          <w:color w:val="333333"/>
        </w:rPr>
      </w:pPr>
      <w:r>
        <w:rPr>
          <w:rFonts w:ascii="Arial" w:hAnsi="Arial" w:cs="Arial"/>
          <w:color w:val="333333"/>
        </w:rPr>
        <w:t> </w:t>
      </w:r>
      <w:r>
        <w:rPr>
          <w:rFonts w:ascii="Arial" w:hAnsi="Arial" w:cs="Arial"/>
          <w:b/>
          <w:bCs/>
          <w:color w:val="333333"/>
        </w:rPr>
        <w:t>14. Что делать в случае утери карты?</w:t>
      </w:r>
      <w:r>
        <w:rPr>
          <w:rFonts w:ascii="Arial" w:hAnsi="Arial" w:cs="Arial"/>
          <w:color w:val="333333"/>
        </w:rPr>
        <w:t> </w:t>
      </w:r>
    </w:p>
    <w:p w:rsidR="00BE771D" w:rsidRDefault="00BE771D" w:rsidP="00BE771D">
      <w:pPr>
        <w:pStyle w:val="a3"/>
        <w:spacing w:before="0" w:beforeAutospacing="0" w:after="0" w:afterAutospacing="0" w:line="285" w:lineRule="atLeast"/>
        <w:rPr>
          <w:rFonts w:ascii="Arial" w:hAnsi="Arial" w:cs="Arial"/>
          <w:color w:val="333333"/>
        </w:rPr>
      </w:pPr>
      <w:r>
        <w:rPr>
          <w:rFonts w:ascii="Arial" w:hAnsi="Arial" w:cs="Arial"/>
          <w:color w:val="333333"/>
        </w:rPr>
        <w:t xml:space="preserve"> В случае утери карты УЭК законным владельцем или ее похищения гражданину незамедлительно следует сообщить об этом в </w:t>
      </w:r>
      <w:proofErr w:type="spellStart"/>
      <w:r>
        <w:rPr>
          <w:rFonts w:ascii="Arial" w:hAnsi="Arial" w:cs="Arial"/>
          <w:color w:val="333333"/>
        </w:rPr>
        <w:t>колл</w:t>
      </w:r>
      <w:proofErr w:type="spellEnd"/>
      <w:r>
        <w:rPr>
          <w:rFonts w:ascii="Arial" w:hAnsi="Arial" w:cs="Arial"/>
          <w:color w:val="333333"/>
        </w:rPr>
        <w:t xml:space="preserve">-центр, уполномоченную организацию субъекта Российской Федерации (УОС) и в банк, в котором открыт счет карты УЭК. Карта УЭК будет заблокирована и любые операции по ней будут невозможны. Для получения новой карты УЭК гражданину необходимо будет обратиться с заявлением в УОС или любой из пунктов приема заявлений своего региона. Номера телефонов </w:t>
      </w:r>
      <w:proofErr w:type="spellStart"/>
      <w:proofErr w:type="gramStart"/>
      <w:r>
        <w:rPr>
          <w:rFonts w:ascii="Arial" w:hAnsi="Arial" w:cs="Arial"/>
          <w:color w:val="333333"/>
        </w:rPr>
        <w:t>колл</w:t>
      </w:r>
      <w:proofErr w:type="spellEnd"/>
      <w:r>
        <w:rPr>
          <w:rFonts w:ascii="Arial" w:hAnsi="Arial" w:cs="Arial"/>
          <w:color w:val="333333"/>
        </w:rPr>
        <w:t>-центра</w:t>
      </w:r>
      <w:proofErr w:type="gramEnd"/>
      <w:r>
        <w:rPr>
          <w:rFonts w:ascii="Arial" w:hAnsi="Arial" w:cs="Arial"/>
          <w:color w:val="333333"/>
        </w:rPr>
        <w:t xml:space="preserve"> и УОС, а также информация о пунктах приема заявлений на выдачу и пунктах выдачи карт УЭК будет размещена на сайте ОАО «УЭК» www.uecard.ru в разделе </w:t>
      </w:r>
      <w:hyperlink r:id="rId8" w:tgtFrame="_blank" w:history="1">
        <w:r>
          <w:rPr>
            <w:rStyle w:val="a4"/>
            <w:rFonts w:ascii="Arial" w:hAnsi="Arial" w:cs="Arial"/>
            <w:color w:val="1D85B3"/>
            <w:u w:val="none"/>
            <w:bdr w:val="none" w:sz="0" w:space="0" w:color="auto" w:frame="1"/>
          </w:rPr>
          <w:t>http://www.uecard.ru/for-sitizens/get-uec</w:t>
        </w:r>
      </w:hyperlink>
      <w:r>
        <w:rPr>
          <w:rFonts w:ascii="Arial" w:hAnsi="Arial" w:cs="Arial"/>
          <w:color w:val="333333"/>
        </w:rPr>
        <w:t> по ссылкам на сайты Вашего субъекта Российской Федерации. </w:t>
      </w:r>
    </w:p>
    <w:p w:rsidR="00BE771D" w:rsidRDefault="00BE771D" w:rsidP="00BE771D">
      <w:pPr>
        <w:pStyle w:val="a3"/>
        <w:spacing w:before="0" w:beforeAutospacing="0" w:after="150" w:afterAutospacing="0" w:line="285" w:lineRule="atLeast"/>
        <w:jc w:val="center"/>
        <w:rPr>
          <w:rFonts w:ascii="Arial" w:hAnsi="Arial" w:cs="Arial"/>
          <w:color w:val="333333"/>
        </w:rPr>
      </w:pPr>
      <w:r>
        <w:rPr>
          <w:rFonts w:ascii="Arial" w:hAnsi="Arial" w:cs="Arial"/>
          <w:color w:val="333333"/>
        </w:rPr>
        <w:t> </w:t>
      </w:r>
      <w:r>
        <w:rPr>
          <w:rFonts w:ascii="Arial" w:hAnsi="Arial" w:cs="Arial"/>
          <w:b/>
          <w:bCs/>
          <w:color w:val="333333"/>
        </w:rPr>
        <w:t>15. Есть ли электронная подпись на карте УЭК, как ее можно получить и применить?</w:t>
      </w:r>
      <w:r>
        <w:rPr>
          <w:rFonts w:ascii="Arial" w:hAnsi="Arial" w:cs="Arial"/>
          <w:color w:val="333333"/>
        </w:rPr>
        <w:t> </w:t>
      </w:r>
    </w:p>
    <w:p w:rsidR="00BE771D" w:rsidRDefault="00BE771D" w:rsidP="00BE771D">
      <w:pPr>
        <w:pStyle w:val="a3"/>
        <w:spacing w:before="0" w:beforeAutospacing="0" w:after="150" w:afterAutospacing="0" w:line="285" w:lineRule="atLeast"/>
        <w:rPr>
          <w:rFonts w:ascii="Arial" w:hAnsi="Arial" w:cs="Arial"/>
          <w:color w:val="333333"/>
        </w:rPr>
      </w:pPr>
      <w:r>
        <w:rPr>
          <w:rFonts w:ascii="Arial" w:hAnsi="Arial" w:cs="Arial"/>
          <w:color w:val="333333"/>
        </w:rPr>
        <w:t> С помощью электронной подписи на карте УЭК можно подписывать документы в электронном виде. Формируемая с использованием УЭК электронная подпись является квалифицированной - аналогом собственноручной подписи при совершении юридически значимых действий в электронном виде. Кроме того, ОАО «УЭК» постоянно проводит работу по расширению функционала применения карты УЭК для осуществления операций с ее использованием в электронном виде. Информация о новых возможностях карты УЭК будет размещаться на сайте ОАО «УЭК» www.uecard.ru. </w:t>
      </w:r>
    </w:p>
    <w:p w:rsidR="00BE771D" w:rsidRDefault="00BE771D" w:rsidP="00BE771D">
      <w:pPr>
        <w:pStyle w:val="a3"/>
        <w:spacing w:before="0" w:beforeAutospacing="0" w:after="150" w:afterAutospacing="0" w:line="285" w:lineRule="atLeast"/>
        <w:jc w:val="center"/>
        <w:rPr>
          <w:rFonts w:ascii="Arial" w:hAnsi="Arial" w:cs="Arial"/>
          <w:color w:val="333333"/>
        </w:rPr>
      </w:pPr>
      <w:r>
        <w:rPr>
          <w:rFonts w:ascii="Arial" w:hAnsi="Arial" w:cs="Arial"/>
          <w:color w:val="333333"/>
        </w:rPr>
        <w:t> </w:t>
      </w:r>
      <w:r>
        <w:rPr>
          <w:rFonts w:ascii="Arial" w:hAnsi="Arial" w:cs="Arial"/>
          <w:b/>
          <w:bCs/>
          <w:color w:val="333333"/>
        </w:rPr>
        <w:t>16. Обязательно ли получать карту УЭК?</w:t>
      </w:r>
      <w:r>
        <w:rPr>
          <w:rFonts w:ascii="Arial" w:hAnsi="Arial" w:cs="Arial"/>
          <w:color w:val="333333"/>
        </w:rPr>
        <w:t> </w:t>
      </w:r>
    </w:p>
    <w:p w:rsidR="00BE771D" w:rsidRDefault="00BE771D" w:rsidP="00BE771D">
      <w:pPr>
        <w:pStyle w:val="a3"/>
        <w:spacing w:before="0" w:beforeAutospacing="0" w:after="150" w:afterAutospacing="0" w:line="285" w:lineRule="atLeast"/>
        <w:rPr>
          <w:rFonts w:ascii="Arial" w:hAnsi="Arial" w:cs="Arial"/>
          <w:color w:val="333333"/>
        </w:rPr>
      </w:pPr>
      <w:r>
        <w:rPr>
          <w:rFonts w:ascii="Arial" w:hAnsi="Arial" w:cs="Arial"/>
          <w:color w:val="333333"/>
        </w:rPr>
        <w:t xml:space="preserve"> Нет. До 1 января 2014 года карта УЭК выдается только по желанию гражданина. С 1 января 2014 года карту УЭК получать также не обязательно. Однако для того, чтобы карта УЭК не была изготовлена, необходимо будет подать заявление об отказе от выдачи карты УЭК. Субъект Российской Федерации должен определить организацию, в которую гражданин вправе обратиться для подачи заявления об отказе от получения УЭК, и дату начала приема таких обращений. </w:t>
      </w:r>
      <w:proofErr w:type="gramStart"/>
      <w:r>
        <w:rPr>
          <w:rFonts w:ascii="Arial" w:hAnsi="Arial" w:cs="Arial"/>
          <w:color w:val="333333"/>
        </w:rPr>
        <w:t>Если этот срок не установлен, гражданин имеет право в период с 1 ноября 2013 г. по 31 декабря 2013 г. обратиться в уполномоченную организацию субъекта Российской Федерации или уполномоченный орган государственной власти субъекта Российской Федерации по организации деятельности по выпуску, выдаче и обслуживанию УЭК с заявлением об отказе от получения УЭК.</w:t>
      </w:r>
      <w:proofErr w:type="gramEnd"/>
    </w:p>
    <w:p w:rsidR="0048443D" w:rsidRDefault="0048443D">
      <w:bookmarkStart w:id="0" w:name="_GoBack"/>
      <w:bookmarkEnd w:id="0"/>
    </w:p>
    <w:sectPr w:rsidR="0048443D" w:rsidSect="00BE771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1F"/>
    <w:rsid w:val="0048443D"/>
    <w:rsid w:val="00BE771D"/>
    <w:rsid w:val="00D97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77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E77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77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E77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card.ru/for-sitizens/get-uec" TargetMode="External"/><Relationship Id="rId3" Type="http://schemas.openxmlformats.org/officeDocument/2006/relationships/settings" Target="settings.xml"/><Relationship Id="rId7" Type="http://schemas.openxmlformats.org/officeDocument/2006/relationships/hyperlink" Target="http://www.uecard.ru/for-sitizens/citizens-link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ecard.ru/for-sitizens/citizens-links." TargetMode="External"/><Relationship Id="rId5" Type="http://schemas.openxmlformats.org/officeDocument/2006/relationships/hyperlink" Target="http://www.uecard.ru/for-sitizens/get-ue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1095</Words>
  <Characters>6242</Characters>
  <Application>Microsoft Office Word</Application>
  <DocSecurity>0</DocSecurity>
  <Lines>52</Lines>
  <Paragraphs>14</Paragraphs>
  <ScaleCrop>false</ScaleCrop>
  <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2013-11-19T05:16:00Z</dcterms:created>
  <dcterms:modified xsi:type="dcterms:W3CDTF">2013-11-19T05:16:00Z</dcterms:modified>
</cp:coreProperties>
</file>