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8" w:rsidRDefault="00593668" w:rsidP="00593668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59366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240665</wp:posOffset>
            </wp:positionV>
            <wp:extent cx="838200" cy="838200"/>
            <wp:effectExtent l="19050" t="0" r="0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66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93668" w:rsidRPr="00593668" w:rsidRDefault="00593668" w:rsidP="005936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66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668" w:rsidRPr="00593668" w:rsidRDefault="00593668" w:rsidP="00593668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68">
        <w:rPr>
          <w:rFonts w:ascii="Times New Roman" w:hAnsi="Times New Roman" w:cs="Times New Roman"/>
          <w:b/>
          <w:bCs/>
          <w:sz w:val="28"/>
          <w:szCs w:val="28"/>
        </w:rPr>
        <w:t>«УЛЫС  ОДЕС»</w:t>
      </w:r>
      <w:r w:rsidRPr="005936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668">
        <w:rPr>
          <w:rFonts w:ascii="Times New Roman" w:hAnsi="Times New Roman" w:cs="Times New Roman"/>
          <w:b/>
          <w:bCs/>
          <w:sz w:val="28"/>
          <w:szCs w:val="28"/>
        </w:rPr>
        <w:t>КАР  ОВМÖДЧÖМИНСА</w:t>
      </w:r>
      <w:r w:rsidRPr="005936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366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3668">
        <w:rPr>
          <w:rFonts w:ascii="Times New Roman" w:hAnsi="Times New Roman" w:cs="Times New Roman"/>
          <w:b/>
          <w:sz w:val="28"/>
          <w:szCs w:val="28"/>
        </w:rPr>
        <w:t>Ö</w:t>
      </w:r>
      <w:r w:rsidRPr="00593668">
        <w:rPr>
          <w:rFonts w:ascii="Times New Roman" w:hAnsi="Times New Roman" w:cs="Times New Roman"/>
          <w:b/>
          <w:bCs/>
          <w:sz w:val="28"/>
          <w:szCs w:val="28"/>
        </w:rPr>
        <w:t>ВЕТ</w:t>
      </w:r>
      <w:proofErr w:type="gramEnd"/>
    </w:p>
    <w:p w:rsidR="00593668" w:rsidRPr="00593668" w:rsidRDefault="00593668" w:rsidP="00593668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366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3668">
        <w:rPr>
          <w:rFonts w:ascii="Times New Roman" w:hAnsi="Times New Roman" w:cs="Times New Roman"/>
          <w:b/>
          <w:sz w:val="28"/>
          <w:szCs w:val="28"/>
        </w:rPr>
        <w:t xml:space="preserve">ОВЕТ  ГОРОДСКОГО  ПОСЕЛЕНИЯ  </w:t>
      </w:r>
      <w:r w:rsidRPr="00593668">
        <w:rPr>
          <w:rFonts w:ascii="Times New Roman" w:hAnsi="Times New Roman" w:cs="Times New Roman"/>
          <w:b/>
          <w:bCs/>
          <w:sz w:val="28"/>
          <w:szCs w:val="28"/>
        </w:rPr>
        <w:t>«НИЖНИЙ  ОДЕС»</w:t>
      </w:r>
    </w:p>
    <w:p w:rsidR="00593668" w:rsidRPr="00593668" w:rsidRDefault="00593668" w:rsidP="00593668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66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593668" w:rsidRPr="00593668" w:rsidRDefault="00593668" w:rsidP="00593668">
      <w:pPr>
        <w:pStyle w:val="2"/>
        <w:tabs>
          <w:tab w:val="left" w:pos="-567"/>
        </w:tabs>
        <w:ind w:left="0"/>
        <w:jc w:val="center"/>
        <w:rPr>
          <w:b w:val="0"/>
          <w:i/>
        </w:rPr>
      </w:pPr>
    </w:p>
    <w:p w:rsidR="00593668" w:rsidRPr="00593668" w:rsidRDefault="00593668" w:rsidP="00593668">
      <w:pPr>
        <w:pStyle w:val="3"/>
        <w:tabs>
          <w:tab w:val="left" w:pos="2160"/>
        </w:tabs>
        <w:rPr>
          <w:szCs w:val="28"/>
        </w:rPr>
      </w:pPr>
      <w:r w:rsidRPr="00593668">
        <w:rPr>
          <w:szCs w:val="28"/>
        </w:rPr>
        <w:t>КЫВКÖРТÖД</w:t>
      </w:r>
    </w:p>
    <w:p w:rsidR="00593668" w:rsidRPr="00593668" w:rsidRDefault="00593668" w:rsidP="00593668">
      <w:pPr>
        <w:pStyle w:val="3"/>
        <w:tabs>
          <w:tab w:val="left" w:pos="2160"/>
        </w:tabs>
        <w:rPr>
          <w:szCs w:val="28"/>
        </w:rPr>
      </w:pPr>
      <w:r w:rsidRPr="00593668">
        <w:rPr>
          <w:szCs w:val="28"/>
        </w:rPr>
        <w:t>РЕШЕНИЕ</w:t>
      </w:r>
    </w:p>
    <w:p w:rsidR="00593668" w:rsidRPr="00593668" w:rsidRDefault="00593668" w:rsidP="0059366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668" w:rsidRPr="00A95867" w:rsidRDefault="00593668" w:rsidP="00593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68">
        <w:rPr>
          <w:rFonts w:ascii="Times New Roman" w:hAnsi="Times New Roman" w:cs="Times New Roman"/>
          <w:sz w:val="28"/>
          <w:szCs w:val="28"/>
        </w:rPr>
        <w:t>«</w:t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Pr="00593668">
        <w:rPr>
          <w:rFonts w:ascii="Times New Roman" w:hAnsi="Times New Roman" w:cs="Times New Roman"/>
          <w:sz w:val="28"/>
          <w:szCs w:val="28"/>
        </w:rPr>
        <w:softHyphen/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593668">
        <w:rPr>
          <w:rFonts w:ascii="Times New Roman" w:hAnsi="Times New Roman" w:cs="Times New Roman"/>
          <w:sz w:val="28"/>
          <w:szCs w:val="28"/>
        </w:rPr>
        <w:t>»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67">
        <w:rPr>
          <w:rFonts w:ascii="Times New Roman" w:hAnsi="Times New Roman" w:cs="Times New Roman"/>
          <w:sz w:val="28"/>
          <w:szCs w:val="28"/>
        </w:rPr>
        <w:t>сентября</w:t>
      </w:r>
      <w:r w:rsidRPr="00593668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</w:t>
      </w:r>
      <w:r w:rsidR="00A958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3668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5867">
        <w:rPr>
          <w:rFonts w:ascii="Times New Roman" w:hAnsi="Times New Roman" w:cs="Times New Roman"/>
          <w:sz w:val="28"/>
          <w:szCs w:val="28"/>
        </w:rPr>
        <w:t xml:space="preserve"> - </w:t>
      </w:r>
      <w:r w:rsidR="00A95867">
        <w:rPr>
          <w:rFonts w:ascii="Times New Roman" w:hAnsi="Times New Roman" w:cs="Times New Roman"/>
          <w:sz w:val="28"/>
          <w:szCs w:val="28"/>
        </w:rPr>
        <w:t>45</w:t>
      </w:r>
    </w:p>
    <w:p w:rsidR="00593668" w:rsidRPr="00593668" w:rsidRDefault="00593668" w:rsidP="0059366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3668" w:rsidRPr="00593668" w:rsidRDefault="00593668" w:rsidP="00593668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68">
        <w:rPr>
          <w:rFonts w:ascii="Times New Roman" w:hAnsi="Times New Roman" w:cs="Times New Roman"/>
          <w:b/>
          <w:sz w:val="28"/>
          <w:szCs w:val="28"/>
        </w:rPr>
        <w:t>Об инициативных проектах</w:t>
      </w:r>
    </w:p>
    <w:p w:rsidR="00593668" w:rsidRPr="00593668" w:rsidRDefault="00593668" w:rsidP="00593668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68" w:rsidRPr="00593668" w:rsidRDefault="00593668" w:rsidP="0059366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68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7" w:history="1">
        <w:r w:rsidRPr="00593668">
          <w:rPr>
            <w:rFonts w:ascii="Times New Roman" w:hAnsi="Times New Roman" w:cs="Times New Roman"/>
            <w:sz w:val="28"/>
            <w:szCs w:val="28"/>
          </w:rPr>
          <w:t>пунктом 4 статьи 21</w:t>
        </w:r>
      </w:hyperlink>
      <w:r w:rsidRPr="005936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93668">
          <w:rPr>
            <w:rFonts w:ascii="Times New Roman" w:hAnsi="Times New Roman" w:cs="Times New Roman"/>
            <w:sz w:val="28"/>
            <w:szCs w:val="28"/>
          </w:rPr>
          <w:t>статьей  26.1</w:t>
        </w:r>
      </w:hyperlink>
      <w:r w:rsidRPr="0059366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 </w:t>
      </w:r>
    </w:p>
    <w:p w:rsidR="00593668" w:rsidRPr="00593668" w:rsidRDefault="00593668" w:rsidP="0059366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68" w:rsidRPr="00593668" w:rsidRDefault="00593668" w:rsidP="00593668">
      <w:pPr>
        <w:pStyle w:val="a6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68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593668" w:rsidRPr="00593668" w:rsidRDefault="00593668" w:rsidP="00593668">
      <w:pPr>
        <w:numPr>
          <w:ilvl w:val="0"/>
          <w:numId w:val="1"/>
        </w:numPr>
        <w:tabs>
          <w:tab w:val="left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6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5936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3668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 реализации инициативных проектов в муниципальном образовании городского поселения «Нижний Одес» согласно приложению № 1.</w:t>
      </w:r>
    </w:p>
    <w:p w:rsidR="00593668" w:rsidRPr="00593668" w:rsidRDefault="00593668" w:rsidP="00593668">
      <w:pPr>
        <w:numPr>
          <w:ilvl w:val="0"/>
          <w:numId w:val="1"/>
        </w:numPr>
        <w:tabs>
          <w:tab w:val="left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6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8" w:history="1">
        <w:r w:rsidRPr="005936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3668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инициативных проектов в муниципальном образовании городского поселения «Нижний Одес» согласно приложению № 2.</w:t>
      </w:r>
    </w:p>
    <w:p w:rsidR="00593668" w:rsidRPr="00593668" w:rsidRDefault="00593668" w:rsidP="00593668">
      <w:pPr>
        <w:numPr>
          <w:ilvl w:val="0"/>
          <w:numId w:val="1"/>
        </w:numPr>
        <w:tabs>
          <w:tab w:val="left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6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37" w:history="1">
        <w:r w:rsidRPr="005936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3668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городского поселения «Нижний Одес» согласно приложению № 3.</w:t>
      </w:r>
    </w:p>
    <w:p w:rsidR="00593668" w:rsidRPr="00593668" w:rsidRDefault="00593668" w:rsidP="005936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668">
        <w:rPr>
          <w:sz w:val="28"/>
          <w:szCs w:val="28"/>
        </w:rPr>
        <w:t xml:space="preserve">4. </w:t>
      </w:r>
      <w:proofErr w:type="gramStart"/>
      <w:r w:rsidRPr="00593668">
        <w:rPr>
          <w:sz w:val="28"/>
          <w:szCs w:val="28"/>
        </w:rPr>
        <w:t>Утвердить Порядок определения части территории муниципального образования городского поселения «Нижний Одес», на которой могут реализовываться инициативные проекты, согласно приложению № 4.</w:t>
      </w:r>
      <w:proofErr w:type="gramEnd"/>
    </w:p>
    <w:p w:rsidR="00593668" w:rsidRPr="00593668" w:rsidRDefault="00593668" w:rsidP="00593668">
      <w:pPr>
        <w:pStyle w:val="a3"/>
        <w:spacing w:before="0" w:beforeAutospacing="0" w:after="0" w:afterAutospacing="0"/>
        <w:ind w:firstLine="567"/>
        <w:jc w:val="both"/>
        <w:rPr>
          <w:b/>
          <w:bCs/>
          <w:caps/>
          <w:color w:val="000000"/>
          <w:sz w:val="28"/>
          <w:szCs w:val="28"/>
        </w:rPr>
      </w:pPr>
      <w:r w:rsidRPr="00593668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593668" w:rsidRPr="00593668" w:rsidRDefault="00593668" w:rsidP="00593668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668" w:rsidRPr="00593668" w:rsidRDefault="00593668" w:rsidP="00593668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668" w:rsidRPr="00593668" w:rsidRDefault="00593668" w:rsidP="00593668">
      <w:pPr>
        <w:pStyle w:val="a4"/>
        <w:rPr>
          <w:sz w:val="28"/>
          <w:szCs w:val="28"/>
        </w:rPr>
      </w:pPr>
      <w:r w:rsidRPr="00593668">
        <w:rPr>
          <w:sz w:val="28"/>
          <w:szCs w:val="28"/>
        </w:rPr>
        <w:t xml:space="preserve">Глава городского поселения «Нижний Одес» - </w:t>
      </w:r>
    </w:p>
    <w:p w:rsidR="00593668" w:rsidRPr="00593668" w:rsidRDefault="00593668" w:rsidP="00593668">
      <w:pPr>
        <w:pStyle w:val="a4"/>
        <w:rPr>
          <w:sz w:val="28"/>
          <w:szCs w:val="28"/>
        </w:rPr>
      </w:pPr>
      <w:r w:rsidRPr="00593668">
        <w:rPr>
          <w:sz w:val="28"/>
          <w:szCs w:val="28"/>
        </w:rPr>
        <w:t xml:space="preserve">председатель Совета  поселения                                                       А.И. Ларин   </w:t>
      </w:r>
    </w:p>
    <w:p w:rsidR="00E346B0" w:rsidRPr="00AA786A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2D97" w:rsidRDefault="00D46113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Р</w:t>
      </w:r>
      <w:r w:rsidR="00E346B0" w:rsidRPr="00AA786A">
        <w:rPr>
          <w:rFonts w:ascii="Times New Roman" w:hAnsi="Times New Roman" w:cs="Times New Roman"/>
          <w:sz w:val="28"/>
          <w:szCs w:val="28"/>
        </w:rPr>
        <w:t>ешением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42E8F" w:rsidRPr="00AA786A" w:rsidRDefault="00BE1DDA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D9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42E8F" w:rsidRPr="00AA786A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A95867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A95867">
        <w:rPr>
          <w:rFonts w:ascii="Times New Roman" w:hAnsi="Times New Roman" w:cs="Times New Roman"/>
          <w:sz w:val="28"/>
          <w:szCs w:val="28"/>
        </w:rPr>
        <w:t>08.09.</w:t>
      </w:r>
      <w:r w:rsidRPr="00AA786A">
        <w:rPr>
          <w:rFonts w:ascii="Times New Roman" w:hAnsi="Times New Roman" w:cs="Times New Roman"/>
          <w:sz w:val="28"/>
          <w:szCs w:val="28"/>
        </w:rPr>
        <w:t>202</w:t>
      </w:r>
      <w:r w:rsidR="00842E8F" w:rsidRPr="00AA786A">
        <w:rPr>
          <w:rFonts w:ascii="Times New Roman" w:hAnsi="Times New Roman" w:cs="Times New Roman"/>
          <w:sz w:val="28"/>
          <w:szCs w:val="28"/>
        </w:rPr>
        <w:t>2</w:t>
      </w:r>
      <w:r w:rsidRPr="00AA786A">
        <w:rPr>
          <w:rFonts w:ascii="Times New Roman" w:hAnsi="Times New Roman" w:cs="Times New Roman"/>
          <w:sz w:val="28"/>
          <w:szCs w:val="28"/>
        </w:rPr>
        <w:t xml:space="preserve"> г. </w:t>
      </w:r>
      <w:r w:rsidR="00D46113" w:rsidRPr="00AA786A">
        <w:rPr>
          <w:rFonts w:ascii="Times New Roman" w:hAnsi="Times New Roman" w:cs="Times New Roman"/>
          <w:sz w:val="28"/>
          <w:szCs w:val="28"/>
        </w:rPr>
        <w:t>№</w:t>
      </w:r>
      <w:r w:rsidR="00A95867">
        <w:rPr>
          <w:rFonts w:ascii="Times New Roman" w:hAnsi="Times New Roman" w:cs="Times New Roman"/>
          <w:sz w:val="28"/>
          <w:szCs w:val="28"/>
        </w:rPr>
        <w:t xml:space="preserve"> 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 xml:space="preserve">X - </w:t>
      </w:r>
      <w:r w:rsidR="00A95867">
        <w:rPr>
          <w:rFonts w:ascii="Times New Roman" w:hAnsi="Times New Roman" w:cs="Times New Roman"/>
          <w:sz w:val="28"/>
          <w:szCs w:val="28"/>
        </w:rPr>
        <w:t>45</w:t>
      </w:r>
    </w:p>
    <w:p w:rsidR="00E346B0" w:rsidRPr="00AA786A" w:rsidRDefault="00D957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AA786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>1)</w:t>
      </w:r>
    </w:p>
    <w:p w:rsidR="00E346B0" w:rsidRPr="00AA786A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A786A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</w:t>
      </w:r>
    </w:p>
    <w:p w:rsidR="004316A1" w:rsidRDefault="00E346B0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И РЕАЛИЗАЦИИ ИНИЦИАТИВНЫХ ПРОЕКТОВ В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МУНИЦИПАЛЬНОМ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ОБРАЗОВАНИИ</w:t>
      </w:r>
    </w:p>
    <w:p w:rsidR="00E346B0" w:rsidRPr="00AA786A" w:rsidRDefault="004316A1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BE1D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DDA">
        <w:rPr>
          <w:rFonts w:ascii="Times New Roman" w:hAnsi="Times New Roman" w:cs="Times New Roman"/>
          <w:sz w:val="28"/>
          <w:szCs w:val="28"/>
        </w:rPr>
        <w:t>Я</w:t>
      </w:r>
      <w:r w:rsidR="00842E8F" w:rsidRPr="00AA786A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62E3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2062E3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957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957AB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</w:t>
      </w:r>
      <w:r w:rsidRPr="008930C4">
        <w:rPr>
          <w:rFonts w:ascii="Times New Roman" w:hAnsi="Times New Roman" w:cs="Times New Roman"/>
          <w:sz w:val="28"/>
          <w:szCs w:val="28"/>
        </w:rPr>
        <w:t xml:space="preserve">проекты, устанавливается </w:t>
      </w:r>
      <w:r w:rsidR="00D055D6" w:rsidRPr="008930C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D055D6" w:rsidRPr="008930C4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D055D6" w:rsidRPr="008930C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4. Выдвижение инициативных проектов осуществляется инициаторами инициативных проектов (далее - инициаторы проекта).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5. Инициаторами проекта могут выступать: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4) </w:t>
      </w:r>
      <w:r w:rsidR="00BA683A" w:rsidRPr="00BA683A">
        <w:rPr>
          <w:rFonts w:ascii="Times New Roman" w:hAnsi="Times New Roman" w:cs="Times New Roman"/>
          <w:sz w:val="28"/>
          <w:szCs w:val="28"/>
        </w:rPr>
        <w:t>иные лица, осуществляющие деятельность на территории муниципального образования</w:t>
      </w:r>
      <w:r w:rsidR="00BA683A">
        <w:rPr>
          <w:rFonts w:ascii="Times New Roman" w:hAnsi="Times New Roman" w:cs="Times New Roman"/>
          <w:sz w:val="28"/>
          <w:szCs w:val="28"/>
        </w:rPr>
        <w:t>.</w:t>
      </w:r>
    </w:p>
    <w:p w:rsidR="00BA683A" w:rsidRPr="00BA683A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EC">
        <w:rPr>
          <w:rFonts w:ascii="Times New Roman" w:hAnsi="Times New Roman" w:cs="Times New Roman"/>
          <w:sz w:val="28"/>
          <w:szCs w:val="28"/>
        </w:rPr>
        <w:t>6</w:t>
      </w:r>
      <w:r w:rsidR="00BA683A" w:rsidRPr="008155EC">
        <w:rPr>
          <w:rFonts w:ascii="Times New Roman" w:hAnsi="Times New Roman" w:cs="Times New Roman"/>
          <w:sz w:val="28"/>
          <w:szCs w:val="28"/>
        </w:rPr>
        <w:t>. Инициативный</w:t>
      </w:r>
      <w:r w:rsidR="00BA683A" w:rsidRPr="00BA683A">
        <w:rPr>
          <w:rFonts w:ascii="Times New Roman" w:hAnsi="Times New Roman" w:cs="Times New Roman"/>
          <w:sz w:val="28"/>
          <w:szCs w:val="28"/>
        </w:rPr>
        <w:t xml:space="preserve"> проект должен содержать следующие сведения: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A328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683A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Pr="00BA683A">
        <w:rPr>
          <w:rFonts w:ascii="Times New Roman" w:hAnsi="Times New Roman" w:cs="Times New Roman"/>
          <w:sz w:val="28"/>
          <w:szCs w:val="28"/>
        </w:rPr>
        <w:t>»</w:t>
      </w:r>
      <w:r w:rsidR="002C4026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B0" w:rsidRPr="00842E8F">
        <w:rPr>
          <w:rFonts w:ascii="Times New Roman" w:hAnsi="Times New Roman" w:cs="Times New Roman"/>
          <w:sz w:val="28"/>
          <w:szCs w:val="28"/>
        </w:rPr>
        <w:t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Выявление мнения граждан по вопросу о поддержке инициативного проекта также может проводиться путем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hyperlink r:id="rId9" w:history="1">
        <w:r w:rsidR="00E346B0" w:rsidRPr="00D158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F52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B0D69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а также решениями Совета </w:t>
      </w:r>
      <w:r w:rsidR="009F52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4A4DB6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0148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D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B1D8E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BB1D8E">
        <w:rPr>
          <w:rFonts w:ascii="Times New Roman" w:hAnsi="Times New Roman" w:cs="Times New Roman"/>
          <w:sz w:val="28"/>
          <w:szCs w:val="28"/>
        </w:rPr>
        <w:t>»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нижний-одес</w:t>
      </w:r>
      <w:proofErr w:type="gram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3B0D69" w:rsidRPr="003B0D69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842E8F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E346B0" w:rsidRPr="003A46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Инициативные </w:t>
      </w:r>
      <w:hyperlink w:anchor="P115" w:history="1">
        <w:r w:rsidR="00E346B0" w:rsidRPr="00BB1D8E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>, выдвигаемые инициаторами проектов, составляются по форме согласно приложению 1 к настоящему Порядку.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 инициативному проекту прилагаются следующие документы: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территориального общественного самоуправления) и другие документы, подтверждающие полномочия);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б) в случае если инициатором проекта </w:t>
      </w:r>
      <w:r w:rsidRPr="008D11A0">
        <w:rPr>
          <w:rFonts w:ascii="Times New Roman" w:hAnsi="Times New Roman" w:cs="Times New Roman"/>
          <w:sz w:val="28"/>
          <w:szCs w:val="28"/>
        </w:rPr>
        <w:t xml:space="preserve">выступают физические лица - </w:t>
      </w:r>
      <w:hyperlink w:anchor="P224" w:history="1">
        <w:r w:rsidRPr="008D11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8D11A0">
        <w:rPr>
          <w:rFonts w:ascii="Times New Roman" w:hAnsi="Times New Roman" w:cs="Times New Roman"/>
          <w:sz w:val="28"/>
          <w:szCs w:val="28"/>
        </w:rPr>
        <w:t xml:space="preserve"> на обработку их персональных данных, составленное по форме согласно приложению 2 к настоящему Порядку;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в) детализированная смета расходов и (или) сметная документация;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г)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lastRenderedPageBreak/>
        <w:t xml:space="preserve">д)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проведенном в муниципальном образовании, и </w:t>
      </w:r>
      <w:r w:rsidRPr="006E7F90">
        <w:rPr>
          <w:rFonts w:ascii="Times New Roman" w:hAnsi="Times New Roman" w:cs="Times New Roman"/>
          <w:sz w:val="28"/>
          <w:szCs w:val="28"/>
        </w:rPr>
        <w:t>реестр подписей, подтверждающих общественную значимость инициативного проекта, а также фото- и видеофиксация (при наличии).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е)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граждан, сбора их подписей);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ж) для инициативных проектов, реализуемых на дворовых территориях, дополнительно к заявке прилагаются: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1</w:t>
      </w:r>
      <w:r w:rsidRPr="00842E8F">
        <w:rPr>
          <w:rFonts w:ascii="Times New Roman" w:hAnsi="Times New Roman" w:cs="Times New Roman"/>
          <w:sz w:val="28"/>
          <w:szCs w:val="28"/>
        </w:rPr>
        <w:t xml:space="preserve">. Информация о внесении инициативного проекта в администрацию подлежит опубликованию (обнародованию) и размещению </w:t>
      </w:r>
      <w:r w:rsidR="00A313B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A313BA" w:rsidRPr="001A3DC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313BA" w:rsidRPr="006110E4">
        <w:rPr>
          <w:rFonts w:ascii="Times New Roman" w:hAnsi="Times New Roman" w:cs="Times New Roman"/>
          <w:sz w:val="28"/>
          <w:szCs w:val="28"/>
        </w:rPr>
        <w:t>в разделе «</w:t>
      </w:r>
      <w:r w:rsidRPr="006110E4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A313BA" w:rsidRPr="006110E4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 </w:t>
      </w:r>
      <w:r w:rsidRPr="00842E8F">
        <w:rPr>
          <w:rFonts w:ascii="Times New Roman" w:hAnsi="Times New Roman" w:cs="Times New Roman"/>
          <w:sz w:val="28"/>
          <w:szCs w:val="28"/>
        </w:rPr>
        <w:lastRenderedPageBreak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2</w:t>
      </w:r>
      <w:r w:rsidRPr="00842E8F">
        <w:rPr>
          <w:rFonts w:ascii="Times New Roman" w:hAnsi="Times New Roman" w:cs="Times New Roman"/>
          <w:sz w:val="28"/>
          <w:szCs w:val="28"/>
        </w:rPr>
        <w:t>. Инициативный проект, внесенный в администрацию, подлежит обязательному рассмотрению в течение 30 (тридцати) календарных дней со дня его внесения на соответствие требованиям, установленным настоящим Порядком.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>. По результатам рассмотрения инициативного проекта администрация осуществляет подготовку заключения о его правомерности, возможности и целесообразности реализации, а также принимает одно из следующих решений: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8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</w:t>
      </w:r>
      <w:r w:rsidR="004070C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4070CE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муниципального образования </w:t>
      </w:r>
      <w:r w:rsidR="004070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842E8F">
        <w:rPr>
          <w:rFonts w:ascii="Times New Roman" w:hAnsi="Times New Roman" w:cs="Times New Roman"/>
          <w:sz w:val="28"/>
          <w:szCs w:val="28"/>
        </w:rPr>
        <w:t>(внесения изменений в решение о бюджете муниципального образования</w:t>
      </w:r>
      <w:r w:rsidR="0050786A">
        <w:rPr>
          <w:rFonts w:ascii="Times New Roman" w:hAnsi="Times New Roman" w:cs="Times New Roman"/>
          <w:sz w:val="28"/>
          <w:szCs w:val="28"/>
        </w:rPr>
        <w:t xml:space="preserve"> </w:t>
      </w:r>
      <w:r w:rsidR="004070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14. Администрация принимает решение об отказе в поддержке инициативного проекта в одном из следующих случаев: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Уставу муниципального образования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A328B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1C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</w:t>
      </w:r>
      <w:r w:rsidR="00194A9B" w:rsidRPr="009931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0786A" w:rsidRPr="0099311C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 w:rsidRPr="0099311C">
        <w:rPr>
          <w:rFonts w:ascii="Times New Roman" w:hAnsi="Times New Roman" w:cs="Times New Roman"/>
          <w:sz w:val="28"/>
          <w:szCs w:val="28"/>
        </w:rPr>
        <w:t>»</w:t>
      </w:r>
      <w:r w:rsidRPr="0099311C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</w:t>
      </w:r>
      <w:r w:rsidR="0099311C" w:rsidRPr="0099311C">
        <w:rPr>
          <w:rFonts w:ascii="Times New Roman" w:hAnsi="Times New Roman" w:cs="Times New Roman"/>
          <w:sz w:val="28"/>
          <w:szCs w:val="28"/>
        </w:rPr>
        <w:t xml:space="preserve"> (в лице администрации </w:t>
      </w:r>
      <w:r w:rsidR="00452B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311C" w:rsidRPr="0099311C">
        <w:rPr>
          <w:rFonts w:ascii="Times New Roman" w:hAnsi="Times New Roman" w:cs="Times New Roman"/>
          <w:sz w:val="28"/>
          <w:szCs w:val="28"/>
        </w:rPr>
        <w:t>)</w:t>
      </w:r>
      <w:r w:rsidRPr="0099311C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E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муниципального образования </w:t>
      </w:r>
      <w:r w:rsidR="00B06C72" w:rsidRP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E62319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842E8F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842E8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15. Администрация вправе, а в случае, предусмотренном </w:t>
      </w:r>
      <w:hyperlink w:anchor="P82" w:history="1">
        <w:r w:rsidRPr="006110E4">
          <w:rPr>
            <w:rFonts w:ascii="Times New Roman" w:hAnsi="Times New Roman" w:cs="Times New Roman"/>
            <w:sz w:val="28"/>
            <w:szCs w:val="28"/>
          </w:rPr>
          <w:t>подпунктом 5 пункта 14</w:t>
        </w:r>
      </w:hyperlink>
      <w:r w:rsidRPr="006110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2E8F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6A">
        <w:rPr>
          <w:rFonts w:ascii="Times New Roman" w:hAnsi="Times New Roman" w:cs="Times New Roman"/>
          <w:sz w:val="28"/>
          <w:szCs w:val="28"/>
        </w:rPr>
        <w:t xml:space="preserve">16. Информация о рассмотрении инициативного проекта администрацией подлежит опубликованию (обнародованию) и размещению </w:t>
      </w:r>
      <w:r w:rsidR="00CE6FD7" w:rsidRPr="0050786A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 разделе «</w:t>
      </w:r>
      <w:r w:rsidRPr="0050786A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CE6FD7" w:rsidRPr="0050786A">
        <w:rPr>
          <w:rFonts w:ascii="Times New Roman" w:hAnsi="Times New Roman" w:cs="Times New Roman"/>
          <w:sz w:val="28"/>
          <w:szCs w:val="28"/>
        </w:rPr>
        <w:t>»</w:t>
      </w:r>
      <w:r w:rsidRPr="0050786A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42E8F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бюджете муниципального образования</w:t>
      </w:r>
      <w:r w:rsidR="006317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инициативных проектов, формируемые</w:t>
      </w:r>
      <w:r w:rsidR="004D79F5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Коми, предоставленных в целях финансового обеспечения соответствующих расходных обязательств муниципального образования</w:t>
      </w:r>
      <w:r w:rsidR="002D2AC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инициатора проекта собственными и (или) привлеченными силами в объеме, предусмотренном инициативным проектом.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18. Инициатор проекта до начала его реализации обеспечивает внесение инициативных платежей в доход бюджета муниципального образования </w:t>
      </w:r>
      <w:r w:rsidR="00326D28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 xml:space="preserve">» </w:t>
      </w:r>
      <w:r w:rsidRPr="00842E8F">
        <w:rPr>
          <w:rFonts w:ascii="Times New Roman" w:hAnsi="Times New Roman" w:cs="Times New Roman"/>
          <w:sz w:val="28"/>
          <w:szCs w:val="28"/>
        </w:rPr>
        <w:t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19. Учет инициативных платежей осуществляется отдельно по каждому проекту.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20.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CE6FD7">
        <w:rPr>
          <w:rFonts w:ascii="Times New Roman" w:hAnsi="Times New Roman" w:cs="Times New Roman"/>
          <w:sz w:val="28"/>
          <w:szCs w:val="28"/>
        </w:rPr>
        <w:t>на официальном сайте в разделе 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CE6FD7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1E1A87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21.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</w:p>
    <w:p w:rsidR="00E346B0" w:rsidRPr="00842E8F" w:rsidRDefault="001E1A87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осуществляет администрация. Инициаторы проекта, другие граждане, проживающие на территории </w:t>
      </w:r>
      <w:r w:rsidR="002D2A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E346B0" w:rsidRPr="00842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6B0" w:rsidRPr="00842E8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4</w:t>
      </w:r>
      <w:r w:rsidRPr="00842E8F">
        <w:rPr>
          <w:rFonts w:ascii="Times New Roman" w:hAnsi="Times New Roman" w:cs="Times New Roman"/>
          <w:sz w:val="28"/>
          <w:szCs w:val="28"/>
        </w:rPr>
        <w:t>. По итогам реализации инициативного проекта администрация осуществляет подготовку отчета.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5</w:t>
      </w:r>
      <w:r w:rsidRPr="00842E8F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в разделе </w:t>
      </w:r>
      <w:r w:rsidR="006C72C9">
        <w:rPr>
          <w:rFonts w:ascii="Times New Roman" w:hAnsi="Times New Roman" w:cs="Times New Roman"/>
          <w:sz w:val="28"/>
          <w:szCs w:val="28"/>
        </w:rPr>
        <w:t>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6C72C9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завершения реализации инициативного проекта.</w:t>
      </w:r>
    </w:p>
    <w:p w:rsidR="00E346B0" w:rsidRPr="00842E8F" w:rsidRDefault="00E12313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6</w:t>
      </w:r>
      <w:r w:rsidR="004D79F5">
        <w:rPr>
          <w:rFonts w:ascii="Times New Roman" w:hAnsi="Times New Roman" w:cs="Times New Roman"/>
          <w:sz w:val="28"/>
          <w:szCs w:val="28"/>
        </w:rPr>
        <w:t>. В случае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</w:t>
      </w:r>
      <w:r w:rsidR="00E346B0" w:rsidRPr="00842E8F">
        <w:rPr>
          <w:rFonts w:ascii="Times New Roman" w:hAnsi="Times New Roman" w:cs="Times New Roman"/>
          <w:sz w:val="28"/>
          <w:szCs w:val="28"/>
        </w:rPr>
        <w:lastRenderedPageBreak/>
        <w:t>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решением Совета </w:t>
      </w:r>
      <w:r w:rsidR="002D2A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C72C9">
        <w:rPr>
          <w:rFonts w:ascii="Times New Roman" w:hAnsi="Times New Roman" w:cs="Times New Roman"/>
          <w:sz w:val="28"/>
          <w:szCs w:val="28"/>
        </w:rPr>
        <w:t>«</w:t>
      </w:r>
      <w:r w:rsidR="000D642D">
        <w:rPr>
          <w:rFonts w:ascii="Times New Roman" w:hAnsi="Times New Roman" w:cs="Times New Roman"/>
          <w:sz w:val="28"/>
          <w:szCs w:val="28"/>
        </w:rPr>
        <w:t>Нижний Одес</w:t>
      </w:r>
      <w:r w:rsidR="006C72C9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Default="00E346B0">
      <w:pPr>
        <w:pStyle w:val="ConsPlusNormal"/>
        <w:rPr>
          <w:rFonts w:ascii="Times New Roman" w:hAnsi="Times New Roman" w:cs="Times New Roman"/>
        </w:rPr>
      </w:pPr>
    </w:p>
    <w:p w:rsidR="00D15854" w:rsidRDefault="00D15854">
      <w:pPr>
        <w:pStyle w:val="ConsPlusNormal"/>
        <w:rPr>
          <w:rFonts w:ascii="Times New Roman" w:hAnsi="Times New Roman" w:cs="Times New Roman"/>
        </w:rPr>
      </w:pPr>
    </w:p>
    <w:p w:rsidR="001141A3" w:rsidRDefault="001141A3">
      <w:pPr>
        <w:pStyle w:val="ConsPlusNormal"/>
        <w:rPr>
          <w:rFonts w:ascii="Times New Roman" w:hAnsi="Times New Roman" w:cs="Times New Roman"/>
        </w:rPr>
      </w:pPr>
    </w:p>
    <w:p w:rsidR="001141A3" w:rsidRPr="00842E8F" w:rsidRDefault="001141A3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4EF" w:rsidRDefault="004264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Pr="001141A3" w:rsidRDefault="0069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41A3" w:rsidRPr="001141A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1141A3" w:rsidRPr="001141A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Форма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B90ADC" w:rsidRDefault="00E346B0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ADC">
        <w:rPr>
          <w:rFonts w:ascii="Times New Roman" w:hAnsi="Times New Roman" w:cs="Times New Roman"/>
          <w:sz w:val="24"/>
          <w:szCs w:val="24"/>
        </w:rPr>
        <w:t>(представляется в администрацию</w:t>
      </w:r>
    </w:p>
    <w:p w:rsidR="00E346B0" w:rsidRPr="00B90ADC" w:rsidRDefault="0063549F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141A3" w:rsidRPr="00B90A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Нижний Одес</w:t>
      </w:r>
      <w:r w:rsidR="001141A3" w:rsidRPr="00B90ADC">
        <w:rPr>
          <w:rFonts w:ascii="Times New Roman" w:hAnsi="Times New Roman" w:cs="Times New Roman"/>
          <w:sz w:val="24"/>
          <w:szCs w:val="24"/>
        </w:rPr>
        <w:t>»</w:t>
      </w:r>
      <w:r w:rsidR="00E346B0" w:rsidRPr="00B90ADC">
        <w:rPr>
          <w:rFonts w:ascii="Times New Roman" w:hAnsi="Times New Roman" w:cs="Times New Roman"/>
          <w:sz w:val="24"/>
          <w:szCs w:val="24"/>
        </w:rPr>
        <w:t>)</w:t>
      </w:r>
    </w:p>
    <w:p w:rsidR="00FE0E4F" w:rsidRDefault="00FE0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FE0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1. Наименование инициативного проекта: </w:t>
      </w:r>
      <w:r w:rsidR="00E123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2.  Место реализации инициативного прое</w:t>
      </w:r>
      <w:r w:rsidR="00E12313">
        <w:rPr>
          <w:rFonts w:ascii="Times New Roman" w:hAnsi="Times New Roman" w:cs="Times New Roman"/>
          <w:sz w:val="28"/>
          <w:szCs w:val="28"/>
        </w:rPr>
        <w:t>кта: 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(территория муниципального образования </w:t>
      </w:r>
      <w:r w:rsidR="0069261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1231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E1231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муниципальное образование) или его часть, в границах которой будет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реализовываться инициативный проект)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3. Цель и задачи инициативного проекта:</w:t>
      </w:r>
      <w:r w:rsidR="00E1231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(указать вопросы местного значения или иные вопросы, право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исполнение которых направлен инициативный проект, описать ряд конкретныхмероприятий, направленных на достижение целей инициативного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4. Описание проблемы, на решение которой направлен инициативный проект: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5. Обоснование предложений по решению у</w:t>
      </w:r>
      <w:r w:rsidR="00364A52">
        <w:rPr>
          <w:rFonts w:ascii="Times New Roman" w:hAnsi="Times New Roman" w:cs="Times New Roman"/>
          <w:sz w:val="28"/>
          <w:szCs w:val="28"/>
        </w:rPr>
        <w:t>казанной проблемы: 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6.   Поэтапный   план  реализации  инициативного  проекта  с  указанием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мероприятий и сроков их реализации: 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7. Ожидаемые результаты от реализации и</w:t>
      </w:r>
      <w:r w:rsidR="009B1D94">
        <w:rPr>
          <w:rFonts w:ascii="Times New Roman" w:hAnsi="Times New Roman" w:cs="Times New Roman"/>
          <w:sz w:val="28"/>
          <w:szCs w:val="28"/>
        </w:rPr>
        <w:t>нициативного проекта: 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B1D94">
        <w:rPr>
          <w:rFonts w:ascii="Times New Roman" w:hAnsi="Times New Roman" w:cs="Times New Roman"/>
          <w:sz w:val="28"/>
          <w:szCs w:val="28"/>
        </w:rPr>
        <w:t>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(описать конкретно, как изменится ситуация в муниципальном образовании 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после реализации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8.  Количество человек, которые получат пользу от инициативного проекта</w:t>
      </w:r>
    </w:p>
    <w:p w:rsidR="00E346B0" w:rsidRPr="001141A3" w:rsidRDefault="005B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Н</w:t>
      </w:r>
      <w:r w:rsidR="00E346B0" w:rsidRPr="001141A3">
        <w:rPr>
          <w:rFonts w:ascii="Times New Roman" w:hAnsi="Times New Roman" w:cs="Times New Roman"/>
          <w:sz w:val="28"/>
          <w:szCs w:val="28"/>
        </w:rPr>
        <w:t>епосредственно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(прямые   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косвенно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(косвенные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46B0" w:rsidRPr="001141A3">
        <w:rPr>
          <w:rFonts w:ascii="Times New Roman" w:hAnsi="Times New Roman" w:cs="Times New Roman"/>
          <w:sz w:val="28"/>
          <w:szCs w:val="28"/>
        </w:rPr>
        <w:t>это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жители этой и прилегающих улиц, которые регулярно </w:t>
      </w:r>
      <w:r w:rsidR="00E346B0" w:rsidRPr="001141A3">
        <w:rPr>
          <w:rFonts w:ascii="Times New Roman" w:hAnsi="Times New Roman" w:cs="Times New Roman"/>
          <w:sz w:val="28"/>
          <w:szCs w:val="28"/>
        </w:rPr>
        <w:lastRenderedPageBreak/>
        <w:t>ходят или ездят поотремонтированнойулице, а косвенные - жители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(населенного пункта) или части населенного пункта (улица), за исключением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прямых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Косвенные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9.  Количество  рабочих  мест,  планируемых к созданию после реализации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инициативного проекта: ____________________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10.  Устойчивость инициативного проекта (предполагаемый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срок жизни</w:t>
      </w:r>
      <w:r w:rsidR="005B46F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результатов инициативного проекта):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а) проект является разовым;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б) срок от 1 года до 3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в) срок от 3 лет до 5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г) срок более 5 лет.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11. Мероприятия по содержанию и обслуживанию создаваемых объектов послереализации инициативного проекта (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наличие описать): 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12.   Предварительный   расчет   необходимых   средств   на  реализациюинициативного проекта (в рублях):</w:t>
      </w:r>
    </w:p>
    <w:p w:rsidR="001C250E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всего - ______________________________________________</w:t>
      </w:r>
      <w:r w:rsidR="001C250E">
        <w:rPr>
          <w:rFonts w:ascii="Times New Roman" w:hAnsi="Times New Roman" w:cs="Times New Roman"/>
          <w:sz w:val="28"/>
          <w:szCs w:val="28"/>
        </w:rPr>
        <w:t>____</w:t>
      </w:r>
      <w:r w:rsidRPr="001141A3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из них: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бюджет   муниципального образования (в случае, если предполагается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использование этих средств): ____</w:t>
      </w:r>
      <w:r w:rsidR="001C250E">
        <w:rPr>
          <w:rFonts w:ascii="Times New Roman" w:hAnsi="Times New Roman" w:cs="Times New Roman"/>
          <w:sz w:val="28"/>
          <w:szCs w:val="28"/>
        </w:rPr>
        <w:t>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объем инициативных платежей, обеспечиваемый инициатором проекта, в томчисле объем средств граждан и (или) юридических лиц, и (или) индивидуальныхпредприни</w:t>
      </w:r>
      <w:r w:rsidR="001C250E">
        <w:rPr>
          <w:rFonts w:ascii="Times New Roman" w:hAnsi="Times New Roman" w:cs="Times New Roman"/>
          <w:sz w:val="28"/>
          <w:szCs w:val="28"/>
        </w:rPr>
        <w:t>мателей: ___________/___________/__</w:t>
      </w:r>
      <w:r w:rsidRPr="001141A3">
        <w:rPr>
          <w:rFonts w:ascii="Times New Roman" w:hAnsi="Times New Roman" w:cs="Times New Roman"/>
          <w:sz w:val="28"/>
          <w:szCs w:val="28"/>
        </w:rPr>
        <w:t>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объем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денежного вклада, обеспечиваемый инициатором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 в том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числе  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денежный   вклад   граждан и (или) юридических лиц, и (или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ндивидуальных   предпринимателей (добровольное имущественноеи (или)</w:t>
      </w:r>
      <w:r w:rsidR="001C250E">
        <w:rPr>
          <w:rFonts w:ascii="Times New Roman" w:hAnsi="Times New Roman" w:cs="Times New Roman"/>
          <w:sz w:val="28"/>
          <w:szCs w:val="28"/>
        </w:rPr>
        <w:t xml:space="preserve"> трудовое участие): - ______________/__________</w:t>
      </w:r>
      <w:r w:rsidRPr="001141A3">
        <w:rPr>
          <w:rFonts w:ascii="Times New Roman" w:hAnsi="Times New Roman" w:cs="Times New Roman"/>
          <w:sz w:val="28"/>
          <w:szCs w:val="28"/>
        </w:rPr>
        <w:t>_____/___________.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13.  Количество  человек,  принявших  участие  в  сходе,  собрании  иликонференции  граждан,  в  том  числе на собрании или конференции граждан повопросам   осуществления   территориального  общественного  самоуправления:</w:t>
      </w:r>
      <w:r w:rsidR="001C250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(согласно протоколу)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14.  Количество человек, принявших участие в опросе, сборе подписей (вслучае проведения опроса, сбора подписей): 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15. Сведения об инициаторе инициативного проекта: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Руководитель инициативной группы: 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состав инициативной группы: 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ТОС: 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ТОС)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Председатель ТОС: 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контактный телефон: _____________________________________________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Староста (наименование сельского населе</w:t>
      </w:r>
      <w:r w:rsidR="007B120C">
        <w:rPr>
          <w:rFonts w:ascii="Times New Roman" w:hAnsi="Times New Roman" w:cs="Times New Roman"/>
          <w:sz w:val="28"/>
          <w:szCs w:val="28"/>
        </w:rPr>
        <w:t>нного пункта): 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16. Дополнительная информация и комментарии (подтверждение актуальностии  остроты  проблемы  (переписка  с органами власти всех уровней, обращенияграждан, позиция экспертных сообществ (ведомств) и др.), на решение которойнаправлена  реализация  инициативного  проекта, с приложением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;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подтверждение    размещения   информации   об   инициативном   проекте   наинформационных  стендах,  опросные  листы, анкеты, подтверждение размещенияинформации  об инициативном проекте в средствах массовой информации (копии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ырезки,  ссылки), ссылки на использование сайтов, социальных сетей и др.):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Инициатор проекта ____________ 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(подпись)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Дата: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0E4F" w:rsidRDefault="00FE0E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2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  <w:r w:rsidR="00157D3C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157D3C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в </w:t>
      </w:r>
      <w:r w:rsidR="00401A9A">
        <w:rPr>
          <w:rFonts w:ascii="Times New Roman" w:hAnsi="Times New Roman" w:cs="Times New Roman"/>
          <w:sz w:val="28"/>
          <w:szCs w:val="28"/>
        </w:rPr>
        <w:t>МО ГП</w:t>
      </w:r>
      <w:r w:rsidR="00F76677">
        <w:rPr>
          <w:rFonts w:ascii="Times New Roman" w:hAnsi="Times New Roman" w:cs="Times New Roman"/>
          <w:sz w:val="28"/>
          <w:szCs w:val="28"/>
        </w:rPr>
        <w:t xml:space="preserve">  </w:t>
      </w:r>
      <w:r w:rsidR="008A3B7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4"/>
      <w:bookmarkEnd w:id="3"/>
      <w:r w:rsidRPr="001141A3">
        <w:rPr>
          <w:rFonts w:ascii="Times New Roman" w:hAnsi="Times New Roman" w:cs="Times New Roman"/>
          <w:sz w:val="28"/>
          <w:szCs w:val="28"/>
        </w:rPr>
        <w:t>СОГЛАСИЕ</w:t>
      </w: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635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0F7">
        <w:rPr>
          <w:rFonts w:ascii="Times New Roman" w:hAnsi="Times New Roman" w:cs="Times New Roman"/>
          <w:i/>
          <w:sz w:val="28"/>
          <w:szCs w:val="28"/>
        </w:rPr>
        <w:t>п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>г</w:t>
      </w:r>
      <w:r w:rsidRPr="00CE50F7">
        <w:rPr>
          <w:rFonts w:ascii="Times New Roman" w:hAnsi="Times New Roman" w:cs="Times New Roman"/>
          <w:i/>
          <w:sz w:val="28"/>
          <w:szCs w:val="28"/>
        </w:rPr>
        <w:t>т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50F7">
        <w:rPr>
          <w:rFonts w:ascii="Times New Roman" w:hAnsi="Times New Roman" w:cs="Times New Roman"/>
          <w:i/>
          <w:sz w:val="28"/>
          <w:szCs w:val="28"/>
        </w:rPr>
        <w:t>Нижний Одес</w:t>
      </w:r>
      <w:r w:rsidR="005B46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50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="00E346B0"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Я, ________</w:t>
      </w:r>
      <w:r w:rsidR="00D61786">
        <w:rPr>
          <w:rFonts w:ascii="Times New Roman" w:hAnsi="Times New Roman" w:cs="Times New Roman"/>
          <w:sz w:val="28"/>
          <w:szCs w:val="28"/>
        </w:rPr>
        <w:t>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) по адресу: 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 выдан 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(документ, удостоверяющий личность,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дата, орган, выдавший документ)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0" w:history="1">
        <w:r w:rsidRPr="008A3B7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5B46FD">
        <w:rPr>
          <w:rFonts w:ascii="Times New Roman" w:hAnsi="Times New Roman" w:cs="Times New Roman"/>
          <w:sz w:val="28"/>
          <w:szCs w:val="28"/>
        </w:rPr>
        <w:t>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54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A3B73">
        <w:rPr>
          <w:rFonts w:ascii="Times New Roman" w:hAnsi="Times New Roman" w:cs="Times New Roman"/>
          <w:sz w:val="28"/>
          <w:szCs w:val="28"/>
        </w:rPr>
        <w:t xml:space="preserve"> 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</w:t>
      </w:r>
      <w:r w:rsidR="0063549F">
        <w:rPr>
          <w:rFonts w:ascii="Times New Roman" w:hAnsi="Times New Roman" w:cs="Times New Roman"/>
          <w:sz w:val="28"/>
          <w:szCs w:val="28"/>
        </w:rPr>
        <w:t xml:space="preserve">169523, </w:t>
      </w:r>
      <w:r w:rsidR="00CE50F7">
        <w:rPr>
          <w:rFonts w:ascii="Times New Roman" w:hAnsi="Times New Roman" w:cs="Times New Roman"/>
          <w:sz w:val="28"/>
          <w:szCs w:val="28"/>
        </w:rPr>
        <w:t xml:space="preserve">г. Сосногорск, </w:t>
      </w:r>
      <w:r w:rsidR="0063549F">
        <w:rPr>
          <w:rFonts w:ascii="Times New Roman" w:hAnsi="Times New Roman" w:cs="Times New Roman"/>
          <w:sz w:val="28"/>
          <w:szCs w:val="28"/>
        </w:rPr>
        <w:t>пгт.</w:t>
      </w:r>
      <w:proofErr w:type="gramEnd"/>
      <w:r w:rsidR="0063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63549F">
        <w:rPr>
          <w:rFonts w:ascii="Times New Roman" w:hAnsi="Times New Roman" w:cs="Times New Roman"/>
          <w:sz w:val="28"/>
          <w:szCs w:val="28"/>
        </w:rPr>
        <w:t>пл</w:t>
      </w:r>
      <w:r w:rsidRPr="001141A3">
        <w:rPr>
          <w:rFonts w:ascii="Times New Roman" w:hAnsi="Times New Roman" w:cs="Times New Roman"/>
          <w:sz w:val="28"/>
          <w:szCs w:val="28"/>
        </w:rPr>
        <w:t xml:space="preserve">.  </w:t>
      </w:r>
      <w:r w:rsidR="0063549F">
        <w:rPr>
          <w:rFonts w:ascii="Times New Roman" w:hAnsi="Times New Roman" w:cs="Times New Roman"/>
          <w:sz w:val="28"/>
          <w:szCs w:val="28"/>
        </w:rPr>
        <w:t>Ленина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д. </w:t>
      </w:r>
      <w:r w:rsidR="0063549F">
        <w:rPr>
          <w:rFonts w:ascii="Times New Roman" w:hAnsi="Times New Roman" w:cs="Times New Roman"/>
          <w:sz w:val="28"/>
          <w:szCs w:val="28"/>
        </w:rPr>
        <w:t>3</w:t>
      </w:r>
      <w:r w:rsidRPr="001141A3">
        <w:rPr>
          <w:rFonts w:ascii="Times New Roman" w:hAnsi="Times New Roman" w:cs="Times New Roman"/>
          <w:sz w:val="28"/>
          <w:szCs w:val="28"/>
        </w:rPr>
        <w:t>)  моих персональных данных: фамилии, имени,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отчества, документа, подтверждающего полномочия инициатора проекта, номераконтактного телефона, электронного адреса.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</w:t>
      </w:r>
      <w:r w:rsidR="00157D3C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осуществляется оператором   персональных </w:t>
      </w:r>
      <w:r w:rsidR="00046E8A">
        <w:rPr>
          <w:rFonts w:ascii="Times New Roman" w:hAnsi="Times New Roman" w:cs="Times New Roman"/>
          <w:sz w:val="28"/>
          <w:szCs w:val="28"/>
        </w:rPr>
        <w:t>д</w:t>
      </w:r>
      <w:r w:rsidRPr="001141A3">
        <w:rPr>
          <w:rFonts w:ascii="Times New Roman" w:hAnsi="Times New Roman" w:cs="Times New Roman"/>
          <w:sz w:val="28"/>
          <w:szCs w:val="28"/>
        </w:rPr>
        <w:t>анных в целях рассмотренияпредставленного мною инициативного проекта на соответствие установленным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требованиям,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подготовки   заключения о правомерности,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возможности,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 представленного мною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инициативного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проекта в случае прохождения его</w:t>
      </w:r>
      <w:r w:rsidR="00157D3C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в конкурсном отборе, а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такжехраненияданныхо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на 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электронныхносителях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даю согласие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 отношении моих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данных,</w:t>
      </w:r>
      <w:r w:rsidR="00D61786">
        <w:rPr>
          <w:rFonts w:ascii="Times New Roman" w:hAnsi="Times New Roman" w:cs="Times New Roman"/>
          <w:sz w:val="28"/>
          <w:szCs w:val="28"/>
        </w:rPr>
        <w:t xml:space="preserve"> к</w:t>
      </w:r>
      <w:r w:rsidRPr="001141A3">
        <w:rPr>
          <w:rFonts w:ascii="Times New Roman" w:hAnsi="Times New Roman" w:cs="Times New Roman"/>
          <w:sz w:val="28"/>
          <w:szCs w:val="28"/>
        </w:rPr>
        <w:t>оторые необходимы для достижения  указанных выше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целей, включая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(без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ограничения) сбор, систематизацию,  накопление,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хранение,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уточнение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(обновление, изменение),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использование,  передачу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третьим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лицам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осуществления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обмену  информацией,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обезличивание,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блокирование  персональных данных,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а  также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любых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предусмотренных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Российской  Федерации.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Доступ к моим персональным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данным могут получать</w:t>
      </w:r>
      <w:r w:rsidR="00246A2D">
        <w:rPr>
          <w:rFonts w:ascii="Times New Roman" w:hAnsi="Times New Roman" w:cs="Times New Roman"/>
          <w:sz w:val="28"/>
          <w:szCs w:val="28"/>
        </w:rPr>
        <w:t xml:space="preserve"> сотрудник 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только в случае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служебной необходимости в </w:t>
      </w:r>
      <w:r w:rsidR="00D61786">
        <w:rPr>
          <w:rFonts w:ascii="Times New Roman" w:hAnsi="Times New Roman" w:cs="Times New Roman"/>
          <w:sz w:val="28"/>
          <w:szCs w:val="28"/>
        </w:rPr>
        <w:t>о</w:t>
      </w:r>
      <w:r w:rsidRPr="001141A3">
        <w:rPr>
          <w:rFonts w:ascii="Times New Roman" w:hAnsi="Times New Roman" w:cs="Times New Roman"/>
          <w:sz w:val="28"/>
          <w:szCs w:val="28"/>
        </w:rPr>
        <w:t>бъеме, требуемом для исполнения ими своих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обязательств.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4FC9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184FC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не может раскрывать</w:t>
      </w:r>
      <w:r w:rsidR="00C2140A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персональные данные граждан третьим лицам, за исключением случаев, прямопредусмотренных действующим законодательством.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___________________</w:t>
      </w:r>
    </w:p>
    <w:p w:rsidR="00E346B0" w:rsidRPr="001141A3" w:rsidRDefault="00C2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(фамилия, имя, отчество)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>(подпись)</w:t>
      </w: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6D28" w:rsidRDefault="00044680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5F1A8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326D28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A95867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141A3">
        <w:rPr>
          <w:rFonts w:ascii="Times New Roman" w:hAnsi="Times New Roman" w:cs="Times New Roman"/>
          <w:sz w:val="28"/>
          <w:szCs w:val="28"/>
        </w:rPr>
        <w:t>от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67">
        <w:rPr>
          <w:rFonts w:ascii="Times New Roman" w:hAnsi="Times New Roman" w:cs="Times New Roman"/>
          <w:sz w:val="28"/>
          <w:szCs w:val="28"/>
        </w:rPr>
        <w:t>08.09.</w:t>
      </w:r>
      <w:r w:rsidRPr="001141A3">
        <w:rPr>
          <w:rFonts w:ascii="Times New Roman" w:hAnsi="Times New Roman" w:cs="Times New Roman"/>
          <w:sz w:val="28"/>
          <w:szCs w:val="28"/>
        </w:rPr>
        <w:t>202</w:t>
      </w:r>
      <w:r w:rsidR="005F1A8E">
        <w:rPr>
          <w:rFonts w:ascii="Times New Roman" w:hAnsi="Times New Roman" w:cs="Times New Roman"/>
          <w:sz w:val="28"/>
          <w:szCs w:val="28"/>
        </w:rPr>
        <w:t>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44680">
        <w:rPr>
          <w:rFonts w:ascii="Times New Roman" w:hAnsi="Times New Roman" w:cs="Times New Roman"/>
          <w:sz w:val="28"/>
          <w:szCs w:val="28"/>
        </w:rPr>
        <w:t>№</w:t>
      </w:r>
      <w:r w:rsidR="00A95867">
        <w:rPr>
          <w:rFonts w:ascii="Times New Roman" w:hAnsi="Times New Roman" w:cs="Times New Roman"/>
          <w:sz w:val="28"/>
          <w:szCs w:val="28"/>
        </w:rPr>
        <w:t xml:space="preserve"> 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>X-45</w:t>
      </w:r>
    </w:p>
    <w:p w:rsidR="00E346B0" w:rsidRPr="001141A3" w:rsidRDefault="00C2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2)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8"/>
      <w:bookmarkEnd w:id="4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4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 xml:space="preserve"> «</w:t>
      </w:r>
      <w:r w:rsidR="0076638C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>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9F348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19CE">
        <w:rPr>
          <w:rFonts w:ascii="Times New Roman" w:hAnsi="Times New Roman" w:cs="Times New Roman"/>
          <w:sz w:val="28"/>
          <w:szCs w:val="28"/>
        </w:rPr>
        <w:t xml:space="preserve"> 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администрация)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и информирует об этом инициаторов проекта.</w:t>
      </w:r>
    </w:p>
    <w:p w:rsidR="006110E4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Проведение конкурсного отбора инициативных проектов возлагается на коллегиальный орган - конкурсную комиссию (далее - комиссия), состав которой формируется администрацией и утверждается постановлением администрации. </w:t>
      </w:r>
      <w:r w:rsidRPr="006110E4">
        <w:rPr>
          <w:rFonts w:ascii="Times New Roman" w:hAnsi="Times New Roman" w:cs="Times New Roman"/>
          <w:sz w:val="28"/>
          <w:szCs w:val="28"/>
        </w:rPr>
        <w:t xml:space="preserve">При этом половина от общего числа членов комиссии должна быть назначена на основе предложений Совета </w:t>
      </w:r>
      <w:r w:rsidR="001B2F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19CE" w:rsidRPr="006110E4">
        <w:rPr>
          <w:rFonts w:ascii="Times New Roman" w:hAnsi="Times New Roman" w:cs="Times New Roman"/>
          <w:sz w:val="28"/>
          <w:szCs w:val="28"/>
        </w:rPr>
        <w:t xml:space="preserve"> 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 w:rsidRPr="006110E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4.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муниципального образования и иными нормативными правовыми актами муниципального образования, а также настоящим Порядком.</w:t>
      </w:r>
    </w:p>
    <w:p w:rsidR="00E346B0" w:rsidRPr="001141A3" w:rsidRDefault="006110E4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6B0" w:rsidRPr="001141A3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1) рассматривает и оценивает представленные для участия в конкурсном отборе инициативные проекты в соответствии с </w:t>
      </w:r>
      <w:hyperlink w:anchor="P317" w:history="1">
        <w:r w:rsidRPr="007C19CE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оценки инициативных проектов согласно приложению к настоящему Порядку;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формирует итоговую оценку инициативных проектов;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7. Председатель комиссии руководит ее деятельностью, ведет заседания комиссии, подписывает протоколы заседаний.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8. В случае отсутствия председателя комиссии его полномочия исполняет заместитель председателя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9.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ее заседаниях, ведет и подписывает протоколы заседаний комиссии, осуществляет хранение копий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протоколов заседаний комиссии в соответствии с номенклатурой дел.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10. Члены комиссии осуществляют рассмотрение и оценку представленных инициативных проектов, участвуют в голосовании и принятии решения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более половины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13.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14. Оценка инициативного проекта осуществляется отдельно по каждому инициативному проекту. Оценка инициативного проекта по каждому критерию определяется в баллах. Итоговая оценка инициативного проекта рассчитывается путем сложения набранных баллов по каждому критерию.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15. Комиссия по результатам рассмотрения инициативного проекта принимает одно из следующих решений: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16. Решение комиссией принимается по каждому представленному инициативному проекту и оформляется протоколом заседания комиссии, который подписывается председателем и секретарем комиссии. В протоколе указываются список участвующих, перечень рассмотренных на заседании вопросов и решение по ним. Подписанный протокол заседания комиссии размещается на официальном сайте в разделе </w:t>
      </w:r>
      <w:r w:rsidR="000D3082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0D3082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012" w:rsidRDefault="00E100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46B0" w:rsidRPr="001141A3" w:rsidRDefault="00E346B0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  <w:r w:rsidR="00F430F4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Default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1BE6" w:rsidRPr="001141A3" w:rsidRDefault="00CE1B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 w:rsidRPr="001141A3">
        <w:rPr>
          <w:rFonts w:ascii="Times New Roman" w:hAnsi="Times New Roman" w:cs="Times New Roman"/>
          <w:sz w:val="28"/>
          <w:szCs w:val="28"/>
        </w:rPr>
        <w:t>КРИТЕРИИ</w:t>
      </w: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2835"/>
        <w:gridCol w:w="3685"/>
        <w:gridCol w:w="1361"/>
      </w:tblGrid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соответствуют целям и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 не в полной мере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инициативного проекта (предполагаемый 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срок жизни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косвенных), которые получат пользу от реализации народного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юридическими лицами, индивидуальными предпринимателями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 конкурсный отбор</w:t>
            </w:r>
          </w:p>
        </w:tc>
      </w:tr>
    </w:tbl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1. Оценка инициативного проекта по каждому критерию определяется в баллах.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2. Максимальная итоговая оценка инициативного проекта составляет 85 баллов, минимальная составляет 10 баллов.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Прошедшими конкурсный отбор считаются инициативные проекты, набравшие наибольшее количество баллов, реализация которых возможна в пределах объемов бюджетных ассигнований, предусмотренных в бюджете муниципального образования </w:t>
      </w:r>
      <w:r w:rsidR="001B2FF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100C1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F100C1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6D56" w:rsidRDefault="000D3082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886D56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A95867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>08.09.2</w:t>
      </w:r>
      <w:r w:rsidR="00CB43FE">
        <w:rPr>
          <w:rFonts w:ascii="Times New Roman" w:hAnsi="Times New Roman" w:cs="Times New Roman"/>
          <w:sz w:val="28"/>
          <w:szCs w:val="28"/>
        </w:rPr>
        <w:t>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D3082">
        <w:rPr>
          <w:rFonts w:ascii="Times New Roman" w:hAnsi="Times New Roman" w:cs="Times New Roman"/>
          <w:sz w:val="28"/>
          <w:szCs w:val="28"/>
        </w:rPr>
        <w:t>№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 xml:space="preserve"> X-45</w:t>
      </w:r>
    </w:p>
    <w:p w:rsidR="00E346B0" w:rsidRPr="001141A3" w:rsidRDefault="00F4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3)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37"/>
      <w:bookmarkEnd w:id="6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D3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ПОДЛЕЖАЩИХВОЗВРАТУ ЛИЦАМ (В ТОМ ЧИСЛЕ ОРГАНИЗАЦИЯМ), ОСУЩЕСТВИВШИМИХ ПЕРЕЧИСЛЕНИЕ В БЮДЖЕТ МУНИЦИПАЛЬНОГО ОБРАЗОВАНИЯ</w:t>
      </w:r>
    </w:p>
    <w:p w:rsidR="00E346B0" w:rsidRPr="001141A3" w:rsidRDefault="00631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11" w:history="1">
        <w:r w:rsidRPr="005D3553">
          <w:rPr>
            <w:rFonts w:ascii="Times New Roman" w:hAnsi="Times New Roman" w:cs="Times New Roman"/>
            <w:sz w:val="28"/>
            <w:szCs w:val="28"/>
          </w:rPr>
          <w:t>частью 3 статьи 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8E7719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 w:rsidR="00F7577B">
        <w:rPr>
          <w:rFonts w:ascii="Times New Roman" w:hAnsi="Times New Roman" w:cs="Times New Roman"/>
          <w:sz w:val="28"/>
          <w:szCs w:val="28"/>
        </w:rPr>
        <w:t>ии</w:t>
      </w:r>
      <w:r w:rsidR="008E7719">
        <w:rPr>
          <w:rFonts w:ascii="Times New Roman" w:hAnsi="Times New Roman" w:cs="Times New Roman"/>
          <w:sz w:val="28"/>
          <w:szCs w:val="28"/>
        </w:rPr>
        <w:t>»</w:t>
      </w:r>
      <w:r w:rsidR="00F7577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E346B0" w:rsidRPr="001A3DC0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12" w:history="1">
        <w:r w:rsidRPr="005D3553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5D3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D3553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14" w:history="1">
        <w:r w:rsidRPr="00F7577B">
          <w:rPr>
            <w:rFonts w:ascii="Times New Roman" w:hAnsi="Times New Roman" w:cs="Times New Roman"/>
            <w:sz w:val="28"/>
            <w:szCs w:val="28"/>
          </w:rPr>
          <w:t>стать</w:t>
        </w:r>
        <w:r w:rsidR="002D2004" w:rsidRPr="00F7577B"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F7577B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886D56">
          <w:rPr>
            <w:rFonts w:ascii="Times New Roman" w:hAnsi="Times New Roman" w:cs="Times New Roman"/>
            <w:sz w:val="28"/>
            <w:szCs w:val="28"/>
          </w:rPr>
          <w:t>8</w:t>
        </w:r>
        <w:r w:rsidRPr="00F7577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D2004" w:rsidRPr="00F7577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86D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2004" w:rsidRPr="00F7577B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2D2004" w:rsidRPr="001A3DC0">
        <w:rPr>
          <w:rFonts w:ascii="Times New Roman" w:hAnsi="Times New Roman" w:cs="Times New Roman"/>
          <w:sz w:val="28"/>
          <w:szCs w:val="28"/>
        </w:rPr>
        <w:t>» (далее - Устав).</w:t>
      </w: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 не был реализован, а также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C2931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EC2931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  <w:proofErr w:type="gramEnd"/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Возврат = ИП - ИФ, где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ИП - размер инициативных платежей, поступивших в бю</w:t>
      </w:r>
      <w:r w:rsidR="004070CE">
        <w:rPr>
          <w:rFonts w:ascii="Times New Roman" w:hAnsi="Times New Roman" w:cs="Times New Roman"/>
          <w:sz w:val="28"/>
          <w:szCs w:val="28"/>
        </w:rPr>
        <w:t>джет муниципального образования городского поселения</w:t>
      </w:r>
      <w:r w:rsidR="005D3553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5D355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от инициатора проекта (представителя инициатора);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муниципального образования </w:t>
      </w:r>
      <w:r w:rsidR="004070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1171C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C1171C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 xml:space="preserve">5. В течение 10 (десяти) рабочих дней со дня окончания срока реализации инициативного проекта администрация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12ED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7212E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6. Для осуществления возврата лицо (в том числе организация), внесшее инициативный платеж в бюджет муниципального образования </w:t>
      </w:r>
      <w:r w:rsidR="004264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F3C89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F3C8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представляет заявление на возврат денежных средств с указанием банковских реквизитов счета, на который следует осуществить возврат. </w:t>
      </w:r>
      <w:r w:rsidR="008E7719" w:rsidRPr="003A46F7">
        <w:rPr>
          <w:rFonts w:ascii="Times New Roman" w:hAnsi="Times New Roman" w:cs="Times New Roman"/>
          <w:sz w:val="28"/>
          <w:szCs w:val="28"/>
        </w:rPr>
        <w:t>З</w:t>
      </w:r>
      <w:r w:rsidRPr="003A46F7">
        <w:rPr>
          <w:rFonts w:ascii="Times New Roman" w:hAnsi="Times New Roman" w:cs="Times New Roman"/>
          <w:sz w:val="28"/>
          <w:szCs w:val="28"/>
        </w:rPr>
        <w:t>аявлени</w:t>
      </w:r>
      <w:r w:rsidR="008E7719" w:rsidRPr="003A46F7">
        <w:rPr>
          <w:rFonts w:ascii="Times New Roman" w:hAnsi="Times New Roman" w:cs="Times New Roman"/>
          <w:sz w:val="28"/>
          <w:szCs w:val="28"/>
        </w:rPr>
        <w:t>е</w:t>
      </w:r>
      <w:r w:rsidRPr="003A46F7">
        <w:rPr>
          <w:rFonts w:ascii="Times New Roman" w:hAnsi="Times New Roman" w:cs="Times New Roman"/>
          <w:sz w:val="28"/>
          <w:szCs w:val="28"/>
        </w:rPr>
        <w:t xml:space="preserve"> на возврат денежных средств </w:t>
      </w:r>
      <w:r w:rsidR="008E7719" w:rsidRPr="003A46F7">
        <w:rPr>
          <w:rFonts w:ascii="Times New Roman" w:hAnsi="Times New Roman" w:cs="Times New Roman"/>
          <w:sz w:val="28"/>
          <w:szCs w:val="28"/>
        </w:rPr>
        <w:t>состав</w:t>
      </w:r>
      <w:r w:rsidR="003E7B1D" w:rsidRPr="003A46F7">
        <w:rPr>
          <w:rFonts w:ascii="Times New Roman" w:hAnsi="Times New Roman" w:cs="Times New Roman"/>
          <w:sz w:val="28"/>
          <w:szCs w:val="28"/>
        </w:rPr>
        <w:t>л</w:t>
      </w:r>
      <w:r w:rsidR="008E7719" w:rsidRPr="003A46F7">
        <w:rPr>
          <w:rFonts w:ascii="Times New Roman" w:hAnsi="Times New Roman" w:cs="Times New Roman"/>
          <w:sz w:val="28"/>
          <w:szCs w:val="28"/>
        </w:rPr>
        <w:t>яется в произвольной форме</w:t>
      </w:r>
      <w:r w:rsidRPr="003A46F7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7. Возврат денежных средств осуществляется в течение 15 (пятнадцати) рабочих дней со дня поступления в администрацию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07A0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807A0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заявления на возврат денежных средств.</w:t>
      </w:r>
    </w:p>
    <w:p w:rsidR="00797045" w:rsidRDefault="00797045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D3C" w:rsidRPr="00A95867" w:rsidRDefault="00157D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Pr="001141A3" w:rsidRDefault="00F133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7E01" w:rsidRDefault="00F1333C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1333C" w:rsidRPr="001141A3" w:rsidRDefault="00787E01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33C">
        <w:rPr>
          <w:rFonts w:ascii="Times New Roman" w:hAnsi="Times New Roman" w:cs="Times New Roman"/>
          <w:sz w:val="28"/>
          <w:szCs w:val="28"/>
        </w:rPr>
        <w:t xml:space="preserve"> «</w:t>
      </w:r>
      <w:r w:rsidR="0013217B">
        <w:rPr>
          <w:rFonts w:ascii="Times New Roman" w:hAnsi="Times New Roman" w:cs="Times New Roman"/>
          <w:sz w:val="28"/>
          <w:szCs w:val="28"/>
        </w:rPr>
        <w:t>Нижний Одес</w:t>
      </w:r>
      <w:r w:rsidR="00F1333C">
        <w:rPr>
          <w:rFonts w:ascii="Times New Roman" w:hAnsi="Times New Roman" w:cs="Times New Roman"/>
          <w:sz w:val="28"/>
          <w:szCs w:val="28"/>
        </w:rPr>
        <w:t>»</w:t>
      </w:r>
    </w:p>
    <w:p w:rsidR="00F1333C" w:rsidRPr="00A95867" w:rsidRDefault="00F1333C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A95867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5867">
        <w:rPr>
          <w:rFonts w:ascii="Times New Roman" w:hAnsi="Times New Roman" w:cs="Times New Roman"/>
          <w:sz w:val="28"/>
          <w:szCs w:val="28"/>
        </w:rPr>
        <w:t xml:space="preserve"> </w:t>
      </w:r>
      <w:r w:rsidR="00A95867">
        <w:rPr>
          <w:rFonts w:ascii="Times New Roman" w:hAnsi="Times New Roman" w:cs="Times New Roman"/>
          <w:sz w:val="28"/>
          <w:szCs w:val="28"/>
          <w:lang w:val="en-US"/>
        </w:rPr>
        <w:t>X-45</w:t>
      </w:r>
    </w:p>
    <w:p w:rsidR="00F1333C" w:rsidRPr="001141A3" w:rsidRDefault="0013217B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1333C" w:rsidRPr="001141A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3C" w:rsidRPr="001141A3">
        <w:rPr>
          <w:rFonts w:ascii="Times New Roman" w:hAnsi="Times New Roman" w:cs="Times New Roman"/>
          <w:sz w:val="28"/>
          <w:szCs w:val="28"/>
        </w:rPr>
        <w:t xml:space="preserve"> </w:t>
      </w:r>
      <w:r w:rsidR="00F1333C">
        <w:rPr>
          <w:rFonts w:ascii="Times New Roman" w:hAnsi="Times New Roman" w:cs="Times New Roman"/>
          <w:sz w:val="28"/>
          <w:szCs w:val="28"/>
        </w:rPr>
        <w:t>4</w:t>
      </w:r>
      <w:r w:rsidR="00F1333C" w:rsidRPr="001141A3">
        <w:rPr>
          <w:rFonts w:ascii="Times New Roman" w:hAnsi="Times New Roman" w:cs="Times New Roman"/>
          <w:sz w:val="28"/>
          <w:szCs w:val="28"/>
        </w:rPr>
        <w:t>)</w:t>
      </w: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определения части территории муниципального образования</w:t>
      </w:r>
      <w:r w:rsidR="004070CE">
        <w:rPr>
          <w:b/>
          <w:bCs/>
          <w:caps/>
          <w:color w:val="000000"/>
          <w:sz w:val="28"/>
          <w:szCs w:val="28"/>
        </w:rPr>
        <w:t xml:space="preserve"> </w:t>
      </w:r>
      <w:r w:rsidR="006F21EA">
        <w:rPr>
          <w:b/>
          <w:bCs/>
          <w:caps/>
          <w:color w:val="000000"/>
          <w:sz w:val="28"/>
          <w:szCs w:val="28"/>
        </w:rPr>
        <w:t xml:space="preserve">ГОРОДСКОГО ПОСЕЛЕНИЯ </w:t>
      </w:r>
      <w:r w:rsidR="00DD79A0">
        <w:rPr>
          <w:b/>
          <w:bCs/>
          <w:caps/>
          <w:color w:val="000000"/>
          <w:sz w:val="28"/>
          <w:szCs w:val="28"/>
        </w:rPr>
        <w:t xml:space="preserve"> «</w:t>
      </w:r>
      <w:r w:rsidR="0013217B">
        <w:rPr>
          <w:b/>
          <w:bCs/>
          <w:caps/>
          <w:color w:val="000000"/>
          <w:sz w:val="28"/>
          <w:szCs w:val="28"/>
        </w:rPr>
        <w:t>НИЖНИЙ ОДЕС</w:t>
      </w:r>
      <w:r w:rsidR="00DD79A0">
        <w:rPr>
          <w:b/>
          <w:bCs/>
          <w:caps/>
          <w:color w:val="000000"/>
          <w:sz w:val="28"/>
          <w:szCs w:val="28"/>
        </w:rPr>
        <w:t>»</w:t>
      </w:r>
      <w:r w:rsidRPr="00F1333C">
        <w:rPr>
          <w:b/>
          <w:bCs/>
          <w:caps/>
          <w:color w:val="000000"/>
          <w:sz w:val="28"/>
          <w:szCs w:val="28"/>
        </w:rPr>
        <w:t xml:space="preserve">, 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 xml:space="preserve">на которой могут реализовываться </w:t>
      </w:r>
    </w:p>
    <w:p w:rsidR="00F1333C" w:rsidRP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инициативные проекты</w:t>
      </w:r>
    </w:p>
    <w:p w:rsidR="00F1333C" w:rsidRPr="00F1333C" w:rsidRDefault="00F1333C" w:rsidP="00F1333C">
      <w:pPr>
        <w:pStyle w:val="a3"/>
        <w:spacing w:before="0" w:beforeAutospacing="0" w:after="0" w:afterAutospacing="0"/>
        <w:ind w:firstLine="709"/>
        <w:jc w:val="center"/>
        <w:rPr>
          <w:i/>
          <w:caps/>
        </w:rPr>
      </w:pPr>
    </w:p>
    <w:p w:rsidR="00F1333C" w:rsidRPr="00A47894" w:rsidRDefault="00F1333C" w:rsidP="004070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70CE"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6F21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F7CA4">
        <w:rPr>
          <w:rFonts w:ascii="Times New Roman" w:hAnsi="Times New Roman"/>
          <w:bCs/>
          <w:sz w:val="28"/>
          <w:szCs w:val="28"/>
        </w:rPr>
        <w:t>«</w:t>
      </w:r>
      <w:r w:rsidR="00E91C93">
        <w:rPr>
          <w:rFonts w:ascii="Times New Roman" w:hAnsi="Times New Roman"/>
          <w:bCs/>
          <w:sz w:val="28"/>
          <w:szCs w:val="28"/>
        </w:rPr>
        <w:t>Нижний Одес</w:t>
      </w:r>
      <w:r w:rsidR="00EF7CA4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F7CA4" w:rsidRDefault="00F1333C" w:rsidP="00EF7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Инициативный проект - проект, внесенный в администрацию </w:t>
      </w:r>
      <w:r w:rsidR="00DF60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7CA4">
        <w:rPr>
          <w:rFonts w:ascii="Times New Roman" w:hAnsi="Times New Roman" w:cs="Times New Roman"/>
          <w:sz w:val="28"/>
          <w:szCs w:val="28"/>
        </w:rPr>
        <w:t xml:space="preserve"> «</w:t>
      </w:r>
      <w:r w:rsidR="00DF6025">
        <w:rPr>
          <w:rFonts w:ascii="Times New Roman" w:hAnsi="Times New Roman" w:cs="Times New Roman"/>
          <w:sz w:val="28"/>
          <w:szCs w:val="28"/>
        </w:rPr>
        <w:t>Нижний Одес</w:t>
      </w:r>
      <w:r w:rsidR="00EF7CA4">
        <w:rPr>
          <w:rFonts w:ascii="Times New Roman" w:hAnsi="Times New Roman" w:cs="Times New Roman"/>
          <w:sz w:val="28"/>
          <w:szCs w:val="28"/>
        </w:rPr>
        <w:t>»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F6025">
        <w:rPr>
          <w:rFonts w:ascii="Times New Roman" w:hAnsi="Times New Roman" w:cs="Times New Roman"/>
          <w:sz w:val="28"/>
          <w:szCs w:val="28"/>
        </w:rPr>
        <w:t>,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F1333C" w:rsidRPr="00976D31">
        <w:rPr>
          <w:rFonts w:ascii="PT Astra Serif" w:hAnsi="PT Astra Serif" w:cs="Arial"/>
          <w:sz w:val="28"/>
          <w:szCs w:val="28"/>
        </w:rPr>
        <w:t>. Инициативные проекты могут реализовываться в пределах следующих территорий проживания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A40083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DD79A0">
        <w:rPr>
          <w:rFonts w:ascii="Times New Roman" w:hAnsi="Times New Roman"/>
          <w:bCs/>
          <w:sz w:val="28"/>
          <w:szCs w:val="28"/>
        </w:rPr>
        <w:t xml:space="preserve"> 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DD79A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целом);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границах населенного пункта, не являющегося поселением;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 границах группы жилых домов улицы населенного пункта.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1333C">
        <w:rPr>
          <w:rFonts w:ascii="Times New Roman" w:hAnsi="Times New Roman"/>
          <w:bCs/>
          <w:sz w:val="28"/>
          <w:szCs w:val="28"/>
        </w:rPr>
        <w:t xml:space="preserve">.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="00F1333C" w:rsidRPr="008A5D3C">
        <w:rPr>
          <w:rFonts w:ascii="Times New Roman" w:hAnsi="Times New Roman"/>
          <w:bCs/>
          <w:sz w:val="28"/>
          <w:szCs w:val="28"/>
        </w:rPr>
        <w:t>могут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="00F1333C"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F1333C" w:rsidRPr="00976D31">
        <w:rPr>
          <w:rFonts w:ascii="Times New Roman" w:hAnsi="Times New Roman"/>
          <w:bCs/>
          <w:sz w:val="28"/>
          <w:szCs w:val="28"/>
        </w:rPr>
        <w:t>.</w:t>
      </w:r>
    </w:p>
    <w:p w:rsidR="00F1333C" w:rsidRPr="00976D31" w:rsidRDefault="00DD79A0" w:rsidP="00DD79A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F1333C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F1333C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F1333C"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4) иные лица, осуществляющие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33C" w:rsidRPr="00976D31" w:rsidRDefault="00DD79A0" w:rsidP="00DD79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33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F1333C" w:rsidRPr="00976D31" w:rsidRDefault="00F1333C" w:rsidP="00F133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1333C" w:rsidRPr="00976D31" w:rsidRDefault="00DD79A0" w:rsidP="00F13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1333C"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F1333C" w:rsidRPr="00976D31" w:rsidRDefault="00F1333C" w:rsidP="00F1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9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4C5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DF2">
        <w:rPr>
          <w:rFonts w:ascii="Times New Roman" w:hAnsi="Times New Roman"/>
          <w:bCs/>
          <w:sz w:val="28"/>
          <w:szCs w:val="28"/>
        </w:rPr>
        <w:t>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CB4DF2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за иными собственниками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0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пункте </w:t>
      </w:r>
      <w:r w:rsidR="00CB4DF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DD79A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 </w:t>
      </w:r>
    </w:p>
    <w:p w:rsidR="00F1333C" w:rsidRPr="008C74CD" w:rsidRDefault="00F1333C" w:rsidP="008C7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F1333C" w:rsidRPr="008C74CD" w:rsidSect="00157D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)"/>
      <w:lvlJc w:val="left"/>
      <w:pPr>
        <w:ind w:left="547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entative="1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entative="1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B0"/>
    <w:rsid w:val="00013C91"/>
    <w:rsid w:val="00014834"/>
    <w:rsid w:val="00025C9B"/>
    <w:rsid w:val="00044680"/>
    <w:rsid w:val="00046E8A"/>
    <w:rsid w:val="000C0FB2"/>
    <w:rsid w:val="000D263A"/>
    <w:rsid w:val="000D3082"/>
    <w:rsid w:val="000D642D"/>
    <w:rsid w:val="001141A3"/>
    <w:rsid w:val="0013217B"/>
    <w:rsid w:val="00135875"/>
    <w:rsid w:val="00157D3C"/>
    <w:rsid w:val="00184D68"/>
    <w:rsid w:val="00184FC9"/>
    <w:rsid w:val="00194A9B"/>
    <w:rsid w:val="001A3DC0"/>
    <w:rsid w:val="001B2FF6"/>
    <w:rsid w:val="001B7893"/>
    <w:rsid w:val="001C250E"/>
    <w:rsid w:val="001E1A87"/>
    <w:rsid w:val="002062E3"/>
    <w:rsid w:val="00221129"/>
    <w:rsid w:val="002460A3"/>
    <w:rsid w:val="00246A2D"/>
    <w:rsid w:val="002C4026"/>
    <w:rsid w:val="002D2004"/>
    <w:rsid w:val="002D2AC9"/>
    <w:rsid w:val="00306486"/>
    <w:rsid w:val="00322FFA"/>
    <w:rsid w:val="00326D28"/>
    <w:rsid w:val="00364A52"/>
    <w:rsid w:val="0037297F"/>
    <w:rsid w:val="003A46F7"/>
    <w:rsid w:val="003B0D69"/>
    <w:rsid w:val="003E7B1D"/>
    <w:rsid w:val="003F22D9"/>
    <w:rsid w:val="00401A9A"/>
    <w:rsid w:val="004070CE"/>
    <w:rsid w:val="004264EF"/>
    <w:rsid w:val="004316A1"/>
    <w:rsid w:val="0044152F"/>
    <w:rsid w:val="00452B5C"/>
    <w:rsid w:val="004807A0"/>
    <w:rsid w:val="004A21C6"/>
    <w:rsid w:val="004A4DB6"/>
    <w:rsid w:val="004C56AD"/>
    <w:rsid w:val="004D79F5"/>
    <w:rsid w:val="004F3C89"/>
    <w:rsid w:val="0050786A"/>
    <w:rsid w:val="005530BF"/>
    <w:rsid w:val="00585DD8"/>
    <w:rsid w:val="00593668"/>
    <w:rsid w:val="005B21DC"/>
    <w:rsid w:val="005B46FD"/>
    <w:rsid w:val="005D3553"/>
    <w:rsid w:val="005F1A8E"/>
    <w:rsid w:val="006110E4"/>
    <w:rsid w:val="00627FA4"/>
    <w:rsid w:val="006317CB"/>
    <w:rsid w:val="0063549F"/>
    <w:rsid w:val="00637B1C"/>
    <w:rsid w:val="00662D97"/>
    <w:rsid w:val="00686F53"/>
    <w:rsid w:val="00692611"/>
    <w:rsid w:val="006C72C9"/>
    <w:rsid w:val="006D4315"/>
    <w:rsid w:val="006E7F90"/>
    <w:rsid w:val="006F21EA"/>
    <w:rsid w:val="007212ED"/>
    <w:rsid w:val="00727E6C"/>
    <w:rsid w:val="00730933"/>
    <w:rsid w:val="007357A2"/>
    <w:rsid w:val="007478EF"/>
    <w:rsid w:val="00753A11"/>
    <w:rsid w:val="007655E7"/>
    <w:rsid w:val="0076638C"/>
    <w:rsid w:val="00787E01"/>
    <w:rsid w:val="00797045"/>
    <w:rsid w:val="007B120C"/>
    <w:rsid w:val="007C19CE"/>
    <w:rsid w:val="008155EC"/>
    <w:rsid w:val="008358F0"/>
    <w:rsid w:val="00837CAB"/>
    <w:rsid w:val="00842E8F"/>
    <w:rsid w:val="00886D56"/>
    <w:rsid w:val="00887647"/>
    <w:rsid w:val="008930C4"/>
    <w:rsid w:val="008A3B73"/>
    <w:rsid w:val="008C74CD"/>
    <w:rsid w:val="008D0674"/>
    <w:rsid w:val="008D11A0"/>
    <w:rsid w:val="008D7770"/>
    <w:rsid w:val="008E22A3"/>
    <w:rsid w:val="008E7719"/>
    <w:rsid w:val="008F6C85"/>
    <w:rsid w:val="00945B0C"/>
    <w:rsid w:val="0099311C"/>
    <w:rsid w:val="009A3310"/>
    <w:rsid w:val="009B1D94"/>
    <w:rsid w:val="009D0D1A"/>
    <w:rsid w:val="009F3484"/>
    <w:rsid w:val="009F5262"/>
    <w:rsid w:val="00A313BA"/>
    <w:rsid w:val="00A328B0"/>
    <w:rsid w:val="00A40083"/>
    <w:rsid w:val="00A639DD"/>
    <w:rsid w:val="00A95867"/>
    <w:rsid w:val="00AA786A"/>
    <w:rsid w:val="00AC7C94"/>
    <w:rsid w:val="00AF288A"/>
    <w:rsid w:val="00B06C72"/>
    <w:rsid w:val="00B07C35"/>
    <w:rsid w:val="00B13546"/>
    <w:rsid w:val="00B16A41"/>
    <w:rsid w:val="00B17395"/>
    <w:rsid w:val="00B4255F"/>
    <w:rsid w:val="00B71F43"/>
    <w:rsid w:val="00B86AFA"/>
    <w:rsid w:val="00B90ADC"/>
    <w:rsid w:val="00BA14EB"/>
    <w:rsid w:val="00BA670B"/>
    <w:rsid w:val="00BA683A"/>
    <w:rsid w:val="00BB1D8E"/>
    <w:rsid w:val="00BB65FE"/>
    <w:rsid w:val="00BC4DAE"/>
    <w:rsid w:val="00BE1DDA"/>
    <w:rsid w:val="00C10179"/>
    <w:rsid w:val="00C1171C"/>
    <w:rsid w:val="00C2140A"/>
    <w:rsid w:val="00C36960"/>
    <w:rsid w:val="00C87060"/>
    <w:rsid w:val="00CB43FE"/>
    <w:rsid w:val="00CB4DF2"/>
    <w:rsid w:val="00CC3588"/>
    <w:rsid w:val="00CD0873"/>
    <w:rsid w:val="00CE1BE6"/>
    <w:rsid w:val="00CE50F7"/>
    <w:rsid w:val="00CE6FD7"/>
    <w:rsid w:val="00D055D6"/>
    <w:rsid w:val="00D15854"/>
    <w:rsid w:val="00D330F6"/>
    <w:rsid w:val="00D41DAE"/>
    <w:rsid w:val="00D46113"/>
    <w:rsid w:val="00D61786"/>
    <w:rsid w:val="00D63961"/>
    <w:rsid w:val="00D957AB"/>
    <w:rsid w:val="00DB14B3"/>
    <w:rsid w:val="00DD4FC7"/>
    <w:rsid w:val="00DD79A0"/>
    <w:rsid w:val="00DF6025"/>
    <w:rsid w:val="00E10012"/>
    <w:rsid w:val="00E12313"/>
    <w:rsid w:val="00E346B0"/>
    <w:rsid w:val="00E62319"/>
    <w:rsid w:val="00E91C93"/>
    <w:rsid w:val="00EC2931"/>
    <w:rsid w:val="00EF7CA4"/>
    <w:rsid w:val="00F100C1"/>
    <w:rsid w:val="00F1333C"/>
    <w:rsid w:val="00F430F4"/>
    <w:rsid w:val="00F7577B"/>
    <w:rsid w:val="00F76677"/>
    <w:rsid w:val="00FB66F9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1"/>
  </w:style>
  <w:style w:type="paragraph" w:styleId="2">
    <w:name w:val="heading 2"/>
    <w:aliases w:val="1"/>
    <w:basedOn w:val="a"/>
    <w:next w:val="a"/>
    <w:link w:val="20"/>
    <w:uiPriority w:val="9"/>
    <w:qFormat/>
    <w:rsid w:val="00593668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1.1"/>
    <w:basedOn w:val="a"/>
    <w:next w:val="a"/>
    <w:link w:val="30"/>
    <w:uiPriority w:val="9"/>
    <w:qFormat/>
    <w:rsid w:val="005936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1 Знак"/>
    <w:basedOn w:val="a0"/>
    <w:link w:val="2"/>
    <w:uiPriority w:val="9"/>
    <w:rsid w:val="005936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1.1 Знак"/>
    <w:basedOn w:val="a0"/>
    <w:link w:val="3"/>
    <w:uiPriority w:val="9"/>
    <w:rsid w:val="005936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link w:val="a5"/>
    <w:uiPriority w:val="1"/>
    <w:qFormat/>
    <w:rsid w:val="005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Варианты ответов,ПС - Нумерованный,Булит,Нумерация,List Paragraph,Bullet List,FooterText,numbered,Paragraphe de liste1,lp1,Bullet 1,Use Case List Paragraph,ПАРАГРАФ,список 1,Абзац списка для документа"/>
    <w:basedOn w:val="a"/>
    <w:link w:val="a7"/>
    <w:uiPriority w:val="34"/>
    <w:qFormat/>
    <w:rsid w:val="00593668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Варианты ответов Знак,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"/>
    <w:link w:val="a6"/>
    <w:uiPriority w:val="34"/>
    <w:locked/>
    <w:rsid w:val="00593668"/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936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C1F18A5FA16406E0C8AEAF3CF2DC3D4FD7D5BD03F563F97A03E70F5B723861038B2EFBDD0IFICL" TargetMode="External"/><Relationship Id="rId13" Type="http://schemas.openxmlformats.org/officeDocument/2006/relationships/hyperlink" Target="consultantplus://offline/ref=569C0C8443DC0DDB1E762104374A30ECFC1F18A5FA16406E0C8AEAF3CF2DC3D4FD7D5BD038533F97A03E70F5B723861038B2EFBDD0IFI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C0C8443DC0DDB1E762104374A30ECFC1E1FAAF913406E0C8AEAF3CF2DC3D4FD7D5BD83E5234C7F17171A9F17195123BB2EDB9CCFC899AIEI0L" TargetMode="External"/><Relationship Id="rId12" Type="http://schemas.openxmlformats.org/officeDocument/2006/relationships/hyperlink" Target="consultantplus://offline/ref=569C0C8443DC0DDB1E762104374A30ECFC1F18A5FA16406E0C8AEAF3CF2DC3D4FD7D5BD03F563F97A03E70F5B723861038B2EFBDD0IFIC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9C0C8443DC0DDB1E762104374A30ECFC1F18A5FA16406E0C8AEAF3CF2DC3D4FD7D5BD038543F97A03E70F5B723861038B2EFBDD0IFI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9C0C8443DC0DDB1E762104374A30ECFB1714ACF017406E0C8AEAF3CF2DC3D4FD7D5BD83E5136C4F97171A9F17195123BB2EDB9CCFC899AIE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C0C8443DC0DDB1E763F0921266EE8FE1443A0F81D4D3A54DAECA4907DC581BD3D5D8D6F1561CEF37D3BF8B13A9A103EIAIEL" TargetMode="External"/><Relationship Id="rId14" Type="http://schemas.openxmlformats.org/officeDocument/2006/relationships/hyperlink" Target="consultantplus://offline/ref=569C0C8443DC0DDB1E763F0921266EE8FE1443A0F81D4D3A54DAECA4907DC581BD3D5D8D7D1539C2F17B25FCBC2FCC4178F9E0BFD5E0899CFC986C43I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8623-29C7-4041-B539-026F8C4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12a-1пк</dc:creator>
  <cp:lastModifiedBy>Пользователь</cp:lastModifiedBy>
  <cp:revision>3</cp:revision>
  <cp:lastPrinted>2022-09-13T12:44:00Z</cp:lastPrinted>
  <dcterms:created xsi:type="dcterms:W3CDTF">2022-08-31T11:36:00Z</dcterms:created>
  <dcterms:modified xsi:type="dcterms:W3CDTF">2022-09-13T12:45:00Z</dcterms:modified>
</cp:coreProperties>
</file>